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53" w:rsidRPr="009C5970" w:rsidRDefault="009B4B81" w:rsidP="009E07D5">
      <w:pPr>
        <w:pStyle w:val="af5"/>
        <w:overflowPunct w:val="0"/>
        <w:autoSpaceDE w:val="0"/>
        <w:autoSpaceDN w:val="0"/>
        <w:adjustRightInd w:val="0"/>
        <w:snapToGrid w:val="0"/>
        <w:ind w:left="222" w:right="222" w:firstLine="194"/>
        <w:contextualSpacing/>
        <w:rPr>
          <w:rFonts w:ascii="ＭＳ ゴシック" w:hAnsi="ＭＳ ゴシック"/>
          <w:smallCaps/>
          <w:sz w:val="24"/>
          <w:szCs w:val="24"/>
        </w:rPr>
      </w:pPr>
      <w:bookmarkStart w:id="0" w:name="_Toc312353886"/>
      <w:bookmarkStart w:id="1" w:name="_Toc316661551"/>
      <w:bookmarkStart w:id="2" w:name="_Toc316661603"/>
      <w:bookmarkStart w:id="3" w:name="_Toc316662230"/>
      <w:bookmarkStart w:id="4" w:name="_Toc316662413"/>
      <w:bookmarkStart w:id="5" w:name="_Toc316662495"/>
      <w:bookmarkStart w:id="6" w:name="_Toc317093604"/>
      <w:bookmarkStart w:id="7" w:name="_Toc317093884"/>
      <w:bookmarkStart w:id="8" w:name="_GoBack"/>
      <w:bookmarkEnd w:id="8"/>
      <w:r w:rsidRPr="009C5970">
        <w:rPr>
          <w:rFonts w:ascii="ＭＳ ゴシック" w:hAnsi="ＭＳ ゴシック" w:hint="eastAsia"/>
          <w:smallCaps/>
          <w:sz w:val="24"/>
          <w:szCs w:val="24"/>
        </w:rPr>
        <w:t>障害児通所給付費に係る通所給付</w:t>
      </w:r>
      <w:r w:rsidR="00247CC0" w:rsidRPr="009C5970">
        <w:rPr>
          <w:rFonts w:ascii="ＭＳ ゴシック" w:hAnsi="ＭＳ ゴシック" w:hint="eastAsia"/>
          <w:smallCaps/>
          <w:sz w:val="24"/>
          <w:szCs w:val="24"/>
        </w:rPr>
        <w:t>決定事務等について</w:t>
      </w:r>
      <w:bookmarkEnd w:id="0"/>
      <w:bookmarkEnd w:id="1"/>
      <w:bookmarkEnd w:id="2"/>
      <w:bookmarkEnd w:id="3"/>
      <w:bookmarkEnd w:id="4"/>
      <w:bookmarkEnd w:id="5"/>
      <w:bookmarkEnd w:id="6"/>
      <w:bookmarkEnd w:id="7"/>
    </w:p>
    <w:p w:rsidR="00247CC0" w:rsidRPr="009C5970" w:rsidRDefault="00247CC0" w:rsidP="009E07D5">
      <w:pPr>
        <w:pStyle w:val="a3"/>
        <w:autoSpaceDE w:val="0"/>
        <w:autoSpaceDN w:val="0"/>
        <w:snapToGrid w:val="0"/>
        <w:spacing w:line="366" w:lineRule="exact"/>
        <w:ind w:firstLine="194"/>
        <w:contextualSpacing/>
        <w:jc w:val="center"/>
        <w:rPr>
          <w:rFonts w:ascii="ＭＳ ゴシック" w:eastAsia="ＭＳ ゴシック" w:hAnsi="ＭＳ ゴシック"/>
          <w:color w:val="auto"/>
          <w:sz w:val="24"/>
          <w:szCs w:val="24"/>
        </w:rPr>
      </w:pPr>
    </w:p>
    <w:p w:rsidR="00247CC0" w:rsidRPr="009C5970" w:rsidRDefault="00247CC0" w:rsidP="009E07D5">
      <w:pPr>
        <w:pStyle w:val="a3"/>
        <w:autoSpaceDE w:val="0"/>
        <w:autoSpaceDN w:val="0"/>
        <w:snapToGrid w:val="0"/>
        <w:spacing w:line="366" w:lineRule="exact"/>
        <w:ind w:firstLine="194"/>
        <w:contextualSpacing/>
        <w:jc w:val="right"/>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平成</w:t>
      </w:r>
      <w:r w:rsidR="00267931">
        <w:rPr>
          <w:rFonts w:ascii="ＭＳ ゴシック" w:eastAsia="ＭＳ ゴシック" w:hAnsi="ＭＳ ゴシック" w:hint="eastAsia"/>
          <w:color w:val="auto"/>
          <w:sz w:val="24"/>
          <w:szCs w:val="24"/>
        </w:rPr>
        <w:t>30</w:t>
      </w:r>
      <w:r w:rsidR="00D72490" w:rsidRPr="009C5970">
        <w:rPr>
          <w:rFonts w:ascii="ＭＳ ゴシック" w:eastAsia="ＭＳ ゴシック" w:hAnsi="ＭＳ ゴシック" w:hint="eastAsia"/>
          <w:color w:val="auto"/>
          <w:sz w:val="24"/>
          <w:szCs w:val="24"/>
        </w:rPr>
        <w:t>年</w:t>
      </w:r>
      <w:r w:rsidR="005B52DB">
        <w:rPr>
          <w:rFonts w:ascii="ＭＳ ゴシック" w:eastAsia="ＭＳ ゴシック" w:hAnsi="ＭＳ ゴシック" w:hint="eastAsia"/>
          <w:color w:val="auto"/>
          <w:sz w:val="24"/>
          <w:szCs w:val="24"/>
        </w:rPr>
        <w:t>４</w:t>
      </w:r>
      <w:r w:rsidRPr="009C5970">
        <w:rPr>
          <w:rFonts w:ascii="ＭＳ ゴシック" w:eastAsia="ＭＳ ゴシック" w:hAnsi="ＭＳ ゴシック" w:hint="eastAsia"/>
          <w:color w:val="auto"/>
          <w:sz w:val="24"/>
          <w:szCs w:val="24"/>
        </w:rPr>
        <w:t>月</w:t>
      </w:r>
      <w:r w:rsidR="005B52DB">
        <w:rPr>
          <w:rFonts w:ascii="ＭＳ ゴシック" w:eastAsia="ＭＳ ゴシック" w:hAnsi="ＭＳ ゴシック" w:hint="eastAsia"/>
          <w:color w:val="auto"/>
          <w:sz w:val="24"/>
          <w:szCs w:val="24"/>
        </w:rPr>
        <w:t>１</w:t>
      </w:r>
      <w:r w:rsidRPr="009C5970">
        <w:rPr>
          <w:rFonts w:ascii="ＭＳ ゴシック" w:eastAsia="ＭＳ ゴシック" w:hAnsi="ＭＳ ゴシック" w:hint="eastAsia"/>
          <w:color w:val="auto"/>
          <w:sz w:val="24"/>
          <w:szCs w:val="24"/>
        </w:rPr>
        <w:t>日</w:t>
      </w:r>
      <w:r w:rsidR="000B5D8B" w:rsidRPr="009C5970">
        <w:rPr>
          <w:rFonts w:ascii="ＭＳ ゴシック" w:eastAsia="ＭＳ ゴシック" w:hAnsi="ＭＳ ゴシック" w:hint="eastAsia"/>
          <w:color w:val="auto"/>
          <w:sz w:val="24"/>
          <w:szCs w:val="24"/>
        </w:rPr>
        <w:t xml:space="preserve"> </w:t>
      </w:r>
    </w:p>
    <w:p w:rsidR="00A80D3B" w:rsidRPr="00164770" w:rsidRDefault="00405A27" w:rsidP="009E07D5">
      <w:pPr>
        <w:pStyle w:val="af4"/>
        <w:overflowPunct w:val="0"/>
        <w:autoSpaceDE w:val="0"/>
        <w:autoSpaceDN w:val="0"/>
        <w:adjustRightInd w:val="0"/>
        <w:snapToGrid w:val="0"/>
        <w:ind w:leftChars="133" w:left="282" w:firstLineChars="0" w:firstLine="0"/>
        <w:contextualSpacing/>
        <w:rPr>
          <w:rFonts w:asciiTheme="majorEastAsia" w:eastAsiaTheme="majorEastAsia" w:hAnsiTheme="majorEastAsia"/>
          <w:noProof/>
        </w:rPr>
      </w:pPr>
      <w:r w:rsidRPr="009C5970">
        <w:rPr>
          <w:rFonts w:ascii="ＭＳ ゴシック" w:hAnsi="ＭＳ ゴシック"/>
          <w:smallCaps/>
          <w:lang w:val="ja-JP"/>
        </w:rPr>
        <w:t>目次</w:t>
      </w:r>
      <w:r w:rsidR="003A66B9" w:rsidRPr="009C5970">
        <w:rPr>
          <w:rFonts w:ascii="ＭＳ ゴシック" w:hAnsi="ＭＳ ゴシック"/>
          <w:noProof/>
        </w:rPr>
        <w:fldChar w:fldCharType="begin"/>
      </w:r>
      <w:r w:rsidR="00A80D3B" w:rsidRPr="009C5970">
        <w:rPr>
          <w:rFonts w:ascii="ＭＳ ゴシック" w:hAnsi="ＭＳ ゴシック"/>
          <w:noProof/>
        </w:rPr>
        <w:instrText xml:space="preserve"> </w:instrText>
      </w:r>
      <w:r w:rsidR="00A80D3B" w:rsidRPr="009C5970">
        <w:rPr>
          <w:rFonts w:ascii="ＭＳ ゴシック" w:hAnsi="ＭＳ ゴシック" w:hint="eastAsia"/>
          <w:noProof/>
        </w:rPr>
        <w:instrText>TOC \o "1-2" \h \z \u</w:instrText>
      </w:r>
      <w:r w:rsidR="00A80D3B" w:rsidRPr="009C5970">
        <w:rPr>
          <w:rFonts w:ascii="ＭＳ ゴシック" w:hAnsi="ＭＳ ゴシック"/>
          <w:noProof/>
        </w:rPr>
        <w:instrText xml:space="preserve"> </w:instrText>
      </w:r>
      <w:r w:rsidR="003A66B9" w:rsidRPr="009C5970">
        <w:rPr>
          <w:rFonts w:ascii="ＭＳ ゴシック" w:hAnsi="ＭＳ ゴシック"/>
          <w:noProof/>
        </w:rPr>
        <w:fldChar w:fldCharType="separate"/>
      </w:r>
    </w:p>
    <w:p w:rsidR="00A80D3B" w:rsidRPr="00164770" w:rsidRDefault="00363D64" w:rsidP="00D25F7F">
      <w:pPr>
        <w:pStyle w:val="11"/>
      </w:pPr>
      <w:hyperlink w:anchor="_Toc317093885" w:history="1">
        <w:r w:rsidR="00A80D3B" w:rsidRPr="00164770">
          <w:rPr>
            <w:rStyle w:val="a4"/>
            <w:rFonts w:hint="eastAsia"/>
            <w:smallCaps/>
            <w:color w:val="auto"/>
          </w:rPr>
          <w:t>第１　障害児通所給付費を支給する実施主体</w:t>
        </w:r>
        <w:r w:rsidR="00A80D3B" w:rsidRPr="00164770">
          <w:rPr>
            <w:webHidden/>
          </w:rPr>
          <w:tab/>
        </w:r>
        <w:r w:rsidR="003A66B9" w:rsidRPr="00164770">
          <w:rPr>
            <w:webHidden/>
          </w:rPr>
          <w:fldChar w:fldCharType="begin"/>
        </w:r>
        <w:r w:rsidR="00A80D3B" w:rsidRPr="00164770">
          <w:rPr>
            <w:webHidden/>
          </w:rPr>
          <w:instrText xml:space="preserve"> PAGEREF _Toc317093885 \h </w:instrText>
        </w:r>
        <w:r w:rsidR="003A66B9" w:rsidRPr="00164770">
          <w:rPr>
            <w:webHidden/>
          </w:rPr>
        </w:r>
        <w:r w:rsidR="003A66B9" w:rsidRPr="00164770">
          <w:rPr>
            <w:webHidden/>
          </w:rPr>
          <w:fldChar w:fldCharType="separate"/>
        </w:r>
        <w:r w:rsidR="0088549A">
          <w:rPr>
            <w:webHidden/>
          </w:rPr>
          <w:t>1</w:t>
        </w:r>
        <w:r w:rsidR="003A66B9" w:rsidRPr="00164770">
          <w:rPr>
            <w:webHidden/>
          </w:rPr>
          <w:fldChar w:fldCharType="end"/>
        </w:r>
      </w:hyperlink>
    </w:p>
    <w:p w:rsidR="00A80D3B" w:rsidRPr="00164770" w:rsidRDefault="00363D64" w:rsidP="00164770">
      <w:pPr>
        <w:pStyle w:val="21"/>
      </w:pPr>
      <w:hyperlink w:anchor="_Toc317093886" w:history="1">
        <w:r w:rsidR="00494DA1" w:rsidRPr="00164770">
          <w:rPr>
            <w:rStyle w:val="a4"/>
            <w:rFonts w:hint="eastAsia"/>
            <w:color w:val="auto"/>
          </w:rPr>
          <w:t>Ⅰ　基本的な取扱い</w:t>
        </w:r>
        <w:r w:rsidR="00A80D3B" w:rsidRPr="00164770">
          <w:rPr>
            <w:webHidden/>
          </w:rPr>
          <w:tab/>
        </w:r>
        <w:r w:rsidR="003A66B9" w:rsidRPr="00164770">
          <w:rPr>
            <w:webHidden/>
          </w:rPr>
          <w:fldChar w:fldCharType="begin"/>
        </w:r>
        <w:r w:rsidR="00A80D3B" w:rsidRPr="00164770">
          <w:rPr>
            <w:webHidden/>
          </w:rPr>
          <w:instrText xml:space="preserve"> PAGEREF _Toc317093886 \h </w:instrText>
        </w:r>
        <w:r w:rsidR="003A66B9" w:rsidRPr="00164770">
          <w:rPr>
            <w:webHidden/>
          </w:rPr>
        </w:r>
        <w:r w:rsidR="003A66B9" w:rsidRPr="00164770">
          <w:rPr>
            <w:webHidden/>
          </w:rPr>
          <w:fldChar w:fldCharType="separate"/>
        </w:r>
        <w:r w:rsidR="0088549A">
          <w:rPr>
            <w:webHidden/>
          </w:rPr>
          <w:t>1</w:t>
        </w:r>
        <w:r w:rsidR="003A66B9" w:rsidRPr="00164770">
          <w:rPr>
            <w:webHidden/>
          </w:rPr>
          <w:fldChar w:fldCharType="end"/>
        </w:r>
      </w:hyperlink>
    </w:p>
    <w:p w:rsidR="00A80D3B" w:rsidRPr="00164770" w:rsidRDefault="00363D64" w:rsidP="00D25F7F">
      <w:pPr>
        <w:pStyle w:val="11"/>
      </w:pPr>
      <w:hyperlink w:anchor="_Toc317093888" w:history="1">
        <w:r w:rsidR="00A80D3B" w:rsidRPr="00164770">
          <w:rPr>
            <w:rStyle w:val="a4"/>
            <w:rFonts w:hint="eastAsia"/>
            <w:smallCaps/>
            <w:color w:val="auto"/>
          </w:rPr>
          <w:t>第２　通所給付決定の事務</w:t>
        </w:r>
        <w:r w:rsidR="00A80D3B" w:rsidRPr="00164770">
          <w:rPr>
            <w:webHidden/>
          </w:rPr>
          <w:tab/>
        </w:r>
        <w:r w:rsidR="003A66B9" w:rsidRPr="00164770">
          <w:rPr>
            <w:webHidden/>
          </w:rPr>
          <w:fldChar w:fldCharType="begin"/>
        </w:r>
        <w:r w:rsidR="00A80D3B" w:rsidRPr="00164770">
          <w:rPr>
            <w:webHidden/>
          </w:rPr>
          <w:instrText xml:space="preserve"> PAGEREF _Toc317093888 \h </w:instrText>
        </w:r>
        <w:r w:rsidR="003A66B9" w:rsidRPr="00164770">
          <w:rPr>
            <w:webHidden/>
          </w:rPr>
        </w:r>
        <w:r w:rsidR="003A66B9" w:rsidRPr="00164770">
          <w:rPr>
            <w:webHidden/>
          </w:rPr>
          <w:fldChar w:fldCharType="separate"/>
        </w:r>
        <w:r w:rsidR="0088549A">
          <w:rPr>
            <w:webHidden/>
          </w:rPr>
          <w:t>1</w:t>
        </w:r>
        <w:r w:rsidR="003A66B9" w:rsidRPr="00164770">
          <w:rPr>
            <w:webHidden/>
          </w:rPr>
          <w:fldChar w:fldCharType="end"/>
        </w:r>
      </w:hyperlink>
    </w:p>
    <w:p w:rsidR="00A80D3B" w:rsidRPr="00164770" w:rsidRDefault="00363D64" w:rsidP="00164770">
      <w:pPr>
        <w:pStyle w:val="21"/>
      </w:pPr>
      <w:hyperlink w:anchor="_Toc317093889" w:history="1">
        <w:r w:rsidR="00A80D3B" w:rsidRPr="00164770">
          <w:rPr>
            <w:rStyle w:val="a4"/>
            <w:rFonts w:hint="eastAsia"/>
            <w:color w:val="auto"/>
          </w:rPr>
          <w:t>Ⅰ　通所給付決定の概要</w:t>
        </w:r>
        <w:r w:rsidR="00A80D3B" w:rsidRPr="00164770">
          <w:rPr>
            <w:webHidden/>
          </w:rPr>
          <w:tab/>
        </w:r>
        <w:r w:rsidR="003A66B9" w:rsidRPr="00164770">
          <w:rPr>
            <w:webHidden/>
          </w:rPr>
          <w:fldChar w:fldCharType="begin"/>
        </w:r>
        <w:r w:rsidR="00A80D3B" w:rsidRPr="00164770">
          <w:rPr>
            <w:webHidden/>
          </w:rPr>
          <w:instrText xml:space="preserve"> PAGEREF _Toc317093889 \h </w:instrText>
        </w:r>
        <w:r w:rsidR="003A66B9" w:rsidRPr="00164770">
          <w:rPr>
            <w:webHidden/>
          </w:rPr>
        </w:r>
        <w:r w:rsidR="003A66B9" w:rsidRPr="00164770">
          <w:rPr>
            <w:webHidden/>
          </w:rPr>
          <w:fldChar w:fldCharType="separate"/>
        </w:r>
        <w:r w:rsidR="0088549A">
          <w:rPr>
            <w:webHidden/>
          </w:rPr>
          <w:t>1</w:t>
        </w:r>
        <w:r w:rsidR="003A66B9" w:rsidRPr="00164770">
          <w:rPr>
            <w:webHidden/>
          </w:rPr>
          <w:fldChar w:fldCharType="end"/>
        </w:r>
      </w:hyperlink>
    </w:p>
    <w:p w:rsidR="00A80D3B" w:rsidRPr="00164770" w:rsidRDefault="00363D64" w:rsidP="00164770">
      <w:pPr>
        <w:pStyle w:val="21"/>
      </w:pPr>
      <w:hyperlink w:anchor="_Toc317093890" w:history="1">
        <w:r w:rsidR="00A80D3B" w:rsidRPr="00164770">
          <w:rPr>
            <w:rStyle w:val="a4"/>
            <w:rFonts w:hint="eastAsia"/>
            <w:color w:val="auto"/>
          </w:rPr>
          <w:t>Ⅱ　支給申請</w:t>
        </w:r>
        <w:r w:rsidR="00A80D3B" w:rsidRPr="00164770">
          <w:rPr>
            <w:webHidden/>
          </w:rPr>
          <w:tab/>
        </w:r>
        <w:r w:rsidR="003A66B9" w:rsidRPr="00164770">
          <w:rPr>
            <w:webHidden/>
          </w:rPr>
          <w:fldChar w:fldCharType="begin"/>
        </w:r>
        <w:r w:rsidR="00A80D3B" w:rsidRPr="00164770">
          <w:rPr>
            <w:webHidden/>
          </w:rPr>
          <w:instrText xml:space="preserve"> PAGEREF _Toc317093890 \h </w:instrText>
        </w:r>
        <w:r w:rsidR="003A66B9" w:rsidRPr="00164770">
          <w:rPr>
            <w:webHidden/>
          </w:rPr>
        </w:r>
        <w:r w:rsidR="003A66B9" w:rsidRPr="00164770">
          <w:rPr>
            <w:webHidden/>
          </w:rPr>
          <w:fldChar w:fldCharType="separate"/>
        </w:r>
        <w:r w:rsidR="0088549A">
          <w:rPr>
            <w:webHidden/>
          </w:rPr>
          <w:t>5</w:t>
        </w:r>
        <w:r w:rsidR="003A66B9" w:rsidRPr="00164770">
          <w:rPr>
            <w:webHidden/>
          </w:rPr>
          <w:fldChar w:fldCharType="end"/>
        </w:r>
      </w:hyperlink>
    </w:p>
    <w:p w:rsidR="00A80D3B" w:rsidRPr="00164770" w:rsidRDefault="00363D64" w:rsidP="00164770">
      <w:pPr>
        <w:pStyle w:val="21"/>
      </w:pPr>
      <w:hyperlink w:anchor="_Toc317093891" w:history="1">
        <w:r w:rsidR="00A80D3B" w:rsidRPr="00164770">
          <w:rPr>
            <w:rStyle w:val="a4"/>
            <w:rFonts w:hint="eastAsia"/>
            <w:color w:val="auto"/>
          </w:rPr>
          <w:t>Ⅲ　通所給付決定</w:t>
        </w:r>
        <w:r w:rsidR="00A80D3B" w:rsidRPr="00164770">
          <w:rPr>
            <w:webHidden/>
          </w:rPr>
          <w:tab/>
        </w:r>
        <w:r w:rsidR="003A66B9" w:rsidRPr="00164770">
          <w:rPr>
            <w:webHidden/>
          </w:rPr>
          <w:fldChar w:fldCharType="begin"/>
        </w:r>
        <w:r w:rsidR="00A80D3B" w:rsidRPr="00164770">
          <w:rPr>
            <w:webHidden/>
          </w:rPr>
          <w:instrText xml:space="preserve"> PAGEREF _Toc317093891 \h </w:instrText>
        </w:r>
        <w:r w:rsidR="003A66B9" w:rsidRPr="00164770">
          <w:rPr>
            <w:webHidden/>
          </w:rPr>
        </w:r>
        <w:r w:rsidR="003A66B9" w:rsidRPr="00164770">
          <w:rPr>
            <w:webHidden/>
          </w:rPr>
          <w:fldChar w:fldCharType="separate"/>
        </w:r>
        <w:r w:rsidR="0088549A">
          <w:rPr>
            <w:webHidden/>
          </w:rPr>
          <w:t>8</w:t>
        </w:r>
        <w:r w:rsidR="003A66B9" w:rsidRPr="00164770">
          <w:rPr>
            <w:webHidden/>
          </w:rPr>
          <w:fldChar w:fldCharType="end"/>
        </w:r>
      </w:hyperlink>
    </w:p>
    <w:p w:rsidR="00A80D3B" w:rsidRPr="00164770" w:rsidRDefault="00363D64" w:rsidP="00164770">
      <w:pPr>
        <w:pStyle w:val="21"/>
      </w:pPr>
      <w:hyperlink w:anchor="_Toc317093893" w:history="1">
        <w:r w:rsidR="005D7CC0" w:rsidRPr="00164770">
          <w:rPr>
            <w:rStyle w:val="a4"/>
            <w:rFonts w:hint="eastAsia"/>
            <w:color w:val="auto"/>
          </w:rPr>
          <w:t>Ⅳ</w:t>
        </w:r>
        <w:r w:rsidR="00A80D3B" w:rsidRPr="00164770">
          <w:rPr>
            <w:rStyle w:val="a4"/>
            <w:rFonts w:hint="eastAsia"/>
            <w:color w:val="auto"/>
          </w:rPr>
          <w:t xml:space="preserve">　利用者負担上限月額の認定</w:t>
        </w:r>
        <w:r w:rsidR="00A80D3B" w:rsidRPr="00164770">
          <w:rPr>
            <w:webHidden/>
          </w:rPr>
          <w:tab/>
        </w:r>
        <w:r w:rsidR="003A66B9" w:rsidRPr="00164770">
          <w:rPr>
            <w:webHidden/>
          </w:rPr>
          <w:fldChar w:fldCharType="begin"/>
        </w:r>
        <w:r w:rsidR="00A80D3B" w:rsidRPr="00164770">
          <w:rPr>
            <w:webHidden/>
          </w:rPr>
          <w:instrText xml:space="preserve"> PAGEREF _Toc317093893 \h </w:instrText>
        </w:r>
        <w:r w:rsidR="003A66B9" w:rsidRPr="00164770">
          <w:rPr>
            <w:webHidden/>
          </w:rPr>
        </w:r>
        <w:r w:rsidR="003A66B9" w:rsidRPr="00164770">
          <w:rPr>
            <w:webHidden/>
          </w:rPr>
          <w:fldChar w:fldCharType="separate"/>
        </w:r>
        <w:r w:rsidR="0088549A">
          <w:rPr>
            <w:webHidden/>
          </w:rPr>
          <w:t>22</w:t>
        </w:r>
        <w:r w:rsidR="003A66B9" w:rsidRPr="00164770">
          <w:rPr>
            <w:webHidden/>
          </w:rPr>
          <w:fldChar w:fldCharType="end"/>
        </w:r>
      </w:hyperlink>
    </w:p>
    <w:p w:rsidR="00A80D3B" w:rsidRPr="00164770" w:rsidRDefault="00363D64" w:rsidP="00164770">
      <w:pPr>
        <w:pStyle w:val="21"/>
      </w:pPr>
      <w:hyperlink w:anchor="_Toc317093894" w:history="1">
        <w:r w:rsidR="005D7CC0" w:rsidRPr="00164770">
          <w:rPr>
            <w:rStyle w:val="a4"/>
            <w:rFonts w:hint="eastAsia"/>
            <w:color w:val="auto"/>
          </w:rPr>
          <w:t>Ⅴ</w:t>
        </w:r>
        <w:r w:rsidR="00A80D3B" w:rsidRPr="00164770">
          <w:rPr>
            <w:rStyle w:val="a4"/>
            <w:rFonts w:hint="eastAsia"/>
            <w:color w:val="auto"/>
          </w:rPr>
          <w:t xml:space="preserve">　通所受給者証の交付</w:t>
        </w:r>
        <w:r w:rsidR="00A80D3B" w:rsidRPr="00164770">
          <w:rPr>
            <w:webHidden/>
          </w:rPr>
          <w:tab/>
        </w:r>
        <w:r w:rsidR="003A66B9" w:rsidRPr="00164770">
          <w:rPr>
            <w:webHidden/>
          </w:rPr>
          <w:fldChar w:fldCharType="begin"/>
        </w:r>
        <w:r w:rsidR="00A80D3B" w:rsidRPr="00164770">
          <w:rPr>
            <w:webHidden/>
          </w:rPr>
          <w:instrText xml:space="preserve"> PAGEREF _Toc317093894 \h </w:instrText>
        </w:r>
        <w:r w:rsidR="003A66B9" w:rsidRPr="00164770">
          <w:rPr>
            <w:webHidden/>
          </w:rPr>
        </w:r>
        <w:r w:rsidR="003A66B9" w:rsidRPr="00164770">
          <w:rPr>
            <w:webHidden/>
          </w:rPr>
          <w:fldChar w:fldCharType="separate"/>
        </w:r>
        <w:r w:rsidR="0088549A">
          <w:rPr>
            <w:webHidden/>
          </w:rPr>
          <w:t>23</w:t>
        </w:r>
        <w:r w:rsidR="003A66B9" w:rsidRPr="00164770">
          <w:rPr>
            <w:webHidden/>
          </w:rPr>
          <w:fldChar w:fldCharType="end"/>
        </w:r>
      </w:hyperlink>
    </w:p>
    <w:p w:rsidR="00A80D3B" w:rsidRPr="00164770" w:rsidRDefault="00363D64" w:rsidP="00D25F7F">
      <w:pPr>
        <w:pStyle w:val="11"/>
      </w:pPr>
      <w:hyperlink w:anchor="_Toc317093895" w:history="1">
        <w:r w:rsidR="00A80D3B" w:rsidRPr="00164770">
          <w:rPr>
            <w:rStyle w:val="a4"/>
            <w:rFonts w:hint="eastAsia"/>
            <w:color w:val="auto"/>
          </w:rPr>
          <w:t>第３　障害児相談支援給付費の支給事務</w:t>
        </w:r>
        <w:r w:rsidR="00A80D3B" w:rsidRPr="00164770">
          <w:rPr>
            <w:webHidden/>
          </w:rPr>
          <w:tab/>
        </w:r>
        <w:r w:rsidR="003A66B9" w:rsidRPr="00164770">
          <w:rPr>
            <w:webHidden/>
          </w:rPr>
          <w:fldChar w:fldCharType="begin"/>
        </w:r>
        <w:r w:rsidR="00A80D3B" w:rsidRPr="00164770">
          <w:rPr>
            <w:webHidden/>
          </w:rPr>
          <w:instrText xml:space="preserve"> PAGEREF _Toc317093895 \h </w:instrText>
        </w:r>
        <w:r w:rsidR="003A66B9" w:rsidRPr="00164770">
          <w:rPr>
            <w:webHidden/>
          </w:rPr>
        </w:r>
        <w:r w:rsidR="003A66B9" w:rsidRPr="00164770">
          <w:rPr>
            <w:webHidden/>
          </w:rPr>
          <w:fldChar w:fldCharType="separate"/>
        </w:r>
        <w:r w:rsidR="0088549A">
          <w:rPr>
            <w:webHidden/>
          </w:rPr>
          <w:t>30</w:t>
        </w:r>
        <w:r w:rsidR="003A66B9" w:rsidRPr="00164770">
          <w:rPr>
            <w:webHidden/>
          </w:rPr>
          <w:fldChar w:fldCharType="end"/>
        </w:r>
      </w:hyperlink>
    </w:p>
    <w:p w:rsidR="00A80D3B" w:rsidRPr="00164770" w:rsidRDefault="00363D64" w:rsidP="00D25F7F">
      <w:pPr>
        <w:pStyle w:val="11"/>
      </w:pPr>
      <w:hyperlink w:anchor="_Toc317093896" w:history="1">
        <w:r w:rsidR="00A80D3B" w:rsidRPr="00164770">
          <w:rPr>
            <w:rStyle w:val="a4"/>
            <w:rFonts w:hint="eastAsia"/>
            <w:color w:val="auto"/>
          </w:rPr>
          <w:t>第４　特例障害児通所給付費等</w:t>
        </w:r>
        <w:r w:rsidR="00A80D3B" w:rsidRPr="00164770">
          <w:rPr>
            <w:webHidden/>
          </w:rPr>
          <w:tab/>
        </w:r>
        <w:r w:rsidR="003A66B9" w:rsidRPr="00164770">
          <w:rPr>
            <w:webHidden/>
          </w:rPr>
          <w:fldChar w:fldCharType="begin"/>
        </w:r>
        <w:r w:rsidR="00A80D3B" w:rsidRPr="00164770">
          <w:rPr>
            <w:webHidden/>
          </w:rPr>
          <w:instrText xml:space="preserve"> PAGEREF _Toc317093896 \h </w:instrText>
        </w:r>
        <w:r w:rsidR="003A66B9" w:rsidRPr="00164770">
          <w:rPr>
            <w:webHidden/>
          </w:rPr>
        </w:r>
        <w:r w:rsidR="003A66B9" w:rsidRPr="00164770">
          <w:rPr>
            <w:webHidden/>
          </w:rPr>
          <w:fldChar w:fldCharType="separate"/>
        </w:r>
        <w:r w:rsidR="0088549A">
          <w:rPr>
            <w:webHidden/>
          </w:rPr>
          <w:t>33</w:t>
        </w:r>
        <w:r w:rsidR="003A66B9" w:rsidRPr="00164770">
          <w:rPr>
            <w:webHidden/>
          </w:rPr>
          <w:fldChar w:fldCharType="end"/>
        </w:r>
      </w:hyperlink>
    </w:p>
    <w:p w:rsidR="00A80D3B" w:rsidRPr="00164770" w:rsidRDefault="00363D64" w:rsidP="00164770">
      <w:pPr>
        <w:pStyle w:val="21"/>
      </w:pPr>
      <w:hyperlink w:anchor="_Toc317093897" w:history="1">
        <w:r w:rsidR="00A80D3B" w:rsidRPr="00164770">
          <w:rPr>
            <w:rStyle w:val="a4"/>
            <w:rFonts w:hint="eastAsia"/>
            <w:color w:val="auto"/>
            <w:spacing w:val="2"/>
          </w:rPr>
          <w:t>Ⅰ　特例障害児通所給付費等</w:t>
        </w:r>
        <w:r w:rsidR="00A80D3B" w:rsidRPr="00164770">
          <w:rPr>
            <w:webHidden/>
          </w:rPr>
          <w:tab/>
        </w:r>
        <w:r w:rsidR="003A66B9" w:rsidRPr="00164770">
          <w:rPr>
            <w:webHidden/>
          </w:rPr>
          <w:fldChar w:fldCharType="begin"/>
        </w:r>
        <w:r w:rsidR="00A80D3B" w:rsidRPr="00164770">
          <w:rPr>
            <w:webHidden/>
          </w:rPr>
          <w:instrText xml:space="preserve"> PAGEREF _Toc317093897 \h </w:instrText>
        </w:r>
        <w:r w:rsidR="003A66B9" w:rsidRPr="00164770">
          <w:rPr>
            <w:webHidden/>
          </w:rPr>
        </w:r>
        <w:r w:rsidR="003A66B9" w:rsidRPr="00164770">
          <w:rPr>
            <w:webHidden/>
          </w:rPr>
          <w:fldChar w:fldCharType="separate"/>
        </w:r>
        <w:r w:rsidR="0088549A">
          <w:rPr>
            <w:webHidden/>
          </w:rPr>
          <w:t>33</w:t>
        </w:r>
        <w:r w:rsidR="003A66B9" w:rsidRPr="00164770">
          <w:rPr>
            <w:webHidden/>
          </w:rPr>
          <w:fldChar w:fldCharType="end"/>
        </w:r>
      </w:hyperlink>
    </w:p>
    <w:p w:rsidR="00A80D3B" w:rsidRPr="00164770" w:rsidRDefault="00363D64" w:rsidP="00164770">
      <w:pPr>
        <w:pStyle w:val="21"/>
      </w:pPr>
      <w:hyperlink w:anchor="_Toc317093898" w:history="1">
        <w:r w:rsidR="00494DA1" w:rsidRPr="00164770">
          <w:rPr>
            <w:rStyle w:val="a4"/>
            <w:rFonts w:hint="eastAsia"/>
            <w:color w:val="auto"/>
          </w:rPr>
          <w:t>Ⅱ　災害等による特例給付</w:t>
        </w:r>
        <w:r w:rsidR="00A80D3B" w:rsidRPr="00164770">
          <w:rPr>
            <w:webHidden/>
          </w:rPr>
          <w:tab/>
        </w:r>
        <w:r w:rsidR="003A66B9" w:rsidRPr="00164770">
          <w:rPr>
            <w:webHidden/>
          </w:rPr>
          <w:fldChar w:fldCharType="begin"/>
        </w:r>
        <w:r w:rsidR="00A80D3B" w:rsidRPr="00164770">
          <w:rPr>
            <w:webHidden/>
          </w:rPr>
          <w:instrText xml:space="preserve"> PAGEREF _Toc317093898 \h </w:instrText>
        </w:r>
        <w:r w:rsidR="003A66B9" w:rsidRPr="00164770">
          <w:rPr>
            <w:webHidden/>
          </w:rPr>
        </w:r>
        <w:r w:rsidR="003A66B9" w:rsidRPr="00164770">
          <w:rPr>
            <w:webHidden/>
          </w:rPr>
          <w:fldChar w:fldCharType="separate"/>
        </w:r>
        <w:r w:rsidR="0088549A">
          <w:rPr>
            <w:webHidden/>
          </w:rPr>
          <w:t>36</w:t>
        </w:r>
        <w:r w:rsidR="003A66B9" w:rsidRPr="00164770">
          <w:rPr>
            <w:webHidden/>
          </w:rPr>
          <w:fldChar w:fldCharType="end"/>
        </w:r>
      </w:hyperlink>
    </w:p>
    <w:p w:rsidR="00A80D3B" w:rsidRPr="00164770" w:rsidRDefault="00363D64" w:rsidP="00164770">
      <w:pPr>
        <w:pStyle w:val="21"/>
      </w:pPr>
      <w:hyperlink w:anchor="_Toc317093899" w:history="1">
        <w:r w:rsidR="00A80D3B" w:rsidRPr="00164770">
          <w:rPr>
            <w:rStyle w:val="a4"/>
            <w:rFonts w:hint="eastAsia"/>
            <w:color w:val="auto"/>
          </w:rPr>
          <w:t>Ⅲ　高額障害児通所給付費</w:t>
        </w:r>
        <w:r w:rsidR="00A80D3B" w:rsidRPr="00164770">
          <w:rPr>
            <w:webHidden/>
          </w:rPr>
          <w:tab/>
        </w:r>
        <w:r w:rsidR="003A66B9" w:rsidRPr="00164770">
          <w:rPr>
            <w:webHidden/>
          </w:rPr>
          <w:fldChar w:fldCharType="begin"/>
        </w:r>
        <w:r w:rsidR="00A80D3B" w:rsidRPr="00164770">
          <w:rPr>
            <w:webHidden/>
          </w:rPr>
          <w:instrText xml:space="preserve"> PAGEREF _Toc317093899 \h </w:instrText>
        </w:r>
        <w:r w:rsidR="003A66B9" w:rsidRPr="00164770">
          <w:rPr>
            <w:webHidden/>
          </w:rPr>
        </w:r>
        <w:r w:rsidR="003A66B9" w:rsidRPr="00164770">
          <w:rPr>
            <w:webHidden/>
          </w:rPr>
          <w:fldChar w:fldCharType="separate"/>
        </w:r>
        <w:r w:rsidR="0088549A">
          <w:rPr>
            <w:webHidden/>
          </w:rPr>
          <w:t>37</w:t>
        </w:r>
        <w:r w:rsidR="003A66B9" w:rsidRPr="00164770">
          <w:rPr>
            <w:webHidden/>
          </w:rPr>
          <w:fldChar w:fldCharType="end"/>
        </w:r>
      </w:hyperlink>
    </w:p>
    <w:p w:rsidR="00A80D3B" w:rsidRPr="00164770" w:rsidRDefault="00363D64" w:rsidP="00D25F7F">
      <w:pPr>
        <w:pStyle w:val="11"/>
      </w:pPr>
      <w:hyperlink w:anchor="_Toc317093900" w:history="1">
        <w:r w:rsidR="00A80D3B" w:rsidRPr="00164770">
          <w:rPr>
            <w:rStyle w:val="a4"/>
            <w:rFonts w:hint="eastAsia"/>
            <w:color w:val="auto"/>
          </w:rPr>
          <w:t>第５　支給量の管理</w:t>
        </w:r>
        <w:r w:rsidR="00A80D3B" w:rsidRPr="00164770">
          <w:rPr>
            <w:webHidden/>
          </w:rPr>
          <w:tab/>
        </w:r>
        <w:r w:rsidR="003A66B9" w:rsidRPr="00164770">
          <w:rPr>
            <w:webHidden/>
          </w:rPr>
          <w:fldChar w:fldCharType="begin"/>
        </w:r>
        <w:r w:rsidR="00A80D3B" w:rsidRPr="00164770">
          <w:rPr>
            <w:webHidden/>
          </w:rPr>
          <w:instrText xml:space="preserve"> PAGEREF _Toc317093900 \h </w:instrText>
        </w:r>
        <w:r w:rsidR="003A66B9" w:rsidRPr="00164770">
          <w:rPr>
            <w:webHidden/>
          </w:rPr>
        </w:r>
        <w:r w:rsidR="003A66B9" w:rsidRPr="00164770">
          <w:rPr>
            <w:webHidden/>
          </w:rPr>
          <w:fldChar w:fldCharType="separate"/>
        </w:r>
        <w:r w:rsidR="0088549A">
          <w:rPr>
            <w:webHidden/>
          </w:rPr>
          <w:t>40</w:t>
        </w:r>
        <w:r w:rsidR="003A66B9" w:rsidRPr="00164770">
          <w:rPr>
            <w:webHidden/>
          </w:rPr>
          <w:fldChar w:fldCharType="end"/>
        </w:r>
      </w:hyperlink>
    </w:p>
    <w:p w:rsidR="00A80D3B" w:rsidRPr="00164770" w:rsidRDefault="00363D64" w:rsidP="00164770">
      <w:pPr>
        <w:pStyle w:val="21"/>
      </w:pPr>
      <w:hyperlink w:anchor="_Toc317093901" w:history="1">
        <w:r w:rsidR="00A80D3B" w:rsidRPr="00164770">
          <w:rPr>
            <w:rStyle w:val="a4"/>
            <w:rFonts w:hint="eastAsia"/>
            <w:color w:val="auto"/>
          </w:rPr>
          <w:t>Ⅰ　支給量管理の考え方</w:t>
        </w:r>
        <w:r w:rsidR="00A80D3B" w:rsidRPr="00164770">
          <w:rPr>
            <w:webHidden/>
          </w:rPr>
          <w:tab/>
        </w:r>
        <w:r w:rsidR="003A66B9" w:rsidRPr="00164770">
          <w:rPr>
            <w:webHidden/>
          </w:rPr>
          <w:fldChar w:fldCharType="begin"/>
        </w:r>
        <w:r w:rsidR="00A80D3B" w:rsidRPr="00164770">
          <w:rPr>
            <w:webHidden/>
          </w:rPr>
          <w:instrText xml:space="preserve"> PAGEREF _Toc317093901 \h </w:instrText>
        </w:r>
        <w:r w:rsidR="003A66B9" w:rsidRPr="00164770">
          <w:rPr>
            <w:webHidden/>
          </w:rPr>
        </w:r>
        <w:r w:rsidR="003A66B9" w:rsidRPr="00164770">
          <w:rPr>
            <w:webHidden/>
          </w:rPr>
          <w:fldChar w:fldCharType="separate"/>
        </w:r>
        <w:r w:rsidR="0088549A">
          <w:rPr>
            <w:webHidden/>
          </w:rPr>
          <w:t>41</w:t>
        </w:r>
        <w:r w:rsidR="003A66B9" w:rsidRPr="00164770">
          <w:rPr>
            <w:webHidden/>
          </w:rPr>
          <w:fldChar w:fldCharType="end"/>
        </w:r>
      </w:hyperlink>
    </w:p>
    <w:p w:rsidR="00A80D3B" w:rsidRPr="00164770" w:rsidRDefault="00363D64" w:rsidP="00164770">
      <w:pPr>
        <w:pStyle w:val="21"/>
      </w:pPr>
      <w:hyperlink w:anchor="_Toc317093902" w:history="1">
        <w:r w:rsidR="00A80D3B" w:rsidRPr="00164770">
          <w:rPr>
            <w:rStyle w:val="a4"/>
            <w:rFonts w:cs="ＭＳ 明朝" w:hint="eastAsia"/>
            <w:color w:val="auto"/>
          </w:rPr>
          <w:t xml:space="preserve">Ⅱ　</w:t>
        </w:r>
        <w:r w:rsidR="00494DA1" w:rsidRPr="00164770">
          <w:rPr>
            <w:rStyle w:val="a4"/>
            <w:rFonts w:hint="eastAsia"/>
            <w:color w:val="auto"/>
          </w:rPr>
          <w:t>契約内容報告書</w:t>
        </w:r>
        <w:r w:rsidR="00A80D3B" w:rsidRPr="00164770">
          <w:rPr>
            <w:webHidden/>
          </w:rPr>
          <w:tab/>
        </w:r>
        <w:r w:rsidR="003A66B9" w:rsidRPr="00164770">
          <w:rPr>
            <w:webHidden/>
          </w:rPr>
          <w:fldChar w:fldCharType="begin"/>
        </w:r>
        <w:r w:rsidR="00A80D3B" w:rsidRPr="00164770">
          <w:rPr>
            <w:webHidden/>
          </w:rPr>
          <w:instrText xml:space="preserve"> PAGEREF _Toc317093902 \h </w:instrText>
        </w:r>
        <w:r w:rsidR="003A66B9" w:rsidRPr="00164770">
          <w:rPr>
            <w:webHidden/>
          </w:rPr>
        </w:r>
        <w:r w:rsidR="003A66B9" w:rsidRPr="00164770">
          <w:rPr>
            <w:webHidden/>
          </w:rPr>
          <w:fldChar w:fldCharType="separate"/>
        </w:r>
        <w:r w:rsidR="0088549A">
          <w:rPr>
            <w:webHidden/>
          </w:rPr>
          <w:t>44</w:t>
        </w:r>
        <w:r w:rsidR="003A66B9" w:rsidRPr="00164770">
          <w:rPr>
            <w:webHidden/>
          </w:rPr>
          <w:fldChar w:fldCharType="end"/>
        </w:r>
      </w:hyperlink>
    </w:p>
    <w:p w:rsidR="00A80D3B" w:rsidRPr="00164770" w:rsidRDefault="00363D64" w:rsidP="00164770">
      <w:pPr>
        <w:pStyle w:val="21"/>
      </w:pPr>
      <w:hyperlink w:anchor="_Toc317093903" w:history="1">
        <w:r w:rsidR="00A80D3B" w:rsidRPr="00164770">
          <w:rPr>
            <w:rStyle w:val="a4"/>
            <w:rFonts w:hint="eastAsia"/>
            <w:color w:val="auto"/>
          </w:rPr>
          <w:t>Ⅲ　支給管理台帳</w:t>
        </w:r>
        <w:r w:rsidR="00A80D3B" w:rsidRPr="00164770">
          <w:rPr>
            <w:webHidden/>
          </w:rPr>
          <w:tab/>
        </w:r>
        <w:r w:rsidR="003A66B9" w:rsidRPr="00164770">
          <w:rPr>
            <w:webHidden/>
          </w:rPr>
          <w:fldChar w:fldCharType="begin"/>
        </w:r>
        <w:r w:rsidR="00A80D3B" w:rsidRPr="00164770">
          <w:rPr>
            <w:webHidden/>
          </w:rPr>
          <w:instrText xml:space="preserve"> PAGEREF _Toc317093903 \h </w:instrText>
        </w:r>
        <w:r w:rsidR="003A66B9" w:rsidRPr="00164770">
          <w:rPr>
            <w:webHidden/>
          </w:rPr>
        </w:r>
        <w:r w:rsidR="003A66B9" w:rsidRPr="00164770">
          <w:rPr>
            <w:webHidden/>
          </w:rPr>
          <w:fldChar w:fldCharType="separate"/>
        </w:r>
        <w:r w:rsidR="0088549A">
          <w:rPr>
            <w:webHidden/>
          </w:rPr>
          <w:t>45</w:t>
        </w:r>
        <w:r w:rsidR="003A66B9" w:rsidRPr="00164770">
          <w:rPr>
            <w:webHidden/>
          </w:rPr>
          <w:fldChar w:fldCharType="end"/>
        </w:r>
      </w:hyperlink>
    </w:p>
    <w:p w:rsidR="00A80D3B" w:rsidRPr="00164770" w:rsidRDefault="00363D64" w:rsidP="00D25F7F">
      <w:pPr>
        <w:pStyle w:val="11"/>
      </w:pPr>
      <w:hyperlink w:anchor="_Toc317093904" w:history="1">
        <w:r w:rsidR="00A80D3B" w:rsidRPr="00164770">
          <w:rPr>
            <w:rStyle w:val="a4"/>
            <w:rFonts w:hint="eastAsia"/>
            <w:color w:val="auto"/>
          </w:rPr>
          <w:t>第６　利用者負担の上限額管理事務</w:t>
        </w:r>
        <w:r w:rsidR="00A80D3B" w:rsidRPr="00164770">
          <w:rPr>
            <w:webHidden/>
          </w:rPr>
          <w:tab/>
        </w:r>
        <w:r w:rsidR="003A66B9" w:rsidRPr="00164770">
          <w:rPr>
            <w:webHidden/>
          </w:rPr>
          <w:fldChar w:fldCharType="begin"/>
        </w:r>
        <w:r w:rsidR="00A80D3B" w:rsidRPr="00164770">
          <w:rPr>
            <w:webHidden/>
          </w:rPr>
          <w:instrText xml:space="preserve"> PAGEREF _Toc317093904 \h </w:instrText>
        </w:r>
        <w:r w:rsidR="003A66B9" w:rsidRPr="00164770">
          <w:rPr>
            <w:webHidden/>
          </w:rPr>
        </w:r>
        <w:r w:rsidR="003A66B9" w:rsidRPr="00164770">
          <w:rPr>
            <w:webHidden/>
          </w:rPr>
          <w:fldChar w:fldCharType="separate"/>
        </w:r>
        <w:r w:rsidR="0088549A">
          <w:rPr>
            <w:webHidden/>
          </w:rPr>
          <w:t>47</w:t>
        </w:r>
        <w:r w:rsidR="003A66B9" w:rsidRPr="00164770">
          <w:rPr>
            <w:webHidden/>
          </w:rPr>
          <w:fldChar w:fldCharType="end"/>
        </w:r>
      </w:hyperlink>
    </w:p>
    <w:p w:rsidR="00A80D3B" w:rsidRPr="00164770" w:rsidRDefault="00363D64" w:rsidP="00164770">
      <w:pPr>
        <w:pStyle w:val="21"/>
        <w:rPr>
          <w:rStyle w:val="a4"/>
          <w:color w:val="auto"/>
        </w:rPr>
      </w:pPr>
      <w:hyperlink w:anchor="_Toc317093905" w:history="1">
        <w:r w:rsidR="00A80D3B" w:rsidRPr="00164770">
          <w:rPr>
            <w:rStyle w:val="a4"/>
            <w:rFonts w:hint="eastAsia"/>
            <w:color w:val="auto"/>
          </w:rPr>
          <w:t>Ⅰ　利用者負担上限額管理事務の概要</w:t>
        </w:r>
        <w:r w:rsidR="00A80D3B" w:rsidRPr="00164770">
          <w:rPr>
            <w:webHidden/>
          </w:rPr>
          <w:tab/>
        </w:r>
        <w:r w:rsidR="003A66B9" w:rsidRPr="00164770">
          <w:rPr>
            <w:webHidden/>
          </w:rPr>
          <w:fldChar w:fldCharType="begin"/>
        </w:r>
        <w:r w:rsidR="00A80D3B" w:rsidRPr="00164770">
          <w:rPr>
            <w:webHidden/>
          </w:rPr>
          <w:instrText xml:space="preserve"> PAGEREF _Toc317093905 \h </w:instrText>
        </w:r>
        <w:r w:rsidR="003A66B9" w:rsidRPr="00164770">
          <w:rPr>
            <w:webHidden/>
          </w:rPr>
        </w:r>
        <w:r w:rsidR="003A66B9" w:rsidRPr="00164770">
          <w:rPr>
            <w:webHidden/>
          </w:rPr>
          <w:fldChar w:fldCharType="separate"/>
        </w:r>
        <w:r w:rsidR="0088549A">
          <w:rPr>
            <w:webHidden/>
          </w:rPr>
          <w:t>47</w:t>
        </w:r>
        <w:r w:rsidR="003A66B9" w:rsidRPr="00164770">
          <w:rPr>
            <w:webHidden/>
          </w:rPr>
          <w:fldChar w:fldCharType="end"/>
        </w:r>
      </w:hyperlink>
    </w:p>
    <w:p w:rsidR="00494DA1" w:rsidRPr="00164770" w:rsidRDefault="00363D64" w:rsidP="00951153">
      <w:pPr>
        <w:pStyle w:val="21"/>
        <w:rPr>
          <w:rStyle w:val="a4"/>
          <w:color w:val="auto"/>
        </w:rPr>
      </w:pPr>
      <w:hyperlink w:anchor="_Toc317093905" w:history="1">
        <w:r w:rsidR="00494DA1" w:rsidRPr="00164770">
          <w:rPr>
            <w:rStyle w:val="a4"/>
            <w:rFonts w:hint="eastAsia"/>
            <w:color w:val="auto"/>
          </w:rPr>
          <w:t>Ⅱ　利用者負担額一覧表</w:t>
        </w:r>
        <w:r w:rsidR="00494DA1" w:rsidRPr="00164770">
          <w:rPr>
            <w:webHidden/>
          </w:rPr>
          <w:tab/>
        </w:r>
        <w:r w:rsidR="00F941E0" w:rsidRPr="00164770">
          <w:rPr>
            <w:rFonts w:hint="eastAsia"/>
            <w:webHidden/>
          </w:rPr>
          <w:t>5</w:t>
        </w:r>
      </w:hyperlink>
      <w:r w:rsidR="00A4767B">
        <w:rPr>
          <w:rFonts w:hint="eastAsia"/>
        </w:rPr>
        <w:t>3</w:t>
      </w:r>
    </w:p>
    <w:p w:rsidR="00494DA1" w:rsidRPr="00164770" w:rsidRDefault="00363D64" w:rsidP="00951153">
      <w:pPr>
        <w:pStyle w:val="21"/>
        <w:rPr>
          <w:u w:val="single" w:color="0000FF"/>
        </w:rPr>
      </w:pPr>
      <w:hyperlink w:anchor="_Toc317093905" w:history="1">
        <w:r w:rsidR="00494DA1" w:rsidRPr="00164770">
          <w:rPr>
            <w:rStyle w:val="a4"/>
            <w:rFonts w:hint="eastAsia"/>
            <w:color w:val="auto"/>
          </w:rPr>
          <w:t>Ⅲ　利用者負担上限額管理結果票</w:t>
        </w:r>
        <w:r w:rsidR="00494DA1" w:rsidRPr="00164770">
          <w:rPr>
            <w:webHidden/>
          </w:rPr>
          <w:tab/>
        </w:r>
        <w:r w:rsidR="00F941E0" w:rsidRPr="00164770">
          <w:rPr>
            <w:rFonts w:hint="eastAsia"/>
            <w:webHidden/>
          </w:rPr>
          <w:t>54</w:t>
        </w:r>
      </w:hyperlink>
    </w:p>
    <w:p w:rsidR="00A80D3B" w:rsidRPr="00164770" w:rsidRDefault="00363D64" w:rsidP="00D25F7F">
      <w:pPr>
        <w:pStyle w:val="11"/>
      </w:pPr>
      <w:hyperlink w:anchor="_Toc317093906" w:history="1">
        <w:r w:rsidR="00A80D3B" w:rsidRPr="00164770">
          <w:rPr>
            <w:rStyle w:val="a4"/>
            <w:rFonts w:hint="eastAsia"/>
            <w:color w:val="auto"/>
          </w:rPr>
          <w:t>第７　障害児通所給付費等の請求及び支払</w:t>
        </w:r>
        <w:r w:rsidR="00A80D3B" w:rsidRPr="00164770">
          <w:rPr>
            <w:webHidden/>
          </w:rPr>
          <w:tab/>
        </w:r>
        <w:r w:rsidR="003A66B9" w:rsidRPr="00164770">
          <w:rPr>
            <w:webHidden/>
          </w:rPr>
          <w:fldChar w:fldCharType="begin"/>
        </w:r>
        <w:r w:rsidR="00A80D3B" w:rsidRPr="00164770">
          <w:rPr>
            <w:webHidden/>
          </w:rPr>
          <w:instrText xml:space="preserve"> PAGEREF _Toc317093906 \h </w:instrText>
        </w:r>
        <w:r w:rsidR="003A66B9" w:rsidRPr="00164770">
          <w:rPr>
            <w:webHidden/>
          </w:rPr>
        </w:r>
        <w:r w:rsidR="003A66B9" w:rsidRPr="00164770">
          <w:rPr>
            <w:webHidden/>
          </w:rPr>
          <w:fldChar w:fldCharType="separate"/>
        </w:r>
        <w:r w:rsidR="0088549A">
          <w:rPr>
            <w:webHidden/>
          </w:rPr>
          <w:t>58</w:t>
        </w:r>
        <w:r w:rsidR="003A66B9" w:rsidRPr="00164770">
          <w:rPr>
            <w:webHidden/>
          </w:rPr>
          <w:fldChar w:fldCharType="end"/>
        </w:r>
      </w:hyperlink>
    </w:p>
    <w:p w:rsidR="00A80D3B" w:rsidRPr="00164770" w:rsidRDefault="00363D64" w:rsidP="00164770">
      <w:pPr>
        <w:pStyle w:val="21"/>
      </w:pPr>
      <w:hyperlink w:anchor="_Toc317093907" w:history="1">
        <w:r w:rsidR="00A80D3B" w:rsidRPr="00164770">
          <w:rPr>
            <w:rStyle w:val="a4"/>
            <w:rFonts w:hint="eastAsia"/>
            <w:color w:val="auto"/>
          </w:rPr>
          <w:t>Ⅰ　障害児通所給付費等の請求事務の概要</w:t>
        </w:r>
        <w:r w:rsidR="00A80D3B" w:rsidRPr="00164770">
          <w:rPr>
            <w:webHidden/>
          </w:rPr>
          <w:tab/>
        </w:r>
        <w:r w:rsidR="003A66B9" w:rsidRPr="00164770">
          <w:rPr>
            <w:webHidden/>
          </w:rPr>
          <w:fldChar w:fldCharType="begin"/>
        </w:r>
        <w:r w:rsidR="00A80D3B" w:rsidRPr="00164770">
          <w:rPr>
            <w:webHidden/>
          </w:rPr>
          <w:instrText xml:space="preserve"> PAGEREF _Toc317093907 \h </w:instrText>
        </w:r>
        <w:r w:rsidR="003A66B9" w:rsidRPr="00164770">
          <w:rPr>
            <w:webHidden/>
          </w:rPr>
        </w:r>
        <w:r w:rsidR="003A66B9" w:rsidRPr="00164770">
          <w:rPr>
            <w:webHidden/>
          </w:rPr>
          <w:fldChar w:fldCharType="separate"/>
        </w:r>
        <w:r w:rsidR="0088549A">
          <w:rPr>
            <w:webHidden/>
          </w:rPr>
          <w:t>58</w:t>
        </w:r>
        <w:r w:rsidR="003A66B9" w:rsidRPr="00164770">
          <w:rPr>
            <w:webHidden/>
          </w:rPr>
          <w:fldChar w:fldCharType="end"/>
        </w:r>
      </w:hyperlink>
    </w:p>
    <w:p w:rsidR="00A80D3B" w:rsidRPr="00164770" w:rsidRDefault="00363D64" w:rsidP="00164770">
      <w:pPr>
        <w:pStyle w:val="21"/>
      </w:pPr>
      <w:hyperlink w:anchor="_Toc317093908" w:history="1">
        <w:r w:rsidR="00A80D3B" w:rsidRPr="00164770">
          <w:rPr>
            <w:rStyle w:val="a4"/>
            <w:rFonts w:hint="eastAsia"/>
            <w:color w:val="auto"/>
          </w:rPr>
          <w:t xml:space="preserve">Ⅱ　</w:t>
        </w:r>
        <w:r w:rsidR="00A80D3B" w:rsidRPr="00164770">
          <w:rPr>
            <w:rStyle w:val="a4"/>
            <w:rFonts w:cs="ＭＳ 明朝" w:hint="eastAsia"/>
            <w:color w:val="auto"/>
          </w:rPr>
          <w:t>障害児通所給付費・入所給付費等請求書（様式第</w:t>
        </w:r>
        <w:r w:rsidR="00F366A8" w:rsidRPr="00164770">
          <w:rPr>
            <w:rStyle w:val="a4"/>
            <w:rFonts w:cs="ＭＳ 明朝" w:hint="eastAsia"/>
            <w:color w:val="auto"/>
          </w:rPr>
          <w:t>１</w:t>
        </w:r>
        <w:r w:rsidR="00A80D3B" w:rsidRPr="00164770">
          <w:rPr>
            <w:rStyle w:val="a4"/>
            <w:rFonts w:cs="ＭＳ 明朝"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_Toc317093908 \h </w:instrText>
        </w:r>
        <w:r w:rsidR="003A66B9" w:rsidRPr="00164770">
          <w:rPr>
            <w:webHidden/>
          </w:rPr>
        </w:r>
        <w:r w:rsidR="003A66B9" w:rsidRPr="00164770">
          <w:rPr>
            <w:webHidden/>
          </w:rPr>
          <w:fldChar w:fldCharType="separate"/>
        </w:r>
        <w:r w:rsidR="0088549A">
          <w:rPr>
            <w:webHidden/>
          </w:rPr>
          <w:t>60</w:t>
        </w:r>
        <w:r w:rsidR="003A66B9" w:rsidRPr="00164770">
          <w:rPr>
            <w:webHidden/>
          </w:rPr>
          <w:fldChar w:fldCharType="end"/>
        </w:r>
      </w:hyperlink>
    </w:p>
    <w:p w:rsidR="00A80D3B" w:rsidRPr="00164770" w:rsidRDefault="00363D64" w:rsidP="00164770">
      <w:pPr>
        <w:pStyle w:val="21"/>
      </w:pPr>
      <w:hyperlink w:anchor="_Toc317093909" w:history="1">
        <w:r w:rsidR="00A80D3B" w:rsidRPr="00164770">
          <w:rPr>
            <w:rStyle w:val="a4"/>
            <w:rFonts w:hint="eastAsia"/>
            <w:color w:val="auto"/>
          </w:rPr>
          <w:t xml:space="preserve">Ⅲ　</w:t>
        </w:r>
        <w:r w:rsidR="00A80D3B" w:rsidRPr="00164770">
          <w:rPr>
            <w:rStyle w:val="a4"/>
            <w:rFonts w:cs="ＭＳ 明朝" w:hint="eastAsia"/>
            <w:color w:val="auto"/>
          </w:rPr>
          <w:t>障害児通所給付費・入所給付費等明細書（様式第</w:t>
        </w:r>
        <w:r w:rsidR="00F366A8" w:rsidRPr="00164770">
          <w:rPr>
            <w:rStyle w:val="a4"/>
            <w:rFonts w:cs="ＭＳ 明朝" w:hint="eastAsia"/>
            <w:color w:val="auto"/>
          </w:rPr>
          <w:t>２</w:t>
        </w:r>
        <w:r w:rsidR="00A80D3B" w:rsidRPr="00164770">
          <w:rPr>
            <w:rStyle w:val="a4"/>
            <w:rFonts w:cs="ＭＳ 明朝"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_Toc317093909 \h </w:instrText>
        </w:r>
        <w:r w:rsidR="003A66B9" w:rsidRPr="00164770">
          <w:rPr>
            <w:webHidden/>
          </w:rPr>
        </w:r>
        <w:r w:rsidR="003A66B9" w:rsidRPr="00164770">
          <w:rPr>
            <w:webHidden/>
          </w:rPr>
          <w:fldChar w:fldCharType="separate"/>
        </w:r>
        <w:r w:rsidR="0088549A">
          <w:rPr>
            <w:webHidden/>
          </w:rPr>
          <w:t>62</w:t>
        </w:r>
        <w:r w:rsidR="003A66B9" w:rsidRPr="00164770">
          <w:rPr>
            <w:webHidden/>
          </w:rPr>
          <w:fldChar w:fldCharType="end"/>
        </w:r>
      </w:hyperlink>
    </w:p>
    <w:p w:rsidR="00A80D3B" w:rsidRPr="00164770" w:rsidRDefault="00363D64" w:rsidP="00164770">
      <w:pPr>
        <w:pStyle w:val="21"/>
      </w:pPr>
      <w:hyperlink w:anchor="_Toc317093910" w:history="1">
        <w:r w:rsidR="00A80D3B" w:rsidRPr="00164770">
          <w:rPr>
            <w:rStyle w:val="a4"/>
            <w:rFonts w:hint="eastAsia"/>
            <w:color w:val="auto"/>
          </w:rPr>
          <w:t>Ⅳ　障害児相談支援給付費</w:t>
        </w:r>
        <w:r w:rsidR="00A80D3B" w:rsidRPr="00164770">
          <w:rPr>
            <w:rStyle w:val="a4"/>
            <w:rFonts w:cs="ＭＳ 明朝" w:hint="eastAsia"/>
            <w:color w:val="auto"/>
          </w:rPr>
          <w:t>請求書（様式第</w:t>
        </w:r>
        <w:r w:rsidR="00F366A8" w:rsidRPr="00164770">
          <w:rPr>
            <w:rStyle w:val="a4"/>
            <w:rFonts w:cs="ＭＳ 明朝" w:hint="eastAsia"/>
            <w:color w:val="auto"/>
          </w:rPr>
          <w:t>３</w:t>
        </w:r>
        <w:r w:rsidR="00A80D3B" w:rsidRPr="00164770">
          <w:rPr>
            <w:rStyle w:val="a4"/>
            <w:rFonts w:cs="ＭＳ 明朝"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_Toc317093910 \h </w:instrText>
        </w:r>
        <w:r w:rsidR="003A66B9" w:rsidRPr="00164770">
          <w:rPr>
            <w:webHidden/>
          </w:rPr>
        </w:r>
        <w:r w:rsidR="003A66B9" w:rsidRPr="00164770">
          <w:rPr>
            <w:webHidden/>
          </w:rPr>
          <w:fldChar w:fldCharType="separate"/>
        </w:r>
        <w:r w:rsidR="0088549A">
          <w:rPr>
            <w:webHidden/>
          </w:rPr>
          <w:t>67</w:t>
        </w:r>
        <w:r w:rsidR="003A66B9" w:rsidRPr="00164770">
          <w:rPr>
            <w:webHidden/>
          </w:rPr>
          <w:fldChar w:fldCharType="end"/>
        </w:r>
      </w:hyperlink>
    </w:p>
    <w:p w:rsidR="00A80D3B" w:rsidRPr="00164770" w:rsidRDefault="00363D64" w:rsidP="00164770">
      <w:pPr>
        <w:pStyle w:val="21"/>
      </w:pPr>
      <w:hyperlink w:anchor="_Toc317093911" w:history="1">
        <w:r w:rsidR="00A80D3B" w:rsidRPr="00164770">
          <w:rPr>
            <w:rStyle w:val="a4"/>
            <w:rFonts w:hint="eastAsia"/>
            <w:color w:val="auto"/>
          </w:rPr>
          <w:t>Ⅴ　特例障害児通所給付費等請求書（様式第</w:t>
        </w:r>
        <w:r w:rsidR="00F366A8" w:rsidRPr="00164770">
          <w:rPr>
            <w:rStyle w:val="a4"/>
            <w:rFonts w:hint="eastAsia"/>
            <w:color w:val="auto"/>
          </w:rPr>
          <w:t>４</w:t>
        </w:r>
        <w:r w:rsidR="00A80D3B" w:rsidRPr="00164770">
          <w:rPr>
            <w:rStyle w:val="a4"/>
            <w:rFonts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_Toc317093911 \h </w:instrText>
        </w:r>
        <w:r w:rsidR="003A66B9" w:rsidRPr="00164770">
          <w:rPr>
            <w:webHidden/>
          </w:rPr>
        </w:r>
        <w:r w:rsidR="003A66B9" w:rsidRPr="00164770">
          <w:rPr>
            <w:webHidden/>
          </w:rPr>
          <w:fldChar w:fldCharType="separate"/>
        </w:r>
        <w:r w:rsidR="0088549A">
          <w:rPr>
            <w:webHidden/>
          </w:rPr>
          <w:t>71</w:t>
        </w:r>
        <w:r w:rsidR="003A66B9" w:rsidRPr="00164770">
          <w:rPr>
            <w:webHidden/>
          </w:rPr>
          <w:fldChar w:fldCharType="end"/>
        </w:r>
      </w:hyperlink>
    </w:p>
    <w:p w:rsidR="00A80D3B" w:rsidRPr="00164770" w:rsidRDefault="00363D64" w:rsidP="00164770">
      <w:pPr>
        <w:pStyle w:val="21"/>
      </w:pPr>
      <w:hyperlink w:anchor="_Toc317093912" w:history="1">
        <w:r w:rsidR="00A80D3B" w:rsidRPr="00164770">
          <w:rPr>
            <w:rStyle w:val="a4"/>
            <w:rFonts w:hint="eastAsia"/>
            <w:color w:val="auto"/>
          </w:rPr>
          <w:t>Ⅵ　特例障害児通所給付費等明細書（様式第</w:t>
        </w:r>
        <w:r w:rsidR="00F366A8" w:rsidRPr="00164770">
          <w:rPr>
            <w:rStyle w:val="a4"/>
            <w:rFonts w:hint="eastAsia"/>
            <w:color w:val="auto"/>
          </w:rPr>
          <w:t>５</w:t>
        </w:r>
        <w:r w:rsidR="00A80D3B" w:rsidRPr="00164770">
          <w:rPr>
            <w:rStyle w:val="a4"/>
            <w:rFonts w:hint="eastAsia"/>
            <w:color w:val="auto"/>
          </w:rPr>
          <w:t>）</w:t>
        </w:r>
        <w:r w:rsidR="00A80D3B" w:rsidRPr="00164770">
          <w:rPr>
            <w:webHidden/>
          </w:rPr>
          <w:tab/>
        </w:r>
        <w:r w:rsidR="003A66B9" w:rsidRPr="00164770">
          <w:rPr>
            <w:webHidden/>
          </w:rPr>
          <w:fldChar w:fldCharType="begin"/>
        </w:r>
        <w:r w:rsidR="00A80D3B" w:rsidRPr="00164770">
          <w:rPr>
            <w:webHidden/>
          </w:rPr>
          <w:instrText xml:space="preserve"> PAGEREF _Toc317093912 \h </w:instrText>
        </w:r>
        <w:r w:rsidR="003A66B9" w:rsidRPr="00164770">
          <w:rPr>
            <w:webHidden/>
          </w:rPr>
        </w:r>
        <w:r w:rsidR="003A66B9" w:rsidRPr="00164770">
          <w:rPr>
            <w:webHidden/>
          </w:rPr>
          <w:fldChar w:fldCharType="separate"/>
        </w:r>
        <w:r w:rsidR="0088549A">
          <w:rPr>
            <w:webHidden/>
          </w:rPr>
          <w:t>73</w:t>
        </w:r>
        <w:r w:rsidR="003A66B9" w:rsidRPr="00164770">
          <w:rPr>
            <w:webHidden/>
          </w:rPr>
          <w:fldChar w:fldCharType="end"/>
        </w:r>
      </w:hyperlink>
      <w:hyperlink w:anchor="_Toc317093913" w:history="1">
        <w:r w:rsidR="00A4767B">
          <w:rPr>
            <w:rStyle w:val="a4"/>
            <w:rFonts w:hint="eastAsia"/>
            <w:color w:val="auto"/>
          </w:rPr>
          <w:t>3</w:t>
        </w:r>
      </w:hyperlink>
    </w:p>
    <w:p w:rsidR="00A80D3B" w:rsidRPr="00164770" w:rsidRDefault="00363D64" w:rsidP="00164770">
      <w:pPr>
        <w:pStyle w:val="21"/>
      </w:pPr>
      <w:hyperlink w:anchor="_Toc317093914" w:history="1">
        <w:r w:rsidR="00A80D3B" w:rsidRPr="00164770">
          <w:rPr>
            <w:rStyle w:val="a4"/>
            <w:rFonts w:hint="eastAsia"/>
            <w:color w:val="auto"/>
          </w:rPr>
          <w:t>Ⅸ　障害児通所給付費等の支払</w:t>
        </w:r>
        <w:r w:rsidR="00A80D3B" w:rsidRPr="00164770">
          <w:rPr>
            <w:webHidden/>
          </w:rPr>
          <w:tab/>
        </w:r>
      </w:hyperlink>
      <w:r w:rsidR="00A4767B">
        <w:rPr>
          <w:rFonts w:hint="eastAsia"/>
        </w:rPr>
        <w:t>79</w:t>
      </w:r>
    </w:p>
    <w:p w:rsidR="00A80D3B" w:rsidRPr="00164770" w:rsidRDefault="00363D64" w:rsidP="00D25F7F">
      <w:pPr>
        <w:pStyle w:val="11"/>
      </w:pPr>
      <w:hyperlink w:anchor="_Toc317093915" w:history="1">
        <w:r w:rsidR="00A80D3B" w:rsidRPr="00164770">
          <w:rPr>
            <w:rStyle w:val="a4"/>
            <w:rFonts w:hint="eastAsia"/>
            <w:color w:val="auto"/>
          </w:rPr>
          <w:t>第８　肢体不自由児通所医療費の請求及び支払</w:t>
        </w:r>
        <w:r w:rsidR="00A80D3B" w:rsidRPr="00164770">
          <w:rPr>
            <w:webHidden/>
          </w:rPr>
          <w:tab/>
        </w:r>
      </w:hyperlink>
      <w:r w:rsidR="00A4767B">
        <w:rPr>
          <w:rFonts w:hint="eastAsia"/>
        </w:rPr>
        <w:t>79</w:t>
      </w:r>
    </w:p>
    <w:p w:rsidR="00A80D3B" w:rsidRPr="00164770" w:rsidRDefault="00A80D3B" w:rsidP="00D25F7F">
      <w:pPr>
        <w:pStyle w:val="11"/>
      </w:pPr>
      <w:r w:rsidRPr="00164770">
        <w:rPr>
          <w:rFonts w:hint="eastAsia"/>
          <w:u w:color="0000FF"/>
        </w:rPr>
        <w:t>第９　転出・転入時の事務</w:t>
      </w:r>
      <w:r w:rsidRPr="00164770">
        <w:rPr>
          <w:webHidden/>
        </w:rPr>
        <w:tab/>
      </w:r>
      <w:r w:rsidR="00A4767B">
        <w:rPr>
          <w:rFonts w:hint="eastAsia"/>
          <w:webHidden/>
        </w:rPr>
        <w:t>81</w:t>
      </w:r>
    </w:p>
    <w:p w:rsidR="00D278A5" w:rsidRPr="00D278A5" w:rsidRDefault="00D278A5" w:rsidP="00D278A5">
      <w:pPr>
        <w:pStyle w:val="11"/>
        <w:ind w:leftChars="50" w:left="848" w:hangingChars="350" w:hanging="742"/>
      </w:pPr>
      <w:r>
        <w:rPr>
          <w:rFonts w:hint="eastAsia"/>
        </w:rPr>
        <w:t>第10</w:t>
      </w:r>
      <w:hyperlink w:anchor="_Toc317093919" w:history="1">
        <w:r w:rsidRPr="00D278A5">
          <w:rPr>
            <w:rStyle w:val="a4"/>
            <w:rFonts w:hint="eastAsia"/>
            <w:color w:val="auto"/>
          </w:rPr>
          <w:t xml:space="preserve">　</w:t>
        </w:r>
        <w:r w:rsidRPr="00D278A5">
          <w:rPr>
            <w:rFonts w:hint="eastAsia"/>
          </w:rPr>
          <w:t>行政手続における特定の個人を識別するための番号の利用等に関する法律に基づく情報連携について</w:t>
        </w:r>
        <w:r w:rsidRPr="00D278A5">
          <w:rPr>
            <w:webHidden/>
          </w:rPr>
          <w:tab/>
        </w:r>
      </w:hyperlink>
      <w:r w:rsidR="00A4767B">
        <w:rPr>
          <w:rFonts w:hint="eastAsia"/>
        </w:rPr>
        <w:t>82</w:t>
      </w:r>
    </w:p>
    <w:p w:rsidR="00494DA1" w:rsidRPr="00164770" w:rsidRDefault="00363D64" w:rsidP="00D25F7F">
      <w:pPr>
        <w:pStyle w:val="11"/>
      </w:pPr>
      <w:hyperlink w:anchor="_Toc317093919" w:history="1">
        <w:r w:rsidR="00494DA1" w:rsidRPr="00164770">
          <w:rPr>
            <w:rStyle w:val="a4"/>
            <w:rFonts w:hint="eastAsia"/>
            <w:color w:val="auto"/>
          </w:rPr>
          <w:t>第1</w:t>
        </w:r>
        <w:r w:rsidR="00D278A5">
          <w:rPr>
            <w:rStyle w:val="a4"/>
            <w:rFonts w:hint="eastAsia"/>
            <w:color w:val="auto"/>
          </w:rPr>
          <w:t>1</w:t>
        </w:r>
        <w:r w:rsidR="00494DA1" w:rsidRPr="00164770">
          <w:rPr>
            <w:rStyle w:val="a4"/>
            <w:rFonts w:hint="eastAsia"/>
            <w:color w:val="auto"/>
          </w:rPr>
          <w:t xml:space="preserve">　審査請求</w:t>
        </w:r>
        <w:r w:rsidR="00494DA1" w:rsidRPr="00164770">
          <w:rPr>
            <w:webHidden/>
          </w:rPr>
          <w:tab/>
        </w:r>
      </w:hyperlink>
      <w:r w:rsidR="00F73488">
        <w:rPr>
          <w:rFonts w:hint="eastAsia"/>
        </w:rPr>
        <w:t>8</w:t>
      </w:r>
      <w:r w:rsidR="00A4767B">
        <w:rPr>
          <w:rFonts w:hint="eastAsia"/>
        </w:rPr>
        <w:t>3</w:t>
      </w:r>
    </w:p>
    <w:p w:rsidR="00494DA1" w:rsidRPr="009C5970" w:rsidRDefault="00494DA1" w:rsidP="00951153">
      <w:pPr>
        <w:ind w:left="0" w:firstLineChars="0" w:firstLine="72"/>
        <w:rPr>
          <w:noProof/>
        </w:rPr>
      </w:pPr>
    </w:p>
    <w:p w:rsidR="006411DC" w:rsidRPr="009C5970" w:rsidRDefault="003A66B9" w:rsidP="00D25F7F">
      <w:pPr>
        <w:pStyle w:val="11"/>
      </w:pPr>
      <w:r w:rsidRPr="009C5970">
        <w:fldChar w:fldCharType="end"/>
      </w:r>
    </w:p>
    <w:p w:rsidR="005F2D87" w:rsidRPr="009C5970" w:rsidRDefault="001D0D6A" w:rsidP="009E07D5">
      <w:pPr>
        <w:overflowPunct w:val="0"/>
        <w:autoSpaceDE w:val="0"/>
        <w:autoSpaceDN w:val="0"/>
        <w:adjustRightInd w:val="0"/>
        <w:snapToGrid w:val="0"/>
        <w:ind w:left="0" w:right="48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【引用法令名の略記方法】</w:t>
      </w:r>
    </w:p>
    <w:p w:rsidR="001D0D6A" w:rsidRPr="009C5970" w:rsidRDefault="001D0D6A" w:rsidP="009E07D5">
      <w:pPr>
        <w:overflowPunct w:val="0"/>
        <w:autoSpaceDE w:val="0"/>
        <w:autoSpaceDN w:val="0"/>
        <w:adjustRightInd w:val="0"/>
        <w:snapToGrid w:val="0"/>
        <w:ind w:left="0" w:right="145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法：児童福祉法</w:t>
      </w:r>
      <w:r w:rsidR="00612060"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令：児童福祉法施行令</w:t>
      </w:r>
      <w:r w:rsidR="00612060"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則：児童福祉法施行規則</w:t>
      </w:r>
    </w:p>
    <w:p w:rsidR="006411DC" w:rsidRPr="009C5970" w:rsidRDefault="004C2C95" w:rsidP="009E07D5">
      <w:pPr>
        <w:overflowPunct w:val="0"/>
        <w:autoSpaceDE w:val="0"/>
        <w:autoSpaceDN w:val="0"/>
        <w:adjustRightInd w:val="0"/>
        <w:snapToGrid w:val="0"/>
        <w:ind w:left="0" w:right="1"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障害者</w:t>
      </w:r>
      <w:r w:rsidR="00657412">
        <w:rPr>
          <w:rFonts w:ascii="ＭＳ ゴシック" w:eastAsia="ＭＳ ゴシック" w:hAnsi="ＭＳ ゴシック" w:hint="eastAsia"/>
          <w:sz w:val="24"/>
          <w:szCs w:val="24"/>
        </w:rPr>
        <w:t>総合支援</w:t>
      </w:r>
      <w:r w:rsidR="006411DC" w:rsidRPr="009C5970">
        <w:rPr>
          <w:rFonts w:ascii="ＭＳ ゴシック" w:eastAsia="ＭＳ ゴシック" w:hAnsi="ＭＳ ゴシック" w:hint="eastAsia"/>
          <w:sz w:val="24"/>
          <w:szCs w:val="24"/>
        </w:rPr>
        <w:t>法：</w:t>
      </w:r>
      <w:r w:rsidR="00657412">
        <w:rPr>
          <w:rFonts w:ascii="ＭＳ ゴシック" w:eastAsia="ＭＳ ゴシック" w:hAnsi="ＭＳ ゴシック" w:hint="eastAsia"/>
          <w:sz w:val="24"/>
          <w:szCs w:val="24"/>
        </w:rPr>
        <w:t>障害者の日常生活及び社会生活を総合的に支援するための法律</w:t>
      </w:r>
    </w:p>
    <w:p w:rsidR="009A7846" w:rsidRPr="009C5970" w:rsidRDefault="009A7846" w:rsidP="009E07D5">
      <w:pPr>
        <w:pStyle w:val="a3"/>
        <w:autoSpaceDE w:val="0"/>
        <w:autoSpaceDN w:val="0"/>
        <w:snapToGrid w:val="0"/>
        <w:ind w:firstLine="197"/>
        <w:contextualSpacing/>
        <w:rPr>
          <w:rFonts w:ascii="ＭＳ ゴシック" w:eastAsia="ＭＳ ゴシック" w:hAnsi="ＭＳ ゴシック" w:cs="Times New Roman"/>
          <w:color w:val="auto"/>
          <w:spacing w:val="2"/>
          <w:sz w:val="24"/>
          <w:szCs w:val="24"/>
        </w:rPr>
        <w:sectPr w:rsidR="009A7846" w:rsidRPr="009C597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0" w:right="1700" w:bottom="1700" w:left="1700" w:header="720" w:footer="720" w:gutter="0"/>
          <w:pgNumType w:start="1"/>
          <w:cols w:space="720"/>
          <w:noEndnote/>
          <w:docGrid w:type="linesAndChars" w:linePitch="335" w:charSpace="409"/>
        </w:sectPr>
      </w:pPr>
    </w:p>
    <w:p w:rsidR="00CB6F53" w:rsidRPr="009C5970" w:rsidRDefault="00B45DC1" w:rsidP="009E07D5">
      <w:pPr>
        <w:pStyle w:val="1"/>
        <w:overflowPunct w:val="0"/>
        <w:autoSpaceDE w:val="0"/>
        <w:autoSpaceDN w:val="0"/>
        <w:adjustRightInd w:val="0"/>
        <w:snapToGrid w:val="0"/>
        <w:ind w:left="0" w:right="222" w:firstLineChars="0" w:firstLine="0"/>
        <w:contextualSpacing/>
        <w:rPr>
          <w:rFonts w:ascii="ＭＳ ゴシック" w:hAnsi="ＭＳ ゴシック"/>
          <w:smallCaps/>
          <w:spacing w:val="2"/>
        </w:rPr>
      </w:pPr>
      <w:bookmarkStart w:id="9" w:name="_Toc312353887"/>
      <w:bookmarkStart w:id="10" w:name="_Toc312355895"/>
      <w:bookmarkStart w:id="11" w:name="_Toc316038456"/>
      <w:bookmarkStart w:id="12" w:name="_Toc316638557"/>
      <w:bookmarkStart w:id="13" w:name="_Toc316661552"/>
      <w:bookmarkStart w:id="14" w:name="_Toc316662496"/>
      <w:bookmarkStart w:id="15" w:name="_Toc317093885"/>
      <w:r w:rsidRPr="009C5970">
        <w:rPr>
          <w:rFonts w:ascii="ＭＳ ゴシック" w:hAnsi="ＭＳ ゴシック" w:hint="eastAsia"/>
          <w:smallCaps/>
        </w:rPr>
        <w:lastRenderedPageBreak/>
        <w:t>第</w:t>
      </w:r>
      <w:r w:rsidR="00F20046" w:rsidRPr="009C5970">
        <w:rPr>
          <w:rFonts w:ascii="ＭＳ ゴシック" w:hAnsi="ＭＳ ゴシック" w:hint="eastAsia"/>
          <w:smallCaps/>
        </w:rPr>
        <w:t>１　障害児通所給付費を支給する</w:t>
      </w:r>
      <w:r w:rsidR="00CB6F53" w:rsidRPr="009C5970">
        <w:rPr>
          <w:rFonts w:ascii="ＭＳ ゴシック" w:hAnsi="ＭＳ ゴシック" w:hint="eastAsia"/>
          <w:smallCaps/>
        </w:rPr>
        <w:t>実施主体</w:t>
      </w:r>
      <w:bookmarkEnd w:id="9"/>
      <w:bookmarkEnd w:id="10"/>
      <w:bookmarkEnd w:id="11"/>
      <w:bookmarkEnd w:id="12"/>
      <w:bookmarkEnd w:id="13"/>
      <w:bookmarkEnd w:id="14"/>
      <w:bookmarkEnd w:id="15"/>
    </w:p>
    <w:p w:rsidR="00CB6F53" w:rsidRPr="009C5970" w:rsidRDefault="00297952" w:rsidP="009E07D5">
      <w:pPr>
        <w:pStyle w:val="2"/>
        <w:overflowPunct w:val="0"/>
        <w:autoSpaceDE w:val="0"/>
        <w:autoSpaceDN w:val="0"/>
        <w:adjustRightInd w:val="0"/>
        <w:snapToGrid w:val="0"/>
        <w:ind w:left="0" w:right="222" w:firstLineChars="100" w:firstLine="242"/>
        <w:contextualSpacing/>
        <w:rPr>
          <w:rFonts w:ascii="ＭＳ ゴシック" w:hAnsi="ＭＳ ゴシック"/>
          <w:smallCaps/>
          <w:spacing w:val="2"/>
          <w:sz w:val="24"/>
          <w:szCs w:val="24"/>
        </w:rPr>
      </w:pPr>
      <w:bookmarkStart w:id="16" w:name="_Toc312353888"/>
      <w:bookmarkStart w:id="17" w:name="_Toc312355896"/>
      <w:bookmarkStart w:id="18" w:name="_Toc316038457"/>
      <w:bookmarkStart w:id="19" w:name="_Toc316638558"/>
      <w:bookmarkStart w:id="20" w:name="_Toc316661553"/>
      <w:bookmarkStart w:id="21" w:name="_Toc316662497"/>
      <w:bookmarkStart w:id="22" w:name="_Toc317093886"/>
      <w:r>
        <w:rPr>
          <w:rFonts w:ascii="ＭＳ ゴシック" w:hAnsi="ＭＳ ゴシック" w:hint="eastAsia"/>
          <w:smallCaps/>
          <w:sz w:val="24"/>
          <w:szCs w:val="24"/>
        </w:rPr>
        <w:t xml:space="preserve">Ⅰ　</w:t>
      </w:r>
      <w:r w:rsidR="00CB6F53" w:rsidRPr="009C5970">
        <w:rPr>
          <w:rFonts w:ascii="ＭＳ ゴシック" w:hAnsi="ＭＳ ゴシック" w:hint="eastAsia"/>
          <w:smallCaps/>
          <w:sz w:val="24"/>
          <w:szCs w:val="24"/>
        </w:rPr>
        <w:t>基本的な取扱い</w:t>
      </w:r>
      <w:r w:rsidR="00A05DAB" w:rsidRPr="009C5970">
        <w:rPr>
          <w:rFonts w:ascii="ＭＳ ゴシック" w:hAnsi="ＭＳ ゴシック" w:hint="eastAsia"/>
          <w:smallCaps/>
          <w:sz w:val="24"/>
          <w:szCs w:val="24"/>
        </w:rPr>
        <w:t>（法</w:t>
      </w:r>
      <w:r w:rsidR="007E122A" w:rsidRPr="009C5970">
        <w:rPr>
          <w:rFonts w:ascii="ＭＳ ゴシック" w:hAnsi="ＭＳ ゴシック" w:hint="eastAsia"/>
          <w:smallCaps/>
          <w:sz w:val="24"/>
          <w:szCs w:val="24"/>
        </w:rPr>
        <w:t>第</w:t>
      </w:r>
      <w:r w:rsidR="007E122A">
        <w:rPr>
          <w:rFonts w:ascii="ＭＳ ゴシック" w:hAnsi="ＭＳ ゴシック" w:hint="eastAsia"/>
          <w:smallCaps/>
          <w:sz w:val="24"/>
          <w:szCs w:val="24"/>
        </w:rPr>
        <w:t>21</w:t>
      </w:r>
      <w:r w:rsidR="007E122A" w:rsidRPr="009C5970">
        <w:rPr>
          <w:rFonts w:ascii="ＭＳ ゴシック" w:hAnsi="ＭＳ ゴシック" w:hint="eastAsia"/>
          <w:smallCaps/>
          <w:sz w:val="24"/>
          <w:szCs w:val="24"/>
        </w:rPr>
        <w:t>条</w:t>
      </w:r>
      <w:r w:rsidR="00A05DAB" w:rsidRPr="009C5970">
        <w:rPr>
          <w:rFonts w:ascii="ＭＳ ゴシック" w:hAnsi="ＭＳ ゴシック" w:hint="eastAsia"/>
          <w:smallCaps/>
          <w:sz w:val="24"/>
          <w:szCs w:val="24"/>
        </w:rPr>
        <w:t>の５の５第２項）</w:t>
      </w:r>
      <w:bookmarkEnd w:id="16"/>
      <w:bookmarkEnd w:id="17"/>
      <w:bookmarkEnd w:id="18"/>
      <w:bookmarkEnd w:id="19"/>
      <w:bookmarkEnd w:id="20"/>
      <w:bookmarkEnd w:id="21"/>
      <w:bookmarkEnd w:id="22"/>
    </w:p>
    <w:p w:rsidR="00CB6F53" w:rsidRPr="009C5970" w:rsidRDefault="00300A22" w:rsidP="00297952">
      <w:pPr>
        <w:overflowPunct w:val="0"/>
        <w:autoSpaceDE w:val="0"/>
        <w:autoSpaceDN w:val="0"/>
        <w:adjustRightInd w:val="0"/>
        <w:snapToGrid w:val="0"/>
        <w:ind w:leftChars="200" w:left="424" w:firstLineChars="120" w:firstLine="29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w:t>
      </w:r>
      <w:r w:rsidR="00CB6F53"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障害児通所給付費等、肢体不自由児通所医療費、障害</w:t>
      </w:r>
      <w:r w:rsidR="00CE427B" w:rsidRPr="009C5970">
        <w:rPr>
          <w:rFonts w:ascii="ＭＳ ゴシック" w:eastAsia="ＭＳ ゴシック" w:hAnsi="ＭＳ ゴシック" w:hint="eastAsia"/>
          <w:sz w:val="24"/>
          <w:szCs w:val="24"/>
        </w:rPr>
        <w:t>児相談支援給付費等）の給付</w:t>
      </w:r>
      <w:r w:rsidRPr="009C5970">
        <w:rPr>
          <w:rFonts w:ascii="ＭＳ ゴシック" w:eastAsia="ＭＳ ゴシック" w:hAnsi="ＭＳ ゴシック" w:hint="eastAsia"/>
          <w:sz w:val="24"/>
          <w:szCs w:val="24"/>
        </w:rPr>
        <w:t>決定</w:t>
      </w:r>
      <w:r w:rsidR="00CB6F53" w:rsidRPr="009C5970">
        <w:rPr>
          <w:rFonts w:ascii="ＭＳ ゴシック" w:eastAsia="ＭＳ ゴシック" w:hAnsi="ＭＳ ゴシック" w:hint="eastAsia"/>
          <w:sz w:val="24"/>
          <w:szCs w:val="24"/>
        </w:rPr>
        <w:t>は、申請者である障害児の保護者の居住地の市町村（居住地を有しな</w:t>
      </w:r>
      <w:r w:rsidR="000B5D8B" w:rsidRPr="009C5970">
        <w:rPr>
          <w:rFonts w:ascii="ＭＳ ゴシック" w:eastAsia="ＭＳ ゴシック" w:hAnsi="ＭＳ ゴシック" w:hint="eastAsia"/>
          <w:sz w:val="24"/>
          <w:szCs w:val="24"/>
        </w:rPr>
        <w:t>いまた</w:t>
      </w:r>
      <w:r w:rsidRPr="009C5970">
        <w:rPr>
          <w:rFonts w:ascii="ＭＳ ゴシック" w:eastAsia="ＭＳ ゴシック" w:hAnsi="ＭＳ ゴシック" w:hint="eastAsia"/>
          <w:sz w:val="24"/>
          <w:szCs w:val="24"/>
        </w:rPr>
        <w:t>は不明の場合は現在地の市町村）が行う。この支給決定を行う市町村が障害児通所給付</w:t>
      </w:r>
      <w:r w:rsidR="00CB6F53" w:rsidRPr="009C5970">
        <w:rPr>
          <w:rFonts w:ascii="ＭＳ ゴシック" w:eastAsia="ＭＳ ゴシック" w:hAnsi="ＭＳ ゴシック" w:hint="eastAsia"/>
          <w:sz w:val="24"/>
          <w:szCs w:val="24"/>
        </w:rPr>
        <w:t>の実施主体となり、費用の支弁を行うこととなる</w:t>
      </w:r>
      <w:r w:rsidR="00F03DAC" w:rsidRPr="009C5970">
        <w:rPr>
          <w:rFonts w:ascii="ＭＳ ゴシック" w:eastAsia="ＭＳ ゴシック" w:hAnsi="ＭＳ ゴシック" w:hint="eastAsia"/>
          <w:sz w:val="24"/>
          <w:szCs w:val="24"/>
        </w:rPr>
        <w:t>。</w:t>
      </w:r>
      <w:r w:rsidR="006B37D2" w:rsidRPr="009C5970">
        <w:rPr>
          <w:rFonts w:ascii="ＭＳ ゴシック" w:eastAsia="ＭＳ ゴシック" w:hAnsi="ＭＳ ゴシック"/>
          <w:sz w:val="24"/>
          <w:szCs w:val="24"/>
        </w:rPr>
        <w:br/>
      </w:r>
      <w:r w:rsidR="000B5D8B" w:rsidRPr="009C5970">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なお、指定都市または児童相談所設置市にお</w:t>
      </w:r>
      <w:r w:rsidRPr="009C5970">
        <w:rPr>
          <w:rFonts w:ascii="ＭＳ ゴシック" w:eastAsia="ＭＳ ゴシック" w:hAnsi="ＭＳ ゴシック" w:hint="eastAsia"/>
          <w:sz w:val="24"/>
          <w:szCs w:val="24"/>
        </w:rPr>
        <w:t>いては、従前と同様、障害児入所</w:t>
      </w:r>
      <w:r w:rsidR="001B433E"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w:t>
      </w:r>
      <w:r w:rsidR="00511A8B" w:rsidRPr="009C5970">
        <w:rPr>
          <w:rFonts w:ascii="ＭＳ ゴシック" w:eastAsia="ＭＳ ゴシック" w:hAnsi="ＭＳ ゴシック" w:hint="eastAsia"/>
          <w:sz w:val="24"/>
          <w:szCs w:val="24"/>
        </w:rPr>
        <w:t>障害児入所医療を含む</w:t>
      </w:r>
      <w:r w:rsidR="00325D99">
        <w:rPr>
          <w:rFonts w:ascii="ＭＳ ゴシック" w:eastAsia="ＭＳ ゴシック" w:hAnsi="ＭＳ ゴシック" w:hint="eastAsia"/>
          <w:sz w:val="24"/>
          <w:szCs w:val="24"/>
        </w:rPr>
        <w:t>。</w:t>
      </w:r>
      <w:r w:rsidR="001B433E" w:rsidRPr="009C5970">
        <w:rPr>
          <w:rFonts w:ascii="ＭＳ ゴシック" w:eastAsia="ＭＳ ゴシック" w:hAnsi="ＭＳ ゴシック" w:hint="eastAsia"/>
          <w:sz w:val="24"/>
          <w:szCs w:val="24"/>
        </w:rPr>
        <w:t>）の</w:t>
      </w:r>
      <w:r w:rsidRPr="009C5970">
        <w:rPr>
          <w:rFonts w:ascii="ＭＳ ゴシック" w:eastAsia="ＭＳ ゴシック" w:hAnsi="ＭＳ ゴシック" w:hint="eastAsia"/>
          <w:sz w:val="24"/>
          <w:szCs w:val="24"/>
        </w:rPr>
        <w:t>給付</w:t>
      </w:r>
      <w:r w:rsidR="00CB6F53" w:rsidRPr="009C5970">
        <w:rPr>
          <w:rFonts w:ascii="ＭＳ ゴシック" w:eastAsia="ＭＳ ゴシック" w:hAnsi="ＭＳ ゴシック" w:hint="eastAsia"/>
          <w:sz w:val="24"/>
          <w:szCs w:val="24"/>
        </w:rPr>
        <w:t>決定も行う。</w:t>
      </w:r>
    </w:p>
    <w:p w:rsidR="00CE427B" w:rsidRPr="009C5970" w:rsidRDefault="00CE427B" w:rsidP="009E07D5">
      <w:pPr>
        <w:overflowPunct w:val="0"/>
        <w:autoSpaceDE w:val="0"/>
        <w:autoSpaceDN w:val="0"/>
        <w:adjustRightInd w:val="0"/>
        <w:snapToGrid w:val="0"/>
        <w:ind w:leftChars="133" w:left="282" w:firstLine="194"/>
        <w:contextualSpacing/>
        <w:rPr>
          <w:rFonts w:ascii="ＭＳ ゴシック" w:eastAsia="ＭＳ ゴシック" w:hAnsi="ＭＳ ゴシック"/>
          <w:sz w:val="24"/>
          <w:szCs w:val="24"/>
        </w:rPr>
      </w:pPr>
    </w:p>
    <w:p w:rsidR="005D0872" w:rsidRPr="009C5970" w:rsidRDefault="005D0872" w:rsidP="00C629B8">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p>
    <w:p w:rsidR="000611A8" w:rsidRPr="009C5970" w:rsidRDefault="009B4B81" w:rsidP="009E07D5">
      <w:pPr>
        <w:pStyle w:val="1"/>
        <w:overflowPunct w:val="0"/>
        <w:autoSpaceDE w:val="0"/>
        <w:autoSpaceDN w:val="0"/>
        <w:adjustRightInd w:val="0"/>
        <w:snapToGrid w:val="0"/>
        <w:ind w:left="0" w:right="222" w:firstLineChars="0" w:firstLine="0"/>
        <w:contextualSpacing/>
        <w:rPr>
          <w:rFonts w:ascii="ＭＳ ゴシック" w:hAnsi="ＭＳ ゴシック"/>
          <w:smallCaps/>
        </w:rPr>
      </w:pPr>
      <w:bookmarkStart w:id="23" w:name="_Toc312353890"/>
      <w:bookmarkStart w:id="24" w:name="_Toc312355898"/>
      <w:bookmarkStart w:id="25" w:name="_Toc316038459"/>
      <w:bookmarkStart w:id="26" w:name="_Toc316638560"/>
      <w:bookmarkStart w:id="27" w:name="_Toc316661555"/>
      <w:bookmarkStart w:id="28" w:name="_Toc316662499"/>
      <w:bookmarkStart w:id="29" w:name="_Toc317093888"/>
      <w:r w:rsidRPr="009C5970">
        <w:rPr>
          <w:rFonts w:ascii="ＭＳ ゴシック" w:hAnsi="ＭＳ ゴシック" w:hint="eastAsia"/>
          <w:smallCaps/>
        </w:rPr>
        <w:t>第２　通所給付</w:t>
      </w:r>
      <w:r w:rsidR="00D4630F" w:rsidRPr="009C5970">
        <w:rPr>
          <w:rFonts w:ascii="ＭＳ ゴシック" w:hAnsi="ＭＳ ゴシック" w:hint="eastAsia"/>
          <w:smallCaps/>
        </w:rPr>
        <w:t>決定の事務</w:t>
      </w:r>
      <w:bookmarkStart w:id="30" w:name="_Toc312353891"/>
      <w:bookmarkStart w:id="31" w:name="_Toc312355899"/>
      <w:bookmarkStart w:id="32" w:name="_Toc316038460"/>
      <w:bookmarkStart w:id="33" w:name="_Toc316638561"/>
      <w:bookmarkEnd w:id="23"/>
      <w:bookmarkEnd w:id="24"/>
      <w:bookmarkEnd w:id="25"/>
      <w:bookmarkEnd w:id="26"/>
      <w:bookmarkEnd w:id="27"/>
      <w:bookmarkEnd w:id="28"/>
      <w:bookmarkEnd w:id="29"/>
    </w:p>
    <w:p w:rsidR="005D0872" w:rsidRPr="009C5970" w:rsidRDefault="005D0872" w:rsidP="009E07D5">
      <w:pPr>
        <w:ind w:firstLine="170"/>
        <w:rPr>
          <w:rFonts w:ascii="ＭＳ ゴシック" w:eastAsia="ＭＳ ゴシック" w:hAnsi="ＭＳ ゴシック"/>
        </w:rPr>
      </w:pPr>
    </w:p>
    <w:p w:rsidR="00E15B3D" w:rsidRPr="009C5970" w:rsidRDefault="005C778E" w:rsidP="009E07D5">
      <w:pPr>
        <w:pStyle w:val="2"/>
        <w:ind w:left="0" w:firstLineChars="100" w:firstLine="242"/>
        <w:rPr>
          <w:rFonts w:ascii="ＭＳ ゴシック" w:hAnsi="ＭＳ ゴシック"/>
          <w:smallCaps/>
          <w:sz w:val="24"/>
          <w:szCs w:val="24"/>
        </w:rPr>
      </w:pPr>
      <w:bookmarkStart w:id="34" w:name="_Toc316661556"/>
      <w:bookmarkStart w:id="35" w:name="_Toc316662500"/>
      <w:bookmarkStart w:id="36" w:name="_Toc317093889"/>
      <w:r w:rsidRPr="009C5970">
        <w:rPr>
          <w:rFonts w:ascii="ＭＳ ゴシック" w:hAnsi="ＭＳ ゴシック" w:hint="eastAsia"/>
          <w:smallCaps/>
          <w:sz w:val="24"/>
          <w:szCs w:val="24"/>
        </w:rPr>
        <w:t xml:space="preserve">Ⅰ　</w:t>
      </w:r>
      <w:r w:rsidR="009B4B81" w:rsidRPr="009C5970">
        <w:rPr>
          <w:rFonts w:ascii="ＭＳ ゴシック" w:hAnsi="ＭＳ ゴシック" w:hint="eastAsia"/>
          <w:smallCaps/>
          <w:sz w:val="24"/>
          <w:szCs w:val="24"/>
        </w:rPr>
        <w:t>通所給付</w:t>
      </w:r>
      <w:r w:rsidR="00E15B3D" w:rsidRPr="009C5970">
        <w:rPr>
          <w:rFonts w:ascii="ＭＳ ゴシック" w:hAnsi="ＭＳ ゴシック" w:hint="eastAsia"/>
          <w:smallCaps/>
          <w:sz w:val="24"/>
          <w:szCs w:val="24"/>
        </w:rPr>
        <w:t>決定の概要</w:t>
      </w:r>
      <w:bookmarkEnd w:id="30"/>
      <w:bookmarkEnd w:id="31"/>
      <w:bookmarkEnd w:id="32"/>
      <w:bookmarkEnd w:id="33"/>
      <w:bookmarkEnd w:id="34"/>
      <w:bookmarkEnd w:id="35"/>
      <w:bookmarkEnd w:id="36"/>
    </w:p>
    <w:p w:rsidR="005D0872" w:rsidRPr="009C5970" w:rsidRDefault="005D0872" w:rsidP="009E07D5">
      <w:pPr>
        <w:ind w:firstLine="170"/>
        <w:rPr>
          <w:rFonts w:ascii="ＭＳ ゴシック" w:eastAsia="ＭＳ ゴシック" w:hAnsi="ＭＳ ゴシック"/>
        </w:rPr>
      </w:pPr>
    </w:p>
    <w:p w:rsidR="00BC4CAB" w:rsidRPr="009C5970" w:rsidRDefault="008D2C67" w:rsidP="009E07D5">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z w:val="24"/>
          <w:szCs w:val="24"/>
        </w:rPr>
      </w:pPr>
      <w:bookmarkStart w:id="37" w:name="_Toc312353892"/>
      <w:bookmarkStart w:id="38" w:name="_Toc312355900"/>
      <w:bookmarkStart w:id="39" w:name="_Toc316038461"/>
      <w:r w:rsidRPr="009C5970">
        <w:rPr>
          <w:rFonts w:ascii="ＭＳ ゴシック" w:hAnsi="ＭＳ ゴシック" w:hint="eastAsia"/>
          <w:smallCaps/>
          <w:sz w:val="24"/>
          <w:szCs w:val="24"/>
        </w:rPr>
        <w:t xml:space="preserve">１　</w:t>
      </w:r>
      <w:r w:rsidR="009B4B81" w:rsidRPr="009C5970">
        <w:rPr>
          <w:rFonts w:ascii="ＭＳ ゴシック" w:hAnsi="ＭＳ ゴシック" w:hint="eastAsia"/>
          <w:smallCaps/>
          <w:sz w:val="24"/>
          <w:szCs w:val="24"/>
        </w:rPr>
        <w:t>通所給付</w:t>
      </w:r>
      <w:r w:rsidR="00D4630F" w:rsidRPr="009C5970">
        <w:rPr>
          <w:rFonts w:ascii="ＭＳ ゴシック" w:hAnsi="ＭＳ ゴシック" w:hint="eastAsia"/>
          <w:smallCaps/>
          <w:sz w:val="24"/>
          <w:szCs w:val="24"/>
        </w:rPr>
        <w:t>決定の性質</w:t>
      </w:r>
      <w:bookmarkEnd w:id="37"/>
      <w:bookmarkEnd w:id="38"/>
      <w:bookmarkEnd w:id="39"/>
    </w:p>
    <w:p w:rsidR="00D4630F" w:rsidRPr="009C5970" w:rsidRDefault="009B4B81" w:rsidP="009E07D5">
      <w:pPr>
        <w:overflowPunct w:val="0"/>
        <w:autoSpaceDE w:val="0"/>
        <w:autoSpaceDN w:val="0"/>
        <w:adjustRightInd w:val="0"/>
        <w:snapToGrid w:val="0"/>
        <w:ind w:leftChars="334" w:left="70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511A8B" w:rsidRPr="009C5970">
        <w:rPr>
          <w:rFonts w:ascii="ＭＳ ゴシック" w:eastAsia="ＭＳ ゴシック" w:hAnsi="ＭＳ ゴシック" w:hint="eastAsia"/>
          <w:sz w:val="24"/>
          <w:szCs w:val="24"/>
        </w:rPr>
        <w:t>決定は、障害児の保護者から申請された種類の障害児通所支援の利用</w:t>
      </w:r>
      <w:r w:rsidR="00BC4CAB" w:rsidRPr="009C5970">
        <w:rPr>
          <w:rFonts w:ascii="ＭＳ ゴシック" w:eastAsia="ＭＳ ゴシック" w:hAnsi="ＭＳ ゴシック" w:hint="eastAsia"/>
          <w:sz w:val="24"/>
          <w:szCs w:val="24"/>
        </w:rPr>
        <w:t>について公費</w:t>
      </w:r>
      <w:r w:rsidR="00737EAC" w:rsidRPr="009C5970">
        <w:rPr>
          <w:rFonts w:ascii="ＭＳ ゴシック" w:eastAsia="ＭＳ ゴシック" w:hAnsi="ＭＳ ゴシック" w:hint="eastAsia"/>
          <w:sz w:val="24"/>
          <w:szCs w:val="24"/>
        </w:rPr>
        <w:t>（障害児通所給付費等）で助成することの要否を判断するものであり、特定の事業者</w:t>
      </w:r>
      <w:r w:rsidR="00BC4CAB" w:rsidRPr="009C5970">
        <w:rPr>
          <w:rFonts w:ascii="ＭＳ ゴシック" w:eastAsia="ＭＳ ゴシック" w:hAnsi="ＭＳ ゴシック" w:hint="eastAsia"/>
          <w:sz w:val="24"/>
          <w:szCs w:val="24"/>
        </w:rPr>
        <w:t>からサービス提供を受けるべき旨を決定するものではない。</w:t>
      </w:r>
    </w:p>
    <w:p w:rsidR="00CE427B" w:rsidRPr="009C5970" w:rsidRDefault="00CE427B" w:rsidP="009E07D5">
      <w:pPr>
        <w:overflowPunct w:val="0"/>
        <w:autoSpaceDE w:val="0"/>
        <w:autoSpaceDN w:val="0"/>
        <w:adjustRightInd w:val="0"/>
        <w:snapToGrid w:val="0"/>
        <w:ind w:leftChars="334" w:left="708" w:firstLine="194"/>
        <w:contextualSpacing/>
        <w:rPr>
          <w:rFonts w:ascii="ＭＳ ゴシック" w:eastAsia="ＭＳ ゴシック" w:hAnsi="ＭＳ ゴシック"/>
          <w:sz w:val="24"/>
          <w:szCs w:val="24"/>
        </w:rPr>
      </w:pPr>
    </w:p>
    <w:p w:rsidR="00BC4CAB" w:rsidRPr="009C5970" w:rsidRDefault="008D2C67" w:rsidP="009E07D5">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z w:val="24"/>
          <w:szCs w:val="24"/>
        </w:rPr>
      </w:pPr>
      <w:bookmarkStart w:id="40" w:name="_Toc312353893"/>
      <w:bookmarkStart w:id="41" w:name="_Toc312355901"/>
      <w:bookmarkStart w:id="42" w:name="_Toc316038462"/>
      <w:r w:rsidRPr="009C5970">
        <w:rPr>
          <w:rFonts w:ascii="ＭＳ ゴシック" w:hAnsi="ＭＳ ゴシック" w:hint="eastAsia"/>
          <w:smallCaps/>
          <w:sz w:val="24"/>
          <w:szCs w:val="24"/>
        </w:rPr>
        <w:t xml:space="preserve">２　</w:t>
      </w:r>
      <w:r w:rsidR="00BC4CAB" w:rsidRPr="009C5970">
        <w:rPr>
          <w:rFonts w:ascii="ＭＳ ゴシック" w:hAnsi="ＭＳ ゴシック" w:hint="eastAsia"/>
          <w:smallCaps/>
          <w:sz w:val="24"/>
          <w:szCs w:val="24"/>
        </w:rPr>
        <w:t>対象となる障害児</w:t>
      </w:r>
      <w:r w:rsidR="00A05DAB" w:rsidRPr="009C5970">
        <w:rPr>
          <w:rFonts w:ascii="ＭＳ ゴシック" w:hAnsi="ＭＳ ゴシック" w:hint="eastAsia"/>
          <w:smallCaps/>
          <w:sz w:val="24"/>
          <w:szCs w:val="24"/>
        </w:rPr>
        <w:t>（法第４条第２項）</w:t>
      </w:r>
      <w:bookmarkEnd w:id="40"/>
      <w:bookmarkEnd w:id="41"/>
      <w:bookmarkEnd w:id="42"/>
    </w:p>
    <w:p w:rsidR="000611A8" w:rsidRPr="009C5970" w:rsidRDefault="00511A8B" w:rsidP="004C2C95">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児童福祉法における障害児とは、</w:t>
      </w:r>
      <w:r w:rsidR="00BC4CAB" w:rsidRPr="009C5970">
        <w:rPr>
          <w:rFonts w:ascii="ＭＳ ゴシック" w:eastAsia="ＭＳ ゴシック" w:hAnsi="ＭＳ ゴシック" w:hint="eastAsia"/>
          <w:sz w:val="24"/>
          <w:szCs w:val="24"/>
        </w:rPr>
        <w:t>身体に障害のある児童、知的障害のある児童</w:t>
      </w:r>
      <w:r w:rsidR="00657412">
        <w:rPr>
          <w:rFonts w:ascii="ＭＳ ゴシック" w:eastAsia="ＭＳ ゴシック" w:hAnsi="ＭＳ ゴシック" w:hint="eastAsia"/>
          <w:sz w:val="24"/>
          <w:szCs w:val="24"/>
        </w:rPr>
        <w:t>、</w:t>
      </w:r>
      <w:r w:rsidR="00BC4CAB" w:rsidRPr="009C5970">
        <w:rPr>
          <w:rFonts w:ascii="ＭＳ ゴシック" w:eastAsia="ＭＳ ゴシック" w:hAnsi="ＭＳ ゴシック" w:hint="eastAsia"/>
          <w:sz w:val="24"/>
          <w:szCs w:val="24"/>
        </w:rPr>
        <w:t>精神に障害のある児童（発達障害者支援法第２条第２項に規定する発達障害児を含む。）</w:t>
      </w:r>
      <w:r w:rsidR="00657412">
        <w:rPr>
          <w:rFonts w:ascii="ＭＳ ゴシック" w:eastAsia="ＭＳ ゴシック" w:hAnsi="ＭＳ ゴシック" w:hint="eastAsia"/>
          <w:sz w:val="24"/>
          <w:szCs w:val="24"/>
        </w:rPr>
        <w:t>又は治療方法が確立していない疾病その他</w:t>
      </w:r>
      <w:r w:rsidR="004C2C95">
        <w:rPr>
          <w:rFonts w:ascii="ＭＳ ゴシック" w:eastAsia="ＭＳ ゴシック" w:hAnsi="ＭＳ ゴシック" w:hint="eastAsia"/>
          <w:sz w:val="24"/>
          <w:szCs w:val="24"/>
        </w:rPr>
        <w:t>の</w:t>
      </w:r>
      <w:r w:rsidR="00657412">
        <w:rPr>
          <w:rFonts w:ascii="ＭＳ ゴシック" w:eastAsia="ＭＳ ゴシック" w:hAnsi="ＭＳ ゴシック" w:hint="eastAsia"/>
          <w:sz w:val="24"/>
          <w:szCs w:val="24"/>
        </w:rPr>
        <w:t>特殊の疾病であって</w:t>
      </w:r>
      <w:r w:rsidR="004C2C95">
        <w:rPr>
          <w:rFonts w:ascii="ＭＳ ゴシック" w:eastAsia="ＭＳ ゴシック" w:hAnsi="ＭＳ ゴシック" w:hint="eastAsia"/>
          <w:sz w:val="24"/>
          <w:szCs w:val="24"/>
        </w:rPr>
        <w:t>障害者</w:t>
      </w:r>
      <w:r w:rsidR="00657412">
        <w:rPr>
          <w:rFonts w:ascii="ＭＳ ゴシック" w:eastAsia="ＭＳ ゴシック" w:hAnsi="ＭＳ ゴシック" w:hint="eastAsia"/>
          <w:sz w:val="24"/>
          <w:szCs w:val="24"/>
        </w:rPr>
        <w:t>総合支援法第４条第１項の政令で定めるものによる障害の程度が同項の厚生労働大臣が定める程度である児童</w:t>
      </w:r>
      <w:r w:rsidR="00F03DAC" w:rsidRPr="009C5970">
        <w:rPr>
          <w:rFonts w:ascii="ＭＳ ゴシック" w:eastAsia="ＭＳ ゴシック" w:hAnsi="ＭＳ ゴシック" w:hint="eastAsia"/>
          <w:sz w:val="24"/>
          <w:szCs w:val="24"/>
        </w:rPr>
        <w:t>をいう。</w:t>
      </w:r>
      <w:r w:rsidR="009B4B81" w:rsidRPr="009C5970">
        <w:rPr>
          <w:rFonts w:ascii="ＭＳ ゴシック" w:eastAsia="ＭＳ ゴシック" w:hAnsi="ＭＳ ゴシック" w:hint="eastAsia"/>
          <w:sz w:val="24"/>
          <w:szCs w:val="24"/>
        </w:rPr>
        <w:t>通所給付</w:t>
      </w:r>
      <w:r w:rsidR="00E15B3D" w:rsidRPr="009C5970">
        <w:rPr>
          <w:rFonts w:ascii="ＭＳ ゴシック" w:eastAsia="ＭＳ ゴシック" w:hAnsi="ＭＳ ゴシック" w:hint="eastAsia"/>
          <w:sz w:val="24"/>
          <w:szCs w:val="24"/>
        </w:rPr>
        <w:t>決定を行う</w:t>
      </w:r>
      <w:r w:rsidRPr="009C5970">
        <w:rPr>
          <w:rFonts w:ascii="ＭＳ ゴシック" w:eastAsia="ＭＳ ゴシック" w:hAnsi="ＭＳ ゴシック" w:hint="eastAsia"/>
          <w:sz w:val="24"/>
          <w:szCs w:val="24"/>
        </w:rPr>
        <w:t>に</w:t>
      </w:r>
      <w:r w:rsidR="00E15B3D" w:rsidRPr="009C5970">
        <w:rPr>
          <w:rFonts w:ascii="ＭＳ ゴシック" w:eastAsia="ＭＳ ゴシック" w:hAnsi="ＭＳ ゴシック" w:hint="eastAsia"/>
          <w:sz w:val="24"/>
          <w:szCs w:val="24"/>
        </w:rPr>
        <w:t>際</w:t>
      </w:r>
      <w:r w:rsidRPr="009C5970">
        <w:rPr>
          <w:rFonts w:ascii="ＭＳ ゴシック" w:eastAsia="ＭＳ ゴシック" w:hAnsi="ＭＳ ゴシック" w:hint="eastAsia"/>
          <w:sz w:val="24"/>
          <w:szCs w:val="24"/>
        </w:rPr>
        <w:t>し</w:t>
      </w:r>
      <w:r w:rsidR="00E15B3D" w:rsidRPr="009C5970">
        <w:rPr>
          <w:rFonts w:ascii="ＭＳ ゴシック" w:eastAsia="ＭＳ ゴシック" w:hAnsi="ＭＳ ゴシック" w:hint="eastAsia"/>
          <w:sz w:val="24"/>
          <w:szCs w:val="24"/>
        </w:rPr>
        <w:t>、</w:t>
      </w:r>
      <w:r w:rsidR="00AB6B67" w:rsidRPr="009C5970">
        <w:rPr>
          <w:rFonts w:ascii="ＭＳ ゴシック" w:eastAsia="ＭＳ ゴシック" w:hAnsi="ＭＳ ゴシック" w:hint="eastAsia"/>
          <w:sz w:val="24"/>
          <w:szCs w:val="24"/>
        </w:rPr>
        <w:t>医学的診断名又は</w:t>
      </w:r>
      <w:r w:rsidR="00F03DAC" w:rsidRPr="009C5970">
        <w:rPr>
          <w:rFonts w:ascii="ＭＳ ゴシック" w:eastAsia="ＭＳ ゴシック" w:hAnsi="ＭＳ ゴシック" w:hint="eastAsia"/>
          <w:sz w:val="24"/>
          <w:szCs w:val="24"/>
        </w:rPr>
        <w:t>障害者</w:t>
      </w:r>
      <w:r w:rsidR="00E15B3D" w:rsidRPr="009C5970">
        <w:rPr>
          <w:rFonts w:ascii="ＭＳ ゴシック" w:eastAsia="ＭＳ ゴシック" w:hAnsi="ＭＳ ゴシック" w:hint="eastAsia"/>
          <w:sz w:val="24"/>
          <w:szCs w:val="24"/>
        </w:rPr>
        <w:t>手帳を有することは必須要件ではな</w:t>
      </w:r>
      <w:r w:rsidRPr="009C5970">
        <w:rPr>
          <w:rFonts w:ascii="ＭＳ ゴシック" w:eastAsia="ＭＳ ゴシック" w:hAnsi="ＭＳ ゴシック" w:hint="eastAsia"/>
          <w:sz w:val="24"/>
          <w:szCs w:val="24"/>
        </w:rPr>
        <w:t>く、療育を受けなければ福祉</w:t>
      </w:r>
      <w:r w:rsidR="004773B4">
        <w:rPr>
          <w:rFonts w:ascii="ＭＳ ゴシック" w:eastAsia="ＭＳ ゴシック" w:hAnsi="ＭＳ ゴシック" w:hint="eastAsia"/>
          <w:sz w:val="24"/>
          <w:szCs w:val="24"/>
        </w:rPr>
        <w:t>を</w:t>
      </w:r>
      <w:r w:rsidRPr="009C5970">
        <w:rPr>
          <w:rFonts w:ascii="ＭＳ ゴシック" w:eastAsia="ＭＳ ゴシック" w:hAnsi="ＭＳ ゴシック" w:hint="eastAsia"/>
          <w:sz w:val="24"/>
          <w:szCs w:val="24"/>
        </w:rPr>
        <w:t>損なうおそれのある児童を含む</w:t>
      </w:r>
      <w:r w:rsidR="00DD290C" w:rsidRPr="009C5970">
        <w:rPr>
          <w:rFonts w:ascii="ＭＳ ゴシック" w:eastAsia="ＭＳ ゴシック" w:hAnsi="ＭＳ ゴシック" w:hint="eastAsia"/>
          <w:sz w:val="24"/>
          <w:szCs w:val="24"/>
        </w:rPr>
        <w:t>ものとする</w:t>
      </w:r>
      <w:r w:rsidR="00E15B3D" w:rsidRPr="009C5970">
        <w:rPr>
          <w:rFonts w:ascii="ＭＳ ゴシック" w:eastAsia="ＭＳ ゴシック" w:hAnsi="ＭＳ ゴシック" w:hint="eastAsia"/>
          <w:sz w:val="24"/>
          <w:szCs w:val="24"/>
        </w:rPr>
        <w:t>。</w:t>
      </w:r>
    </w:p>
    <w:p w:rsidR="004811BF" w:rsidRPr="009C5970" w:rsidRDefault="004811BF" w:rsidP="009E07D5">
      <w:pPr>
        <w:overflowPunct w:val="0"/>
        <w:autoSpaceDE w:val="0"/>
        <w:autoSpaceDN w:val="0"/>
        <w:adjustRightInd w:val="0"/>
        <w:snapToGrid w:val="0"/>
        <w:ind w:leftChars="334" w:left="70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なお、高次脳機能障害については、器質性精神障害として精神障害に分類されるものである。</w:t>
      </w:r>
    </w:p>
    <w:p w:rsidR="00E15B3D" w:rsidRPr="009C5970" w:rsidRDefault="00F924DE" w:rsidP="009E07D5">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w:t>
      </w:r>
      <w:r w:rsidR="00AB6B67" w:rsidRPr="009C5970">
        <w:rPr>
          <w:rFonts w:ascii="ＭＳ ゴシック" w:eastAsia="ＭＳ ゴシック" w:hAnsi="ＭＳ ゴシック" w:hint="eastAsia"/>
          <w:sz w:val="24"/>
          <w:szCs w:val="24"/>
        </w:rPr>
        <w:t>各種援助措置を受けやすくする観点から、できる限り障害者手帳の取得を勧奨することが望ましいが、保護者の障害受容が不十分な場合があることから、一律に勧奨することがないよう配慮が必要である。</w:t>
      </w:r>
    </w:p>
    <w:p w:rsidR="00CE427B" w:rsidRPr="009C5970" w:rsidRDefault="00CE427B" w:rsidP="009E07D5">
      <w:pPr>
        <w:overflowPunct w:val="0"/>
        <w:autoSpaceDE w:val="0"/>
        <w:autoSpaceDN w:val="0"/>
        <w:adjustRightInd w:val="0"/>
        <w:snapToGrid w:val="0"/>
        <w:ind w:leftChars="334" w:left="708" w:firstLine="194"/>
        <w:contextualSpacing/>
        <w:rPr>
          <w:rFonts w:ascii="ＭＳ ゴシック" w:eastAsia="ＭＳ ゴシック" w:hAnsi="ＭＳ ゴシック"/>
          <w:sz w:val="24"/>
          <w:szCs w:val="24"/>
        </w:rPr>
      </w:pPr>
    </w:p>
    <w:p w:rsidR="00E15B3D" w:rsidRPr="009C5970" w:rsidRDefault="008D2C67" w:rsidP="009E07D5">
      <w:pPr>
        <w:pStyle w:val="3"/>
        <w:overflowPunct w:val="0"/>
        <w:autoSpaceDE w:val="0"/>
        <w:autoSpaceDN w:val="0"/>
        <w:adjustRightInd w:val="0"/>
        <w:snapToGrid w:val="0"/>
        <w:ind w:leftChars="268" w:left="849" w:right="222" w:hangingChars="116" w:hanging="281"/>
        <w:contextualSpacing/>
        <w:rPr>
          <w:rFonts w:ascii="ＭＳ ゴシック" w:hAnsi="ＭＳ ゴシック"/>
          <w:smallCaps/>
          <w:sz w:val="24"/>
          <w:szCs w:val="24"/>
        </w:rPr>
      </w:pPr>
      <w:bookmarkStart w:id="43" w:name="_Toc312353894"/>
      <w:bookmarkStart w:id="44" w:name="_Toc312355902"/>
      <w:bookmarkStart w:id="45" w:name="_Toc316038463"/>
      <w:r w:rsidRPr="009C5970">
        <w:rPr>
          <w:rFonts w:ascii="ＭＳ ゴシック" w:hAnsi="ＭＳ ゴシック" w:hint="eastAsia"/>
          <w:smallCaps/>
          <w:sz w:val="24"/>
          <w:szCs w:val="24"/>
        </w:rPr>
        <w:t xml:space="preserve">３　</w:t>
      </w:r>
      <w:r w:rsidR="009B4B81" w:rsidRPr="009C5970">
        <w:rPr>
          <w:rFonts w:ascii="ＭＳ ゴシック" w:hAnsi="ＭＳ ゴシック" w:hint="eastAsia"/>
          <w:smallCaps/>
          <w:sz w:val="24"/>
          <w:szCs w:val="24"/>
        </w:rPr>
        <w:t>通所給付</w:t>
      </w:r>
      <w:r w:rsidR="00E15B3D" w:rsidRPr="009C5970">
        <w:rPr>
          <w:rFonts w:ascii="ＭＳ ゴシック" w:hAnsi="ＭＳ ゴシック" w:hint="eastAsia"/>
          <w:smallCaps/>
          <w:sz w:val="24"/>
          <w:szCs w:val="24"/>
        </w:rPr>
        <w:t>決定の対象となる障害児であることの確認</w:t>
      </w:r>
      <w:bookmarkEnd w:id="43"/>
      <w:bookmarkEnd w:id="44"/>
      <w:bookmarkEnd w:id="45"/>
    </w:p>
    <w:p w:rsidR="00CE427B" w:rsidRPr="009C5970" w:rsidRDefault="00E15B3D" w:rsidP="009E07D5">
      <w:pPr>
        <w:overflowPunct w:val="0"/>
        <w:autoSpaceDE w:val="0"/>
        <w:autoSpaceDN w:val="0"/>
        <w:adjustRightInd w:val="0"/>
        <w:snapToGrid w:val="0"/>
        <w:ind w:leftChars="334" w:left="708"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w:t>
      </w:r>
      <w:r w:rsidR="007B3C5F" w:rsidRPr="009C5970">
        <w:rPr>
          <w:rFonts w:ascii="ＭＳ ゴシック" w:eastAsia="ＭＳ ゴシック" w:hAnsi="ＭＳ ゴシック" w:hint="eastAsia"/>
          <w:sz w:val="24"/>
          <w:szCs w:val="24"/>
        </w:rPr>
        <w:t>は、</w:t>
      </w:r>
      <w:r w:rsidR="007E122A">
        <w:rPr>
          <w:rFonts w:ascii="ＭＳ ゴシック" w:eastAsia="ＭＳ ゴシック" w:hAnsi="ＭＳ ゴシック" w:hint="eastAsia"/>
          <w:sz w:val="24"/>
          <w:szCs w:val="24"/>
        </w:rPr>
        <w:t>通所給付決定の申請（以下「</w:t>
      </w:r>
      <w:r w:rsidR="007B3C5F" w:rsidRPr="009C5970">
        <w:rPr>
          <w:rFonts w:ascii="ＭＳ ゴシック" w:eastAsia="ＭＳ ゴシック" w:hAnsi="ＭＳ ゴシック" w:hint="eastAsia"/>
          <w:sz w:val="24"/>
          <w:szCs w:val="24"/>
        </w:rPr>
        <w:t>支給申請</w:t>
      </w:r>
      <w:r w:rsidR="007E122A">
        <w:rPr>
          <w:rFonts w:ascii="ＭＳ ゴシック" w:eastAsia="ＭＳ ゴシック" w:hAnsi="ＭＳ ゴシック" w:hint="eastAsia"/>
          <w:sz w:val="24"/>
          <w:szCs w:val="24"/>
        </w:rPr>
        <w:t>」という。）</w:t>
      </w:r>
      <w:r w:rsidR="007B3C5F" w:rsidRPr="009C5970">
        <w:rPr>
          <w:rFonts w:ascii="ＭＳ ゴシック" w:eastAsia="ＭＳ ゴシック" w:hAnsi="ＭＳ ゴシック" w:hint="eastAsia"/>
          <w:sz w:val="24"/>
          <w:szCs w:val="24"/>
        </w:rPr>
        <w:t>があった場合は、以下の証書類又は確認方法により、申請に係る</w:t>
      </w:r>
      <w:r w:rsidRPr="009C5970">
        <w:rPr>
          <w:rFonts w:ascii="ＭＳ ゴシック" w:eastAsia="ＭＳ ゴシック" w:hAnsi="ＭＳ ゴシック" w:hint="eastAsia"/>
          <w:sz w:val="24"/>
          <w:szCs w:val="24"/>
        </w:rPr>
        <w:t>児童が給付の対象となる障害児であるかどうかを確認する。</w:t>
      </w:r>
      <w:r w:rsidR="007B3C5F" w:rsidRPr="009C5970">
        <w:rPr>
          <w:rFonts w:ascii="ＭＳ ゴシック" w:eastAsia="ＭＳ ゴシック" w:hAnsi="ＭＳ ゴシック" w:hint="eastAsia"/>
          <w:sz w:val="24"/>
          <w:szCs w:val="24"/>
        </w:rPr>
        <w:t>なお、確認方法は、これらに限定されるものではない。</w:t>
      </w:r>
    </w:p>
    <w:p w:rsidR="00E15B3D" w:rsidRPr="009C5970" w:rsidRDefault="000611A8" w:rsidP="009E07D5">
      <w:pPr>
        <w:numPr>
          <w:ilvl w:val="0"/>
          <w:numId w:val="2"/>
        </w:numPr>
        <w:overflowPunct w:val="0"/>
        <w:autoSpaceDE w:val="0"/>
        <w:autoSpaceDN w:val="0"/>
        <w:adjustRightInd w:val="0"/>
        <w:snapToGrid w:val="0"/>
        <w:ind w:leftChars="400" w:left="1124" w:hangingChars="114" w:hanging="27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1B433E" w:rsidRPr="009C5970">
        <w:rPr>
          <w:rFonts w:ascii="ＭＳ ゴシック" w:eastAsia="ＭＳ ゴシック" w:hAnsi="ＭＳ ゴシック" w:hint="eastAsia"/>
          <w:sz w:val="24"/>
          <w:szCs w:val="24"/>
        </w:rPr>
        <w:t>障害者手帳(身体障害者手帳、療育手帳、精神障害者保健福祉手帳)</w:t>
      </w:r>
    </w:p>
    <w:p w:rsidR="00713DAF" w:rsidRDefault="000611A8" w:rsidP="00713DAF">
      <w:pPr>
        <w:numPr>
          <w:ilvl w:val="0"/>
          <w:numId w:val="2"/>
        </w:numPr>
        <w:overflowPunct w:val="0"/>
        <w:autoSpaceDE w:val="0"/>
        <w:autoSpaceDN w:val="0"/>
        <w:adjustRightInd w:val="0"/>
        <w:snapToGrid w:val="0"/>
        <w:ind w:leftChars="400" w:left="1124" w:hangingChars="114" w:hanging="27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 xml:space="preserve">　</w:t>
      </w:r>
      <w:r w:rsidR="00194EDD" w:rsidRPr="009C5970">
        <w:rPr>
          <w:rFonts w:ascii="ＭＳ ゴシック" w:eastAsia="ＭＳ ゴシック" w:hAnsi="ＭＳ ゴシック" w:hint="eastAsia"/>
          <w:sz w:val="24"/>
          <w:szCs w:val="24"/>
        </w:rPr>
        <w:t>特別児童扶養手当等を受給していることを証明する書類</w:t>
      </w:r>
    </w:p>
    <w:p w:rsidR="00E15B3D" w:rsidRPr="00713DAF" w:rsidRDefault="00893B02" w:rsidP="00713DAF">
      <w:pPr>
        <w:numPr>
          <w:ilvl w:val="0"/>
          <w:numId w:val="2"/>
        </w:numPr>
        <w:overflowPunct w:val="0"/>
        <w:autoSpaceDE w:val="0"/>
        <w:autoSpaceDN w:val="0"/>
        <w:adjustRightInd w:val="0"/>
        <w:snapToGrid w:val="0"/>
        <w:ind w:leftChars="400" w:left="1124" w:hangingChars="114" w:hanging="276"/>
        <w:contextualSpacing/>
        <w:rPr>
          <w:rFonts w:ascii="ＭＳ ゴシック" w:eastAsia="ＭＳ ゴシック" w:hAnsi="ＭＳ ゴシック"/>
          <w:sz w:val="24"/>
          <w:szCs w:val="24"/>
        </w:rPr>
      </w:pPr>
      <w:r w:rsidRPr="00713DAF">
        <w:rPr>
          <w:rFonts w:ascii="ＭＳ ゴシック" w:eastAsia="ＭＳ ゴシック" w:hAnsi="ＭＳ ゴシック" w:cs="MS-Mincho" w:hint="eastAsia"/>
          <w:sz w:val="24"/>
          <w:szCs w:val="24"/>
        </w:rPr>
        <w:t xml:space="preserve">　手帳を有しない又は手当等を受給していない場合、</w:t>
      </w:r>
      <w:r w:rsidR="00554C5D" w:rsidRPr="00713DAF">
        <w:rPr>
          <w:rFonts w:ascii="ＭＳ ゴシック" w:eastAsia="ＭＳ ゴシック" w:hAnsi="ＭＳ ゴシック" w:cs="MS-Mincho" w:hint="eastAsia"/>
          <w:sz w:val="24"/>
          <w:szCs w:val="24"/>
        </w:rPr>
        <w:t>市町村は、当該児童が療育・訓練を必要とするか否かについて、市町村保健センター、児童相談所、保健所等に意見を求めることが望ましいものとする。</w:t>
      </w:r>
      <w:r w:rsidR="000E5D58" w:rsidRPr="00713DAF">
        <w:rPr>
          <w:rFonts w:ascii="ＭＳ ゴシック" w:eastAsia="ＭＳ ゴシック" w:hAnsi="ＭＳ ゴシック" w:cs="MS-Mincho" w:hint="eastAsia"/>
          <w:sz w:val="24"/>
          <w:szCs w:val="24"/>
        </w:rPr>
        <w:t>その際の</w:t>
      </w:r>
      <w:r w:rsidRPr="00713DAF">
        <w:rPr>
          <w:rFonts w:ascii="ＭＳ ゴシック" w:eastAsia="ＭＳ ゴシック" w:hAnsi="ＭＳ ゴシック" w:cs="MS-Mincho" w:hint="eastAsia"/>
          <w:sz w:val="24"/>
          <w:szCs w:val="24"/>
        </w:rPr>
        <w:t>障害の有無の確認に</w:t>
      </w:r>
      <w:r w:rsidR="007E122A" w:rsidRPr="00713DAF">
        <w:rPr>
          <w:rFonts w:ascii="ＭＳ ゴシック" w:eastAsia="ＭＳ ゴシック" w:hAnsi="ＭＳ ゴシック" w:cs="MS-Mincho" w:hint="eastAsia"/>
          <w:sz w:val="24"/>
          <w:szCs w:val="24"/>
        </w:rPr>
        <w:t>当たって</w:t>
      </w:r>
      <w:r w:rsidRPr="00713DAF">
        <w:rPr>
          <w:rFonts w:ascii="ＭＳ ゴシック" w:eastAsia="ＭＳ ゴシック" w:hAnsi="ＭＳ ゴシック" w:cs="MS-Mincho" w:hint="eastAsia"/>
          <w:sz w:val="24"/>
          <w:szCs w:val="24"/>
        </w:rPr>
        <w:t>は、年齢等を考慮して、必ずしも診断名を有しなくても、障害が想定され支援の必要性が認められればよいものとする。</w:t>
      </w:r>
      <w:r w:rsidR="00AF3AF1" w:rsidRPr="00713DAF">
        <w:rPr>
          <w:rFonts w:ascii="ＭＳ ゴシック" w:eastAsia="ＭＳ ゴシック" w:hAnsi="ＭＳ ゴシック" w:cs="MS-Mincho" w:hint="eastAsia"/>
          <w:sz w:val="24"/>
          <w:szCs w:val="24"/>
        </w:rPr>
        <w:t>また、難病を有する児童として支給申請があった場合、対象となる疾病の範囲や症状については障害者と同様の取扱いとなるため、「難病患者等に対する障害</w:t>
      </w:r>
      <w:r w:rsidR="001F75CB" w:rsidRPr="00713DAF">
        <w:rPr>
          <w:rFonts w:ascii="ＭＳ ゴシック" w:eastAsia="ＭＳ ゴシック" w:hAnsi="ＭＳ ゴシック" w:cs="MS-Mincho" w:hint="eastAsia"/>
          <w:sz w:val="24"/>
          <w:szCs w:val="24"/>
        </w:rPr>
        <w:t>支援</w:t>
      </w:r>
      <w:r w:rsidR="00AF3AF1" w:rsidRPr="00713DAF">
        <w:rPr>
          <w:rFonts w:ascii="ＭＳ ゴシック" w:eastAsia="ＭＳ ゴシック" w:hAnsi="ＭＳ ゴシック" w:cs="MS-Mincho" w:hint="eastAsia"/>
          <w:sz w:val="24"/>
          <w:szCs w:val="24"/>
        </w:rPr>
        <w:t>区分認定」（認定マニュアル）を参考にしながら、医師の診断書のほか、必要に応じ、難病相談・支援センターや関係機関への照会により確認する。</w:t>
      </w:r>
    </w:p>
    <w:p w:rsidR="00CE427B" w:rsidRPr="009C5970" w:rsidRDefault="00CE427B" w:rsidP="009E07D5">
      <w:pPr>
        <w:overflowPunct w:val="0"/>
        <w:autoSpaceDE w:val="0"/>
        <w:autoSpaceDN w:val="0"/>
        <w:adjustRightInd w:val="0"/>
        <w:snapToGrid w:val="0"/>
        <w:ind w:leftChars="400" w:left="1124" w:hangingChars="114" w:hanging="276"/>
        <w:contextualSpacing/>
        <w:rPr>
          <w:rFonts w:ascii="ＭＳ ゴシック" w:eastAsia="ＭＳ ゴシック" w:hAnsi="ＭＳ ゴシック" w:cs="MS-Mincho"/>
          <w:sz w:val="24"/>
          <w:szCs w:val="24"/>
        </w:rPr>
      </w:pPr>
    </w:p>
    <w:p w:rsidR="00CB6F53" w:rsidRPr="009C5970" w:rsidRDefault="008D2C67" w:rsidP="009E07D5">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pacing w:val="2"/>
          <w:sz w:val="24"/>
          <w:szCs w:val="24"/>
        </w:rPr>
      </w:pPr>
      <w:bookmarkStart w:id="46" w:name="_Toc312353895"/>
      <w:bookmarkStart w:id="47" w:name="_Toc312355903"/>
      <w:bookmarkStart w:id="48" w:name="_Toc316038464"/>
      <w:r w:rsidRPr="009C5970">
        <w:rPr>
          <w:rFonts w:ascii="ＭＳ ゴシック" w:hAnsi="ＭＳ ゴシック" w:hint="eastAsia"/>
          <w:smallCaps/>
          <w:sz w:val="24"/>
          <w:szCs w:val="24"/>
        </w:rPr>
        <w:t>４</w:t>
      </w:r>
      <w:r w:rsidR="00CB6F53" w:rsidRPr="009C5970">
        <w:rPr>
          <w:rFonts w:ascii="ＭＳ ゴシック" w:hAnsi="ＭＳ ゴシック" w:hint="eastAsia"/>
          <w:smallCaps/>
          <w:sz w:val="24"/>
          <w:szCs w:val="24"/>
        </w:rPr>
        <w:t xml:space="preserve">　通所給付決定の流れ</w:t>
      </w:r>
      <w:bookmarkEnd w:id="46"/>
      <w:bookmarkEnd w:id="47"/>
      <w:bookmarkEnd w:id="48"/>
    </w:p>
    <w:p w:rsidR="00CB6F53" w:rsidRPr="009C5970" w:rsidRDefault="009B4B81" w:rsidP="009E07D5">
      <w:pPr>
        <w:pStyle w:val="4"/>
        <w:overflowPunct w:val="0"/>
        <w:autoSpaceDE w:val="0"/>
        <w:autoSpaceDN w:val="0"/>
        <w:adjustRightInd w:val="0"/>
        <w:snapToGrid w:val="0"/>
        <w:ind w:leftChars="0" w:left="0" w:right="222" w:firstLineChars="200" w:firstLine="48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（１）支給</w:t>
      </w:r>
      <w:r w:rsidR="00CB6F53" w:rsidRPr="009C5970">
        <w:rPr>
          <w:rFonts w:ascii="ＭＳ ゴシック" w:eastAsia="ＭＳ ゴシック" w:hAnsi="ＭＳ ゴシック" w:hint="eastAsia"/>
          <w:b w:val="0"/>
          <w:sz w:val="24"/>
          <w:szCs w:val="24"/>
        </w:rPr>
        <w:t>申請</w:t>
      </w:r>
      <w:r w:rsidR="001B433E" w:rsidRPr="009C5970">
        <w:rPr>
          <w:rFonts w:ascii="ＭＳ ゴシック" w:eastAsia="ＭＳ ゴシック" w:hAnsi="ＭＳ ゴシック" w:hint="eastAsia"/>
          <w:b w:val="0"/>
          <w:sz w:val="24"/>
          <w:szCs w:val="24"/>
        </w:rPr>
        <w:t>（詳細はⅡ支給申請を参照）</w:t>
      </w:r>
    </w:p>
    <w:p w:rsidR="001C286E" w:rsidRPr="009C5970" w:rsidRDefault="007B3C5F" w:rsidP="009E07D5">
      <w:pPr>
        <w:overflowPunct w:val="0"/>
        <w:autoSpaceDE w:val="0"/>
        <w:autoSpaceDN w:val="0"/>
        <w:adjustRightInd w:val="0"/>
        <w:snapToGrid w:val="0"/>
        <w:ind w:leftChars="468" w:left="99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障害児通所支援</w:t>
      </w:r>
      <w:r w:rsidR="001C286E" w:rsidRPr="009C5970">
        <w:rPr>
          <w:rFonts w:ascii="ＭＳ ゴシック" w:eastAsia="ＭＳ ゴシック" w:hAnsi="ＭＳ ゴシック" w:hint="eastAsia"/>
          <w:sz w:val="24"/>
          <w:szCs w:val="24"/>
        </w:rPr>
        <w:t>の利用について</w:t>
      </w:r>
      <w:r w:rsidR="00985604" w:rsidRPr="009C5970">
        <w:rPr>
          <w:rFonts w:ascii="ＭＳ ゴシック" w:eastAsia="ＭＳ ゴシック" w:hAnsi="ＭＳ ゴシック" w:hint="eastAsia"/>
          <w:sz w:val="24"/>
          <w:szCs w:val="24"/>
        </w:rPr>
        <w:t>障害児通所給付費、特例障害児通所給付費</w:t>
      </w:r>
      <w:r w:rsidR="008D2C67" w:rsidRPr="009C5970">
        <w:rPr>
          <w:rFonts w:ascii="ＭＳ ゴシック" w:eastAsia="ＭＳ ゴシック" w:hAnsi="ＭＳ ゴシック" w:hint="eastAsia"/>
          <w:sz w:val="24"/>
          <w:szCs w:val="24"/>
        </w:rPr>
        <w:t>（以下「障害児通所給付費等」という。）</w:t>
      </w:r>
      <w:r w:rsidR="00985604" w:rsidRPr="009C5970">
        <w:rPr>
          <w:rFonts w:ascii="ＭＳ ゴシック" w:eastAsia="ＭＳ ゴシック" w:hAnsi="ＭＳ ゴシック" w:hint="eastAsia"/>
          <w:sz w:val="24"/>
          <w:szCs w:val="24"/>
        </w:rPr>
        <w:t>の支給を受けようとする障害児の保護者は、市</w:t>
      </w:r>
      <w:r w:rsidR="00CB6F53" w:rsidRPr="009C5970">
        <w:rPr>
          <w:rFonts w:ascii="ＭＳ ゴシック" w:eastAsia="ＭＳ ゴシック" w:hAnsi="ＭＳ ゴシック" w:hint="eastAsia"/>
          <w:sz w:val="24"/>
          <w:szCs w:val="24"/>
        </w:rPr>
        <w:t>町村に対して支給申請を行う。</w:t>
      </w:r>
      <w:r w:rsidR="001C286E" w:rsidRPr="009C5970">
        <w:rPr>
          <w:rFonts w:ascii="ＭＳ ゴシック" w:eastAsia="ＭＳ ゴシック" w:hAnsi="ＭＳ ゴシック" w:hint="eastAsia"/>
          <w:sz w:val="24"/>
          <w:szCs w:val="24"/>
        </w:rPr>
        <w:t xml:space="preserve">　</w:t>
      </w:r>
    </w:p>
    <w:p w:rsidR="00CB6F53" w:rsidRPr="009C5970" w:rsidRDefault="00CB6F53" w:rsidP="009E07D5">
      <w:pPr>
        <w:overflowPunct w:val="0"/>
        <w:autoSpaceDE w:val="0"/>
        <w:autoSpaceDN w:val="0"/>
        <w:adjustRightInd w:val="0"/>
        <w:snapToGrid w:val="0"/>
        <w:ind w:leftChars="468" w:left="99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ただし、放課後等デイサー</w:t>
      </w:r>
      <w:r w:rsidR="007B3C5F" w:rsidRPr="009C5970">
        <w:rPr>
          <w:rFonts w:ascii="ＭＳ ゴシック" w:eastAsia="ＭＳ ゴシック" w:hAnsi="ＭＳ ゴシック" w:hint="eastAsia"/>
          <w:sz w:val="24"/>
          <w:szCs w:val="24"/>
        </w:rPr>
        <w:t>ビスを受けている障害児（以下「通所者」という。）については、18</w:t>
      </w:r>
      <w:r w:rsidRPr="009C5970">
        <w:rPr>
          <w:rFonts w:ascii="ＭＳ ゴシック" w:eastAsia="ＭＳ ゴシック" w:hAnsi="ＭＳ ゴシック" w:hint="eastAsia"/>
          <w:sz w:val="24"/>
          <w:szCs w:val="24"/>
        </w:rPr>
        <w:t>歳</w:t>
      </w:r>
      <w:r w:rsidR="0015070F" w:rsidRPr="009C5970">
        <w:rPr>
          <w:rFonts w:ascii="ＭＳ ゴシック" w:eastAsia="ＭＳ ゴシック" w:hAnsi="ＭＳ ゴシック" w:hint="eastAsia"/>
          <w:sz w:val="24"/>
          <w:szCs w:val="24"/>
        </w:rPr>
        <w:t>に達した後においても、引き続き放課後等デイサービスを受けなけ</w:t>
      </w:r>
      <w:r w:rsidRPr="009C5970">
        <w:rPr>
          <w:rFonts w:ascii="ＭＳ ゴシック" w:eastAsia="ＭＳ ゴシック" w:hAnsi="ＭＳ ゴシック" w:hint="eastAsia"/>
          <w:sz w:val="24"/>
          <w:szCs w:val="24"/>
        </w:rPr>
        <w:t>ればその福祉を損なうおそれがあると認められると</w:t>
      </w:r>
      <w:r w:rsidR="007B3C5F" w:rsidRPr="009C5970">
        <w:rPr>
          <w:rFonts w:ascii="ＭＳ ゴシック" w:eastAsia="ＭＳ ゴシック" w:hAnsi="ＭＳ ゴシック" w:hint="eastAsia"/>
          <w:sz w:val="24"/>
          <w:szCs w:val="24"/>
        </w:rPr>
        <w:t>きは、20</w:t>
      </w:r>
      <w:r w:rsidRPr="009C5970">
        <w:rPr>
          <w:rFonts w:ascii="ＭＳ ゴシック" w:eastAsia="ＭＳ ゴシック" w:hAnsi="ＭＳ ゴシック" w:hint="eastAsia"/>
          <w:sz w:val="24"/>
          <w:szCs w:val="24"/>
        </w:rPr>
        <w:t>歳に達するまで</w:t>
      </w:r>
      <w:r w:rsidR="0015070F" w:rsidRPr="009C5970">
        <w:rPr>
          <w:rFonts w:ascii="ＭＳ ゴシック" w:eastAsia="ＭＳ ゴシック" w:hAnsi="ＭＳ ゴシック" w:hint="eastAsia"/>
          <w:sz w:val="24"/>
          <w:szCs w:val="24"/>
        </w:rPr>
        <w:t>利用す</w:t>
      </w:r>
      <w:r w:rsidRPr="009C5970">
        <w:rPr>
          <w:rFonts w:ascii="ＭＳ ゴシック" w:eastAsia="ＭＳ ゴシック" w:hAnsi="ＭＳ ゴシック" w:hint="eastAsia"/>
          <w:sz w:val="24"/>
          <w:szCs w:val="24"/>
        </w:rPr>
        <w:t>ることができる</w:t>
      </w:r>
      <w:r w:rsidR="0015070F"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その場合は通所者が申請を行う。</w:t>
      </w:r>
    </w:p>
    <w:p w:rsidR="001B433E" w:rsidRPr="009C5970" w:rsidRDefault="001B433E" w:rsidP="009E07D5">
      <w:pPr>
        <w:overflowPunct w:val="0"/>
        <w:autoSpaceDE w:val="0"/>
        <w:autoSpaceDN w:val="0"/>
        <w:adjustRightInd w:val="0"/>
        <w:snapToGrid w:val="0"/>
        <w:ind w:leftChars="468" w:left="992" w:firstLine="194"/>
        <w:contextualSpacing/>
        <w:rPr>
          <w:rFonts w:ascii="ＭＳ ゴシック" w:eastAsia="ＭＳ ゴシック" w:hAnsi="ＭＳ ゴシック"/>
          <w:sz w:val="24"/>
          <w:szCs w:val="24"/>
        </w:rPr>
      </w:pPr>
    </w:p>
    <w:p w:rsidR="00715BA6" w:rsidRPr="009C5970" w:rsidRDefault="00E720A5" w:rsidP="009E07D5">
      <w:pPr>
        <w:pStyle w:val="4"/>
        <w:ind w:leftChars="158" w:left="335" w:firstLineChars="95" w:firstLine="230"/>
        <w:contextualSpacing/>
        <w:rPr>
          <w:rFonts w:ascii="ＭＳ ゴシック" w:eastAsia="ＭＳ ゴシック" w:hAnsi="ＭＳ ゴシック"/>
          <w:b w:val="0"/>
          <w:spacing w:val="4"/>
          <w:sz w:val="24"/>
          <w:szCs w:val="24"/>
        </w:rPr>
      </w:pPr>
      <w:r w:rsidRPr="009C5970">
        <w:rPr>
          <w:rFonts w:ascii="ＭＳ ゴシック" w:eastAsia="ＭＳ ゴシック" w:hAnsi="ＭＳ ゴシック" w:hint="eastAsia"/>
          <w:b w:val="0"/>
          <w:sz w:val="24"/>
          <w:szCs w:val="24"/>
        </w:rPr>
        <w:t>（</w:t>
      </w:r>
      <w:r w:rsidR="001C286E" w:rsidRPr="009C5970">
        <w:rPr>
          <w:rFonts w:ascii="ＭＳ ゴシック" w:eastAsia="ＭＳ ゴシック" w:hAnsi="ＭＳ ゴシック" w:hint="eastAsia"/>
          <w:b w:val="0"/>
          <w:sz w:val="24"/>
          <w:szCs w:val="24"/>
        </w:rPr>
        <w:t>２）障害</w:t>
      </w:r>
      <w:r w:rsidR="00715BA6" w:rsidRPr="009C5970">
        <w:rPr>
          <w:rFonts w:ascii="ＭＳ ゴシック" w:eastAsia="ＭＳ ゴシック" w:hAnsi="ＭＳ ゴシック" w:hint="eastAsia"/>
          <w:b w:val="0"/>
          <w:sz w:val="24"/>
          <w:szCs w:val="24"/>
        </w:rPr>
        <w:t>児</w:t>
      </w:r>
      <w:r w:rsidR="001C286E" w:rsidRPr="009C5970">
        <w:rPr>
          <w:rFonts w:ascii="ＭＳ ゴシック" w:eastAsia="ＭＳ ゴシック" w:hAnsi="ＭＳ ゴシック" w:hint="eastAsia"/>
          <w:b w:val="0"/>
          <w:sz w:val="24"/>
          <w:szCs w:val="24"/>
        </w:rPr>
        <w:t>支援利用計画案の提出依頼</w:t>
      </w:r>
    </w:p>
    <w:p w:rsidR="001C286E" w:rsidRPr="009C5970" w:rsidRDefault="00715BA6" w:rsidP="009E07D5">
      <w:pPr>
        <w:overflowPunct w:val="0"/>
        <w:autoSpaceDE w:val="0"/>
        <w:autoSpaceDN w:val="0"/>
        <w:adjustRightInd w:val="0"/>
        <w:snapToGrid w:val="0"/>
        <w:spacing w:line="0" w:lineRule="atLeast"/>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通所給付決定の申請若しくは通所給付決定の変更の申請に係る障害児の保護者に対し、障害児支援利用計画案の提出を依頼する。</w:t>
      </w:r>
    </w:p>
    <w:p w:rsidR="001B433E" w:rsidRPr="009C5970" w:rsidRDefault="001B433E" w:rsidP="009E07D5">
      <w:pPr>
        <w:overflowPunct w:val="0"/>
        <w:autoSpaceDE w:val="0"/>
        <w:autoSpaceDN w:val="0"/>
        <w:adjustRightInd w:val="0"/>
        <w:snapToGrid w:val="0"/>
        <w:spacing w:line="0" w:lineRule="atLeast"/>
        <w:ind w:leftChars="468" w:left="992" w:firstLineChars="116" w:firstLine="281"/>
        <w:contextualSpacing/>
        <w:rPr>
          <w:rFonts w:ascii="ＭＳ ゴシック" w:eastAsia="ＭＳ ゴシック" w:hAnsi="ＭＳ ゴシック"/>
          <w:sz w:val="24"/>
          <w:szCs w:val="24"/>
        </w:rPr>
      </w:pPr>
    </w:p>
    <w:p w:rsidR="00CB6F53" w:rsidRPr="009C5970" w:rsidRDefault="00715BA6" w:rsidP="009E07D5">
      <w:pPr>
        <w:pStyle w:val="4"/>
        <w:overflowPunct w:val="0"/>
        <w:autoSpaceDE w:val="0"/>
        <w:autoSpaceDN w:val="0"/>
        <w:adjustRightInd w:val="0"/>
        <w:snapToGrid w:val="0"/>
        <w:ind w:leftChars="268" w:left="849" w:right="222"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w:t>
      </w:r>
      <w:r w:rsidR="00CB6F53" w:rsidRPr="009C5970">
        <w:rPr>
          <w:rFonts w:ascii="ＭＳ ゴシック" w:eastAsia="ＭＳ ゴシック" w:hAnsi="ＭＳ ゴシック" w:hint="eastAsia"/>
          <w:b w:val="0"/>
          <w:sz w:val="24"/>
          <w:szCs w:val="24"/>
        </w:rPr>
        <w:t>）調査</w:t>
      </w:r>
    </w:p>
    <w:p w:rsidR="00CB6F53" w:rsidRPr="009C5970" w:rsidRDefault="00985604" w:rsidP="009E07D5">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市町村は、支給申請が</w:t>
      </w:r>
      <w:r w:rsidR="008D2C67" w:rsidRPr="009C5970">
        <w:rPr>
          <w:rFonts w:ascii="ＭＳ ゴシック" w:eastAsia="ＭＳ ゴシック" w:hAnsi="ＭＳ ゴシック" w:hint="eastAsia"/>
          <w:sz w:val="24"/>
          <w:szCs w:val="24"/>
        </w:rPr>
        <w:t>あったとき</w:t>
      </w:r>
      <w:r w:rsidRPr="009C5970">
        <w:rPr>
          <w:rFonts w:ascii="ＭＳ ゴシック" w:eastAsia="ＭＳ ゴシック" w:hAnsi="ＭＳ ゴシック" w:hint="eastAsia"/>
          <w:sz w:val="24"/>
          <w:szCs w:val="24"/>
        </w:rPr>
        <w:t>は</w:t>
      </w:r>
      <w:r w:rsidR="0015070F" w:rsidRPr="009C5970">
        <w:rPr>
          <w:rFonts w:ascii="ＭＳ ゴシック" w:eastAsia="ＭＳ ゴシック" w:hAnsi="ＭＳ ゴシック" w:hint="eastAsia"/>
          <w:sz w:val="24"/>
          <w:szCs w:val="24"/>
        </w:rPr>
        <w:t>、当該申請に係る障害児又は障害児の保護</w:t>
      </w:r>
      <w:r w:rsidR="00CB6F53" w:rsidRPr="009C5970">
        <w:rPr>
          <w:rFonts w:ascii="ＭＳ ゴシック" w:eastAsia="ＭＳ ゴシック" w:hAnsi="ＭＳ ゴシック" w:hint="eastAsia"/>
          <w:sz w:val="24"/>
          <w:szCs w:val="24"/>
        </w:rPr>
        <w:t>者と面接をし、</w:t>
      </w:r>
      <w:r w:rsidR="003F505D" w:rsidRPr="009C5970">
        <w:rPr>
          <w:rFonts w:ascii="ＭＳ ゴシック" w:eastAsia="ＭＳ ゴシック" w:hAnsi="ＭＳ ゴシック" w:hint="eastAsia"/>
          <w:sz w:val="24"/>
          <w:szCs w:val="24"/>
        </w:rPr>
        <w:t>その</w:t>
      </w:r>
      <w:r w:rsidR="00CB6F53" w:rsidRPr="009C5970">
        <w:rPr>
          <w:rFonts w:ascii="ＭＳ ゴシック" w:eastAsia="ＭＳ ゴシック" w:hAnsi="ＭＳ ゴシック" w:hint="eastAsia"/>
          <w:sz w:val="24"/>
          <w:szCs w:val="24"/>
        </w:rPr>
        <w:t>心</w:t>
      </w:r>
      <w:r w:rsidR="0015070F" w:rsidRPr="009C5970">
        <w:rPr>
          <w:rFonts w:ascii="ＭＳ ゴシック" w:eastAsia="ＭＳ ゴシック" w:hAnsi="ＭＳ ゴシック" w:hint="eastAsia"/>
          <w:sz w:val="24"/>
          <w:szCs w:val="24"/>
        </w:rPr>
        <w:t>身の状況、</w:t>
      </w:r>
      <w:r w:rsidR="003F505D" w:rsidRPr="009C5970">
        <w:rPr>
          <w:rFonts w:ascii="ＭＳ ゴシック" w:eastAsia="ＭＳ ゴシック" w:hAnsi="ＭＳ ゴシック" w:hint="eastAsia"/>
          <w:sz w:val="24"/>
          <w:szCs w:val="24"/>
        </w:rPr>
        <w:t>その</w:t>
      </w:r>
      <w:r w:rsidR="0015070F" w:rsidRPr="009C5970">
        <w:rPr>
          <w:rFonts w:ascii="ＭＳ ゴシック" w:eastAsia="ＭＳ ゴシック" w:hAnsi="ＭＳ ゴシック" w:hint="eastAsia"/>
          <w:sz w:val="24"/>
          <w:szCs w:val="24"/>
        </w:rPr>
        <w:t>置かれている環境その他厚生労働省令で定める事項につ</w:t>
      </w:r>
      <w:r w:rsidRPr="009C5970">
        <w:rPr>
          <w:rFonts w:ascii="ＭＳ ゴシック" w:eastAsia="ＭＳ ゴシック" w:hAnsi="ＭＳ ゴシック" w:hint="eastAsia"/>
          <w:sz w:val="24"/>
          <w:szCs w:val="24"/>
        </w:rPr>
        <w:t>いて調査を行</w:t>
      </w:r>
      <w:r w:rsidR="003F505D" w:rsidRPr="009C5970">
        <w:rPr>
          <w:rFonts w:ascii="ＭＳ ゴシック" w:eastAsia="ＭＳ ゴシック" w:hAnsi="ＭＳ ゴシック" w:hint="eastAsia"/>
          <w:sz w:val="24"/>
          <w:szCs w:val="24"/>
        </w:rPr>
        <w:t>うとともに、当該障</w:t>
      </w:r>
      <w:r w:rsidR="003F505D" w:rsidRPr="004773B4">
        <w:rPr>
          <w:rFonts w:ascii="ＭＳ ゴシック" w:eastAsia="ＭＳ ゴシック" w:hAnsi="ＭＳ ゴシック" w:hint="eastAsia"/>
          <w:kern w:val="0"/>
          <w:sz w:val="24"/>
          <w:szCs w:val="24"/>
        </w:rPr>
        <w:t>害児及びその保護者の障害児通所支援の利用に関する意向を聴取</w:t>
      </w:r>
      <w:r w:rsidR="001B433E" w:rsidRPr="004773B4">
        <w:rPr>
          <w:rFonts w:ascii="ＭＳ ゴシック" w:eastAsia="ＭＳ ゴシック" w:hAnsi="ＭＳ ゴシック" w:hint="eastAsia"/>
          <w:kern w:val="0"/>
          <w:sz w:val="24"/>
          <w:szCs w:val="24"/>
        </w:rPr>
        <w:t>する。</w:t>
      </w:r>
    </w:p>
    <w:p w:rsidR="001B433E" w:rsidRPr="009C5970" w:rsidRDefault="001B433E" w:rsidP="009E07D5">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p>
    <w:p w:rsidR="003F505D" w:rsidRPr="009C5970" w:rsidRDefault="003F505D" w:rsidP="009E07D5">
      <w:pPr>
        <w:pStyle w:val="4"/>
        <w:ind w:leftChars="268" w:left="849" w:hangingChars="116" w:hanging="28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w:t>
      </w:r>
      <w:r w:rsidR="00477A22" w:rsidRPr="009C5970">
        <w:rPr>
          <w:rFonts w:ascii="ＭＳ ゴシック" w:eastAsia="ＭＳ ゴシック" w:hAnsi="ＭＳ ゴシック" w:hint="eastAsia"/>
          <w:b w:val="0"/>
          <w:sz w:val="24"/>
          <w:szCs w:val="24"/>
        </w:rPr>
        <w:t>４）障害児支援</w:t>
      </w:r>
      <w:r w:rsidRPr="009C5970">
        <w:rPr>
          <w:rFonts w:ascii="ＭＳ ゴシック" w:eastAsia="ＭＳ ゴシック" w:hAnsi="ＭＳ ゴシック" w:hint="eastAsia"/>
          <w:b w:val="0"/>
          <w:sz w:val="24"/>
          <w:szCs w:val="24"/>
        </w:rPr>
        <w:t>利用計画案の提出</w:t>
      </w:r>
    </w:p>
    <w:p w:rsidR="003F505D" w:rsidRPr="009C5970" w:rsidRDefault="003F505D" w:rsidP="009E07D5">
      <w:pPr>
        <w:overflowPunct w:val="0"/>
        <w:autoSpaceDE w:val="0"/>
        <w:autoSpaceDN w:val="0"/>
        <w:adjustRightInd w:val="0"/>
        <w:snapToGrid w:val="0"/>
        <w:spacing w:line="0" w:lineRule="atLeast"/>
        <w:ind w:leftChars="468" w:left="992" w:firstLineChars="117" w:firstLine="283"/>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市町村から</w:t>
      </w:r>
      <w:r w:rsidR="00636AD3" w:rsidRPr="009C5970">
        <w:rPr>
          <w:rFonts w:ascii="ＭＳ ゴシック" w:eastAsia="ＭＳ ゴシック" w:hAnsi="ＭＳ ゴシック" w:hint="eastAsia"/>
          <w:sz w:val="24"/>
          <w:szCs w:val="24"/>
        </w:rPr>
        <w:t>障害児支援利用計画案</w:t>
      </w:r>
      <w:r w:rsidRPr="009C5970">
        <w:rPr>
          <w:rFonts w:ascii="ＭＳ ゴシック" w:eastAsia="ＭＳ ゴシック" w:hAnsi="ＭＳ ゴシック" w:hint="eastAsia"/>
          <w:sz w:val="24"/>
          <w:szCs w:val="24"/>
        </w:rPr>
        <w:t>の提出を求め</w:t>
      </w:r>
      <w:r w:rsidR="00477A22" w:rsidRPr="009C5970">
        <w:rPr>
          <w:rFonts w:ascii="ＭＳ ゴシック" w:eastAsia="ＭＳ ゴシック" w:hAnsi="ＭＳ ゴシック" w:hint="eastAsia"/>
          <w:sz w:val="24"/>
          <w:szCs w:val="24"/>
        </w:rPr>
        <w:t>られた障害児の保護者は、指定障害児相談支援事業者が作成した障害児支援利用</w:t>
      </w:r>
      <w:r w:rsidRPr="009C5970">
        <w:rPr>
          <w:rFonts w:ascii="ＭＳ ゴシック" w:eastAsia="ＭＳ ゴシック" w:hAnsi="ＭＳ ゴシック" w:hint="eastAsia"/>
          <w:sz w:val="24"/>
          <w:szCs w:val="24"/>
        </w:rPr>
        <w:t>計画案を提出する。</w:t>
      </w:r>
    </w:p>
    <w:p w:rsidR="00457FCD" w:rsidRPr="009C5970" w:rsidRDefault="003F505D" w:rsidP="009E07D5">
      <w:pPr>
        <w:overflowPunct w:val="0"/>
        <w:autoSpaceDE w:val="0"/>
        <w:autoSpaceDN w:val="0"/>
        <w:adjustRightInd w:val="0"/>
        <w:snapToGrid w:val="0"/>
        <w:spacing w:line="0" w:lineRule="atLeast"/>
        <w:ind w:leftChars="468" w:left="992" w:firstLineChars="117" w:firstLine="283"/>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w:t>
      </w:r>
      <w:r w:rsidR="00477A22" w:rsidRPr="009C5970">
        <w:rPr>
          <w:rFonts w:ascii="ＭＳ ゴシック" w:eastAsia="ＭＳ ゴシック" w:hAnsi="ＭＳ ゴシック" w:hint="eastAsia"/>
          <w:sz w:val="24"/>
          <w:szCs w:val="24"/>
        </w:rPr>
        <w:t>市町村から障害児支援利用計画案の提出を求められた障害児の保護者</w:t>
      </w:r>
      <w:r w:rsidRPr="009C5970">
        <w:rPr>
          <w:rFonts w:ascii="ＭＳ ゴシック" w:eastAsia="ＭＳ ゴシック" w:hAnsi="ＭＳ ゴシック" w:hint="eastAsia"/>
          <w:sz w:val="24"/>
          <w:szCs w:val="24"/>
        </w:rPr>
        <w:t>は、身近な地域に</w:t>
      </w:r>
      <w:r w:rsidR="00477A22" w:rsidRPr="009C5970">
        <w:rPr>
          <w:rFonts w:ascii="ＭＳ ゴシック" w:eastAsia="ＭＳ ゴシック" w:hAnsi="ＭＳ ゴシック" w:hint="eastAsia"/>
          <w:sz w:val="24"/>
          <w:szCs w:val="24"/>
        </w:rPr>
        <w:t>指定障害児相談支援事業者がない場合又は指定障害児相談支援事業者以外の障害児支援利用計画案の提出を希望する場合には、指定障害児</w:t>
      </w:r>
      <w:r w:rsidRPr="009C5970">
        <w:rPr>
          <w:rFonts w:ascii="ＭＳ ゴシック" w:eastAsia="ＭＳ ゴシック" w:hAnsi="ＭＳ ゴシック" w:hint="eastAsia"/>
          <w:sz w:val="24"/>
          <w:szCs w:val="24"/>
        </w:rPr>
        <w:t>相談支援事業</w:t>
      </w:r>
      <w:r w:rsidR="00477A22" w:rsidRPr="009C5970">
        <w:rPr>
          <w:rFonts w:ascii="ＭＳ ゴシック" w:eastAsia="ＭＳ ゴシック" w:hAnsi="ＭＳ ゴシック" w:hint="eastAsia"/>
          <w:sz w:val="24"/>
          <w:szCs w:val="24"/>
        </w:rPr>
        <w:t>者が作成する計画案に代えて当該事業者以外の者が作成する障害児支援</w:t>
      </w:r>
      <w:r w:rsidRPr="009C5970">
        <w:rPr>
          <w:rFonts w:ascii="ＭＳ ゴシック" w:eastAsia="ＭＳ ゴシック" w:hAnsi="ＭＳ ゴシック" w:hint="eastAsia"/>
          <w:sz w:val="24"/>
          <w:szCs w:val="24"/>
        </w:rPr>
        <w:t>利用計画案を提出できる。</w:t>
      </w:r>
    </w:p>
    <w:p w:rsidR="001B433E" w:rsidRPr="009C5970" w:rsidRDefault="001D1E3F" w:rsidP="009E07D5">
      <w:pPr>
        <w:overflowPunct w:val="0"/>
        <w:autoSpaceDE w:val="0"/>
        <w:autoSpaceDN w:val="0"/>
        <w:adjustRightInd w:val="0"/>
        <w:snapToGrid w:val="0"/>
        <w:spacing w:line="0" w:lineRule="atLeast"/>
        <w:ind w:leftChars="468" w:left="992" w:firstLineChars="117" w:firstLine="283"/>
        <w:contextualSpacing/>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ただし、居宅訪問型児童発達支援の利用に当たっては、障害児の保護者の作成する</w:t>
      </w:r>
      <w:r w:rsidRPr="00C01753">
        <w:rPr>
          <w:rFonts w:ascii="ＭＳ ゴシック" w:eastAsia="ＭＳ ゴシック" w:hAnsi="ＭＳ ゴシック" w:hint="eastAsia"/>
          <w:sz w:val="24"/>
          <w:szCs w:val="24"/>
        </w:rPr>
        <w:t>障害児支援利用計画案</w:t>
      </w:r>
      <w:r>
        <w:rPr>
          <w:rFonts w:ascii="ＭＳ ゴシック" w:eastAsia="ＭＳ ゴシック" w:hAnsi="ＭＳ ゴシック" w:hint="eastAsia"/>
          <w:sz w:val="24"/>
          <w:szCs w:val="24"/>
        </w:rPr>
        <w:t>は除くものとする。</w:t>
      </w:r>
    </w:p>
    <w:p w:rsidR="00457FCD" w:rsidRPr="009C5970" w:rsidRDefault="00457FCD" w:rsidP="009E07D5">
      <w:pPr>
        <w:pStyle w:val="4"/>
        <w:ind w:leftChars="268" w:left="849"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（５）児童相談所等の意見聴取</w:t>
      </w:r>
    </w:p>
    <w:p w:rsidR="00457FCD" w:rsidRPr="009C5970" w:rsidRDefault="00457FCD" w:rsidP="009E07D5">
      <w:pPr>
        <w:overflowPunct w:val="0"/>
        <w:autoSpaceDE w:val="0"/>
        <w:autoSpaceDN w:val="0"/>
        <w:adjustRightInd w:val="0"/>
        <w:snapToGrid w:val="0"/>
        <w:ind w:leftChars="468" w:left="99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市町村は、必要に応じて、児童相談所その他厚生労働省令で定める機関（以下「児童相談所等」という。）の意見を聴くことができる。</w:t>
      </w:r>
    </w:p>
    <w:p w:rsidR="003F505D" w:rsidRPr="009C5970" w:rsidRDefault="00457FCD" w:rsidP="009E07D5">
      <w:pPr>
        <w:overflowPunct w:val="0"/>
        <w:autoSpaceDE w:val="0"/>
        <w:autoSpaceDN w:val="0"/>
        <w:adjustRightInd w:val="0"/>
        <w:snapToGrid w:val="0"/>
        <w:ind w:leftChars="468" w:left="99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なお、児童相談所</w:t>
      </w:r>
      <w:r w:rsidR="007E122A">
        <w:rPr>
          <w:rFonts w:ascii="ＭＳ ゴシック" w:eastAsia="ＭＳ ゴシック" w:hAnsi="ＭＳ ゴシック" w:hint="eastAsia"/>
          <w:sz w:val="24"/>
          <w:szCs w:val="24"/>
        </w:rPr>
        <w:t>等</w:t>
      </w:r>
      <w:r w:rsidRPr="009C5970">
        <w:rPr>
          <w:rFonts w:ascii="ＭＳ ゴシック" w:eastAsia="ＭＳ ゴシック" w:hAnsi="ＭＳ ゴシック" w:hint="eastAsia"/>
          <w:sz w:val="24"/>
          <w:szCs w:val="24"/>
        </w:rPr>
        <w:t>は意見を述べるに当たって必要に応じて、当該支給申請に係る障害児、その保護者及び家族、医師その他の関係者の意見を聴くことができる。</w:t>
      </w:r>
    </w:p>
    <w:p w:rsidR="001B433E" w:rsidRPr="009C5970" w:rsidRDefault="001B433E" w:rsidP="009E07D5">
      <w:pPr>
        <w:overflowPunct w:val="0"/>
        <w:autoSpaceDE w:val="0"/>
        <w:autoSpaceDN w:val="0"/>
        <w:adjustRightInd w:val="0"/>
        <w:snapToGrid w:val="0"/>
        <w:ind w:leftChars="468" w:left="992" w:firstLine="197"/>
        <w:contextualSpacing/>
        <w:rPr>
          <w:rFonts w:ascii="ＭＳ ゴシック" w:eastAsia="ＭＳ ゴシック" w:hAnsi="ＭＳ ゴシック"/>
          <w:spacing w:val="2"/>
          <w:sz w:val="24"/>
          <w:szCs w:val="24"/>
        </w:rPr>
      </w:pPr>
    </w:p>
    <w:p w:rsidR="008D2C67" w:rsidRPr="009C5970" w:rsidRDefault="003F505D" w:rsidP="009E07D5">
      <w:pPr>
        <w:pStyle w:val="4"/>
        <w:overflowPunct w:val="0"/>
        <w:autoSpaceDE w:val="0"/>
        <w:autoSpaceDN w:val="0"/>
        <w:adjustRightInd w:val="0"/>
        <w:snapToGrid w:val="0"/>
        <w:ind w:leftChars="268" w:left="849" w:right="222"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457FCD" w:rsidRPr="009C5970">
        <w:rPr>
          <w:rFonts w:ascii="ＭＳ ゴシック" w:eastAsia="ＭＳ ゴシック" w:hAnsi="ＭＳ ゴシック" w:hint="eastAsia"/>
          <w:b w:val="0"/>
          <w:sz w:val="24"/>
          <w:szCs w:val="24"/>
        </w:rPr>
        <w:t>６</w:t>
      </w:r>
      <w:r w:rsidR="008D2C67" w:rsidRPr="009C5970">
        <w:rPr>
          <w:rFonts w:ascii="ＭＳ ゴシック" w:eastAsia="ＭＳ ゴシック" w:hAnsi="ＭＳ ゴシック" w:hint="eastAsia"/>
          <w:b w:val="0"/>
          <w:sz w:val="24"/>
          <w:szCs w:val="24"/>
        </w:rPr>
        <w:t>）通所支給要否決定</w:t>
      </w:r>
      <w:r w:rsidR="0049199E" w:rsidRPr="009C5970">
        <w:rPr>
          <w:rFonts w:ascii="ＭＳ ゴシック" w:eastAsia="ＭＳ ゴシック" w:hAnsi="ＭＳ ゴシック" w:hint="eastAsia"/>
          <w:b w:val="0"/>
          <w:sz w:val="24"/>
          <w:szCs w:val="24"/>
        </w:rPr>
        <w:t>（詳細は</w:t>
      </w:r>
      <w:r w:rsidR="001F75CB">
        <w:fldChar w:fldCharType="begin"/>
      </w:r>
      <w:r w:rsidR="001F75CB">
        <w:instrText xml:space="preserve"> REF _Ref313522895 \h  \* MERGEFORMAT </w:instrText>
      </w:r>
      <w:r w:rsidR="001F75CB">
        <w:fldChar w:fldCharType="separate"/>
      </w:r>
      <w:r w:rsidR="0088549A" w:rsidRPr="0088549A">
        <w:rPr>
          <w:rFonts w:ascii="ＭＳ ゴシック" w:eastAsia="ＭＳ ゴシック" w:hAnsi="ＭＳ ゴシック" w:hint="eastAsia"/>
          <w:b w:val="0"/>
          <w:sz w:val="24"/>
          <w:szCs w:val="24"/>
        </w:rPr>
        <w:t>Ⅲ　通所給付決定</w:t>
      </w:r>
      <w:r w:rsidR="001F75CB">
        <w:fldChar w:fldCharType="end"/>
      </w:r>
      <w:r w:rsidR="0049199E" w:rsidRPr="009C5970">
        <w:rPr>
          <w:rFonts w:ascii="ＭＳ ゴシック" w:eastAsia="ＭＳ ゴシック" w:hAnsi="ＭＳ ゴシック" w:hint="eastAsia"/>
          <w:b w:val="0"/>
          <w:sz w:val="24"/>
          <w:szCs w:val="24"/>
        </w:rPr>
        <w:t>を参照）</w:t>
      </w:r>
    </w:p>
    <w:p w:rsidR="008D2C67" w:rsidRPr="009C5970" w:rsidRDefault="008D2C67" w:rsidP="009E07D5">
      <w:pPr>
        <w:overflowPunct w:val="0"/>
        <w:autoSpaceDE w:val="0"/>
        <w:autoSpaceDN w:val="0"/>
        <w:adjustRightInd w:val="0"/>
        <w:snapToGrid w:val="0"/>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w:t>
      </w:r>
      <w:r w:rsidR="00477A22" w:rsidRPr="009C5970">
        <w:rPr>
          <w:rFonts w:ascii="ＭＳ ゴシック" w:eastAsia="ＭＳ ゴシック" w:hAnsi="ＭＳ ゴシック" w:hint="eastAsia"/>
          <w:sz w:val="24"/>
          <w:szCs w:val="24"/>
        </w:rPr>
        <w:t>通所給付決定の勘案事項、児童相談所等の意見、</w:t>
      </w:r>
      <w:r w:rsidR="001E187B" w:rsidRPr="009C5970">
        <w:rPr>
          <w:rFonts w:ascii="ＭＳ ゴシック" w:eastAsia="ＭＳ ゴシック" w:hAnsi="ＭＳ ゴシック" w:hint="eastAsia"/>
          <w:sz w:val="24"/>
          <w:szCs w:val="24"/>
        </w:rPr>
        <w:t>障害児支援利用計画案を</w:t>
      </w:r>
      <w:r w:rsidRPr="009C5970">
        <w:rPr>
          <w:rFonts w:ascii="ＭＳ ゴシック" w:eastAsia="ＭＳ ゴシック" w:hAnsi="ＭＳ ゴシック" w:hint="eastAsia"/>
          <w:sz w:val="24"/>
          <w:szCs w:val="24"/>
        </w:rPr>
        <w:t>勘案して支給の要否を決定する（以下「通所支給要否決定」という。）。</w:t>
      </w:r>
    </w:p>
    <w:p w:rsidR="00235FB8" w:rsidRPr="009C5970" w:rsidRDefault="00235FB8" w:rsidP="009E07D5">
      <w:pPr>
        <w:overflowPunct w:val="0"/>
        <w:autoSpaceDE w:val="0"/>
        <w:autoSpaceDN w:val="0"/>
        <w:adjustRightInd w:val="0"/>
        <w:snapToGrid w:val="0"/>
        <w:ind w:leftChars="468" w:left="992" w:firstLineChars="116" w:firstLine="281"/>
        <w:contextualSpacing/>
        <w:rPr>
          <w:rFonts w:ascii="ＭＳ ゴシック" w:eastAsia="ＭＳ ゴシック" w:hAnsi="ＭＳ ゴシック"/>
          <w:sz w:val="24"/>
          <w:szCs w:val="24"/>
        </w:rPr>
      </w:pPr>
    </w:p>
    <w:p w:rsidR="00457FCD" w:rsidRPr="009C5970" w:rsidRDefault="00CE427B" w:rsidP="009E07D5">
      <w:pPr>
        <w:pStyle w:val="4"/>
        <w:ind w:leftChars="188" w:left="399" w:firstLineChars="83" w:firstLine="20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w:t>
      </w:r>
      <w:r w:rsidR="00457FCD" w:rsidRPr="009C5970">
        <w:rPr>
          <w:rFonts w:ascii="ＭＳ ゴシック" w:eastAsia="ＭＳ ゴシック" w:hAnsi="ＭＳ ゴシック" w:hint="eastAsia"/>
          <w:b w:val="0"/>
          <w:sz w:val="24"/>
          <w:szCs w:val="24"/>
        </w:rPr>
        <w:t>７）障害児支援利用計画の作成</w:t>
      </w:r>
    </w:p>
    <w:p w:rsidR="00CB6F53" w:rsidRPr="009C5970" w:rsidRDefault="00457FCD" w:rsidP="009E07D5">
      <w:pPr>
        <w:overflowPunct w:val="0"/>
        <w:autoSpaceDE w:val="0"/>
        <w:autoSpaceDN w:val="0"/>
        <w:adjustRightInd w:val="0"/>
        <w:snapToGrid w:val="0"/>
        <w:ind w:leftChars="468" w:left="992" w:firstLineChars="0"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指定障害児相談支援事業者は、通所給付決定が行われた後に、指定障害児通所支援事業者との連絡調整等を行うとともに、当該</w:t>
      </w:r>
      <w:r w:rsidR="007E122A">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給付決定に係る障害児通所支援の種類及び内容等を記載した障害児支援利用計画を作成する。</w:t>
      </w:r>
    </w:p>
    <w:p w:rsidR="00CE427B" w:rsidRPr="009C5970" w:rsidRDefault="00CE427B" w:rsidP="009E07D5">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p>
    <w:p w:rsidR="00CB6F53" w:rsidRPr="009C5970" w:rsidRDefault="008D2C67" w:rsidP="009E07D5">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pacing w:val="2"/>
          <w:sz w:val="24"/>
          <w:szCs w:val="24"/>
        </w:rPr>
      </w:pPr>
      <w:bookmarkStart w:id="49" w:name="_Toc312353896"/>
      <w:bookmarkStart w:id="50" w:name="_Toc312355904"/>
      <w:bookmarkStart w:id="51" w:name="_Ref313520858"/>
      <w:bookmarkStart w:id="52" w:name="_Toc316038465"/>
      <w:r w:rsidRPr="009C5970">
        <w:rPr>
          <w:rFonts w:ascii="ＭＳ ゴシック" w:hAnsi="ＭＳ ゴシック" w:hint="eastAsia"/>
          <w:smallCaps/>
          <w:sz w:val="24"/>
          <w:szCs w:val="24"/>
        </w:rPr>
        <w:t>５</w:t>
      </w:r>
      <w:r w:rsidR="00CB6F53" w:rsidRPr="009C5970">
        <w:rPr>
          <w:rFonts w:ascii="ＭＳ ゴシック" w:hAnsi="ＭＳ ゴシック" w:hint="eastAsia"/>
          <w:smallCaps/>
          <w:sz w:val="24"/>
          <w:szCs w:val="24"/>
        </w:rPr>
        <w:t xml:space="preserve">　障害児通所支援の種類、内容及び対象者</w:t>
      </w:r>
      <w:bookmarkEnd w:id="49"/>
      <w:bookmarkEnd w:id="50"/>
      <w:bookmarkEnd w:id="51"/>
      <w:bookmarkEnd w:id="52"/>
    </w:p>
    <w:p w:rsidR="00CB6F53" w:rsidRPr="009C5970" w:rsidRDefault="00CB6F53" w:rsidP="009E07D5">
      <w:pPr>
        <w:pStyle w:val="4"/>
        <w:overflowPunct w:val="0"/>
        <w:autoSpaceDE w:val="0"/>
        <w:autoSpaceDN w:val="0"/>
        <w:adjustRightInd w:val="0"/>
        <w:snapToGrid w:val="0"/>
        <w:ind w:leftChars="335" w:left="848" w:right="222" w:hangingChars="57" w:hanging="13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（１）児童発達支援</w:t>
      </w:r>
    </w:p>
    <w:p w:rsidR="00CB6F53" w:rsidRPr="009C5970" w:rsidRDefault="0049199E" w:rsidP="009E07D5">
      <w:pPr>
        <w:pStyle w:val="5"/>
        <w:overflowPunct w:val="0"/>
        <w:autoSpaceDE w:val="0"/>
        <w:autoSpaceDN w:val="0"/>
        <w:adjustRightInd w:val="0"/>
        <w:snapToGrid w:val="0"/>
        <w:ind w:leftChars="603" w:left="1697"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ア　支援</w:t>
      </w:r>
      <w:r w:rsidR="00BE1195" w:rsidRPr="009C5970">
        <w:rPr>
          <w:rFonts w:ascii="ＭＳ ゴシック" w:hAnsi="ＭＳ ゴシック" w:hint="eastAsia"/>
          <w:sz w:val="24"/>
          <w:szCs w:val="24"/>
        </w:rPr>
        <w:t>の</w:t>
      </w:r>
      <w:r w:rsidR="00CB6F53" w:rsidRPr="009C5970">
        <w:rPr>
          <w:rFonts w:ascii="ＭＳ ゴシック" w:hAnsi="ＭＳ ゴシック" w:hint="eastAsia"/>
          <w:sz w:val="24"/>
          <w:szCs w:val="24"/>
        </w:rPr>
        <w:t>内容</w:t>
      </w:r>
      <w:r w:rsidR="00BE1195" w:rsidRPr="009C5970">
        <w:rPr>
          <w:rFonts w:ascii="ＭＳ ゴシック" w:hAnsi="ＭＳ ゴシック" w:hint="eastAsia"/>
          <w:sz w:val="24"/>
          <w:szCs w:val="24"/>
        </w:rPr>
        <w:t>（法第６条の２</w:t>
      </w:r>
      <w:r w:rsidR="008A0106">
        <w:rPr>
          <w:rFonts w:ascii="ＭＳ ゴシック" w:hAnsi="ＭＳ ゴシック" w:hint="eastAsia"/>
          <w:sz w:val="24"/>
          <w:szCs w:val="24"/>
        </w:rPr>
        <w:t>の２</w:t>
      </w:r>
      <w:r w:rsidR="00BE1195" w:rsidRPr="009C5970">
        <w:rPr>
          <w:rFonts w:ascii="ＭＳ ゴシック" w:hAnsi="ＭＳ ゴシック" w:hint="eastAsia"/>
          <w:sz w:val="24"/>
          <w:szCs w:val="24"/>
        </w:rPr>
        <w:t>第２項）</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日常生活における基本的な動作の指導、知識技能の付与、集団生活への適応訓練その他必要な支援を行う。</w:t>
      </w:r>
    </w:p>
    <w:p w:rsidR="00CB6F53" w:rsidRPr="009C5970" w:rsidRDefault="0049199E" w:rsidP="009E07D5">
      <w:pPr>
        <w:pStyle w:val="5"/>
        <w:overflowPunct w:val="0"/>
        <w:autoSpaceDE w:val="0"/>
        <w:autoSpaceDN w:val="0"/>
        <w:adjustRightInd w:val="0"/>
        <w:snapToGrid w:val="0"/>
        <w:ind w:leftChars="602" w:left="1695"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 xml:space="preserve">イ　</w:t>
      </w:r>
      <w:r w:rsidR="00CB6F53" w:rsidRPr="009C5970">
        <w:rPr>
          <w:rFonts w:ascii="ＭＳ ゴシック" w:hAnsi="ＭＳ ゴシック" w:hint="eastAsia"/>
          <w:sz w:val="24"/>
          <w:szCs w:val="24"/>
        </w:rPr>
        <w:t>対象者</w:t>
      </w:r>
    </w:p>
    <w:p w:rsidR="005D402D"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療育の観点か</w:t>
      </w:r>
      <w:r w:rsidR="003671B2" w:rsidRPr="009C5970">
        <w:rPr>
          <w:rFonts w:ascii="ＭＳ ゴシック" w:eastAsia="ＭＳ ゴシック" w:hAnsi="ＭＳ ゴシック" w:hint="eastAsia"/>
          <w:sz w:val="24"/>
          <w:szCs w:val="24"/>
        </w:rPr>
        <w:t>ら集団療育及び個別療育を行う必要があると認められる</w:t>
      </w:r>
      <w:r w:rsidR="008A0106">
        <w:rPr>
          <w:rFonts w:ascii="ＭＳ ゴシック" w:eastAsia="ＭＳ ゴシック" w:hAnsi="ＭＳ ゴシック" w:hint="eastAsia"/>
          <w:sz w:val="24"/>
          <w:szCs w:val="24"/>
        </w:rPr>
        <w:t>主に</w:t>
      </w:r>
      <w:r w:rsidR="0049199E" w:rsidRPr="009C5970">
        <w:rPr>
          <w:rFonts w:ascii="ＭＳ ゴシック" w:eastAsia="ＭＳ ゴシック" w:hAnsi="ＭＳ ゴシック" w:hint="eastAsia"/>
          <w:sz w:val="24"/>
          <w:szCs w:val="24"/>
        </w:rPr>
        <w:t>未就学の</w:t>
      </w:r>
      <w:r w:rsidR="001871B5" w:rsidRPr="009C5970">
        <w:rPr>
          <w:rFonts w:ascii="ＭＳ ゴシック" w:eastAsia="ＭＳ ゴシック" w:hAnsi="ＭＳ ゴシック" w:hint="eastAsia"/>
          <w:sz w:val="24"/>
          <w:szCs w:val="24"/>
        </w:rPr>
        <w:t>障害児</w:t>
      </w:r>
      <w:r w:rsidR="007B3C5F" w:rsidRPr="009C5970">
        <w:rPr>
          <w:rFonts w:ascii="ＭＳ ゴシック" w:eastAsia="ＭＳ ゴシック" w:hAnsi="ＭＳ ゴシック" w:hint="eastAsia"/>
          <w:sz w:val="24"/>
          <w:szCs w:val="24"/>
        </w:rPr>
        <w:t>。</w:t>
      </w:r>
    </w:p>
    <w:p w:rsidR="008E38DE" w:rsidRPr="009C5970" w:rsidRDefault="003671B2" w:rsidP="009E07D5">
      <w:pPr>
        <w:overflowPunct w:val="0"/>
        <w:autoSpaceDE w:val="0"/>
        <w:autoSpaceDN w:val="0"/>
        <w:adjustRightInd w:val="0"/>
        <w:snapToGrid w:val="0"/>
        <w:ind w:left="0" w:firstLineChars="702" w:firstLine="16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具体</w:t>
      </w:r>
      <w:r w:rsidR="00B21470" w:rsidRPr="009C5970">
        <w:rPr>
          <w:rFonts w:ascii="ＭＳ ゴシック" w:eastAsia="ＭＳ ゴシック" w:hAnsi="ＭＳ ゴシック" w:hint="eastAsia"/>
          <w:sz w:val="24"/>
          <w:szCs w:val="24"/>
        </w:rPr>
        <w:t>的には次のような例が考えられる</w:t>
      </w:r>
      <w:r w:rsidR="00CB6F53" w:rsidRPr="009C5970">
        <w:rPr>
          <w:rFonts w:ascii="ＭＳ ゴシック" w:eastAsia="ＭＳ ゴシック" w:hAnsi="ＭＳ ゴシック" w:hint="eastAsia"/>
          <w:sz w:val="24"/>
          <w:szCs w:val="24"/>
        </w:rPr>
        <w:t>。</w:t>
      </w:r>
    </w:p>
    <w:p w:rsidR="008E38DE" w:rsidRPr="009C5970" w:rsidRDefault="005C778E" w:rsidP="009E07D5">
      <w:pPr>
        <w:numPr>
          <w:ilvl w:val="0"/>
          <w:numId w:val="6"/>
        </w:numPr>
        <w:overflowPunct w:val="0"/>
        <w:autoSpaceDE w:val="0"/>
        <w:autoSpaceDN w:val="0"/>
        <w:adjustRightInd w:val="0"/>
        <w:snapToGrid w:val="0"/>
        <w:ind w:leftChars="803" w:left="1985"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3671B2" w:rsidRPr="009C5970">
        <w:rPr>
          <w:rFonts w:ascii="ＭＳ ゴシック" w:eastAsia="ＭＳ ゴシック" w:hAnsi="ＭＳ ゴシック" w:hint="eastAsia"/>
          <w:sz w:val="24"/>
          <w:szCs w:val="24"/>
        </w:rPr>
        <w:t>市町村等が行う乳幼児健診等で療育の必要性があると認められた</w:t>
      </w:r>
      <w:r w:rsidR="00CB6F53" w:rsidRPr="009C5970">
        <w:rPr>
          <w:rFonts w:ascii="ＭＳ ゴシック" w:eastAsia="ＭＳ ゴシック" w:hAnsi="ＭＳ ゴシック" w:hint="eastAsia"/>
          <w:sz w:val="24"/>
          <w:szCs w:val="24"/>
        </w:rPr>
        <w:t>児童</w:t>
      </w:r>
    </w:p>
    <w:p w:rsidR="0049199E" w:rsidRPr="009C5970" w:rsidRDefault="005C778E" w:rsidP="009E07D5">
      <w:pPr>
        <w:numPr>
          <w:ilvl w:val="0"/>
          <w:numId w:val="6"/>
        </w:numPr>
        <w:overflowPunct w:val="0"/>
        <w:autoSpaceDE w:val="0"/>
        <w:autoSpaceDN w:val="0"/>
        <w:adjustRightInd w:val="0"/>
        <w:snapToGrid w:val="0"/>
        <w:ind w:leftChars="803" w:left="1985"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xml:space="preserve">　</w:t>
      </w:r>
      <w:r w:rsidR="00B21470" w:rsidRPr="009C5970">
        <w:rPr>
          <w:rFonts w:ascii="ＭＳ ゴシック" w:eastAsia="ＭＳ ゴシック" w:hAnsi="ＭＳ ゴシック" w:hint="eastAsia"/>
          <w:sz w:val="24"/>
          <w:szCs w:val="24"/>
        </w:rPr>
        <w:t>保育所や幼稚園に在</w:t>
      </w:r>
      <w:r w:rsidR="00BE1195" w:rsidRPr="009C5970">
        <w:rPr>
          <w:rFonts w:ascii="ＭＳ ゴシック" w:eastAsia="ＭＳ ゴシック" w:hAnsi="ＭＳ ゴシック" w:hint="eastAsia"/>
          <w:sz w:val="24"/>
          <w:szCs w:val="24"/>
        </w:rPr>
        <w:t>籍しているが、</w:t>
      </w:r>
      <w:r w:rsidR="001B433E" w:rsidRPr="009C5970">
        <w:rPr>
          <w:rFonts w:ascii="ＭＳ ゴシック" w:eastAsia="ＭＳ ゴシック" w:hAnsi="ＭＳ ゴシック" w:hint="eastAsia"/>
          <w:sz w:val="24"/>
          <w:szCs w:val="24"/>
        </w:rPr>
        <w:t>併せて、</w:t>
      </w:r>
      <w:r w:rsidR="00BE1195" w:rsidRPr="009C5970">
        <w:rPr>
          <w:rFonts w:ascii="ＭＳ ゴシック" w:eastAsia="ＭＳ ゴシック" w:hAnsi="ＭＳ ゴシック" w:hint="eastAsia"/>
          <w:sz w:val="24"/>
          <w:szCs w:val="24"/>
        </w:rPr>
        <w:t>指定児童発達支援事業所において、専門的な療育・訓練を受ける必要があると認められた児童</w:t>
      </w:r>
    </w:p>
    <w:p w:rsidR="001B433E" w:rsidRPr="009C5970" w:rsidRDefault="001B433E"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（２）医療型児童発達支援</w:t>
      </w:r>
    </w:p>
    <w:p w:rsidR="0049199E" w:rsidRPr="009C5970" w:rsidRDefault="0049199E" w:rsidP="009E07D5">
      <w:pPr>
        <w:pStyle w:val="5"/>
        <w:overflowPunct w:val="0"/>
        <w:autoSpaceDE w:val="0"/>
        <w:autoSpaceDN w:val="0"/>
        <w:adjustRightInd w:val="0"/>
        <w:snapToGrid w:val="0"/>
        <w:ind w:leftChars="603" w:left="1697"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ア　支援</w:t>
      </w:r>
      <w:r w:rsidR="00BE1195" w:rsidRPr="009C5970">
        <w:rPr>
          <w:rFonts w:ascii="ＭＳ ゴシック" w:hAnsi="ＭＳ ゴシック" w:hint="eastAsia"/>
          <w:sz w:val="24"/>
          <w:szCs w:val="24"/>
        </w:rPr>
        <w:t>の</w:t>
      </w:r>
      <w:r w:rsidRPr="009C5970">
        <w:rPr>
          <w:rFonts w:ascii="ＭＳ ゴシック" w:hAnsi="ＭＳ ゴシック" w:hint="eastAsia"/>
          <w:sz w:val="24"/>
          <w:szCs w:val="24"/>
        </w:rPr>
        <w:t>内容</w:t>
      </w:r>
      <w:r w:rsidR="00BE1195" w:rsidRPr="009C5970">
        <w:rPr>
          <w:rFonts w:ascii="ＭＳ ゴシック" w:hAnsi="ＭＳ ゴシック" w:hint="eastAsia"/>
          <w:sz w:val="24"/>
          <w:szCs w:val="24"/>
        </w:rPr>
        <w:t>（法第６条の２</w:t>
      </w:r>
      <w:r w:rsidR="008A0106">
        <w:rPr>
          <w:rFonts w:ascii="ＭＳ ゴシック" w:hAnsi="ＭＳ ゴシック" w:hint="eastAsia"/>
          <w:sz w:val="24"/>
          <w:szCs w:val="24"/>
        </w:rPr>
        <w:t>の２</w:t>
      </w:r>
      <w:r w:rsidR="00BE1195" w:rsidRPr="009C5970">
        <w:rPr>
          <w:rFonts w:ascii="ＭＳ ゴシック" w:hAnsi="ＭＳ ゴシック" w:hint="eastAsia"/>
          <w:sz w:val="24"/>
          <w:szCs w:val="24"/>
        </w:rPr>
        <w:t>第３項）</w:t>
      </w:r>
    </w:p>
    <w:p w:rsidR="00CB6F53" w:rsidRPr="009C5970" w:rsidRDefault="00CB6F53" w:rsidP="009E07D5">
      <w:pPr>
        <w:overflowPunct w:val="0"/>
        <w:autoSpaceDE w:val="0"/>
        <w:autoSpaceDN w:val="0"/>
        <w:adjustRightInd w:val="0"/>
        <w:snapToGrid w:val="0"/>
        <w:ind w:leftChars="-33" w:left="-70" w:firstLineChars="731" w:firstLine="1769"/>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児童発達支援</w:t>
      </w:r>
      <w:r w:rsidR="00BE1195" w:rsidRPr="009C5970">
        <w:rPr>
          <w:rFonts w:ascii="ＭＳ ゴシック" w:eastAsia="ＭＳ ゴシック" w:hAnsi="ＭＳ ゴシック" w:hint="eastAsia"/>
          <w:sz w:val="24"/>
          <w:szCs w:val="24"/>
        </w:rPr>
        <w:t>及び</w:t>
      </w:r>
      <w:r w:rsidRPr="009C5970">
        <w:rPr>
          <w:rFonts w:ascii="ＭＳ ゴシック" w:eastAsia="ＭＳ ゴシック" w:hAnsi="ＭＳ ゴシック" w:hint="eastAsia"/>
          <w:sz w:val="24"/>
          <w:szCs w:val="24"/>
        </w:rPr>
        <w:t>治療を行う。</w:t>
      </w:r>
    </w:p>
    <w:p w:rsidR="0049199E" w:rsidRPr="009C5970" w:rsidRDefault="0049199E" w:rsidP="009E07D5">
      <w:pPr>
        <w:pStyle w:val="5"/>
        <w:overflowPunct w:val="0"/>
        <w:autoSpaceDE w:val="0"/>
        <w:autoSpaceDN w:val="0"/>
        <w:adjustRightInd w:val="0"/>
        <w:snapToGrid w:val="0"/>
        <w:ind w:leftChars="0" w:left="0" w:right="222" w:firstLineChars="527" w:firstLine="1275"/>
        <w:contextualSpacing/>
        <w:rPr>
          <w:rFonts w:ascii="ＭＳ ゴシック" w:hAnsi="ＭＳ ゴシック"/>
          <w:spacing w:val="2"/>
          <w:sz w:val="24"/>
          <w:szCs w:val="24"/>
        </w:rPr>
      </w:pPr>
      <w:r w:rsidRPr="009C5970">
        <w:rPr>
          <w:rFonts w:ascii="ＭＳ ゴシック" w:hAnsi="ＭＳ ゴシック" w:hint="eastAsia"/>
          <w:sz w:val="24"/>
          <w:szCs w:val="24"/>
        </w:rPr>
        <w:t>イ　対象者</w:t>
      </w:r>
    </w:p>
    <w:p w:rsidR="00371A5A" w:rsidRPr="009C5970" w:rsidRDefault="005D402D"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肢体不自由</w:t>
      </w:r>
      <w:r w:rsidR="00B21470" w:rsidRPr="009C5970">
        <w:rPr>
          <w:rFonts w:ascii="ＭＳ ゴシック" w:eastAsia="ＭＳ ゴシック" w:hAnsi="ＭＳ ゴシック" w:hint="eastAsia"/>
          <w:sz w:val="24"/>
          <w:szCs w:val="24"/>
        </w:rPr>
        <w:t>が</w:t>
      </w:r>
      <w:r w:rsidR="00CB6F53" w:rsidRPr="009C5970">
        <w:rPr>
          <w:rFonts w:ascii="ＭＳ ゴシック" w:eastAsia="ＭＳ ゴシック" w:hAnsi="ＭＳ ゴシック" w:hint="eastAsia"/>
          <w:sz w:val="24"/>
          <w:szCs w:val="24"/>
        </w:rPr>
        <w:t>あ</w:t>
      </w:r>
      <w:r w:rsidR="00B21470" w:rsidRPr="009C5970">
        <w:rPr>
          <w:rFonts w:ascii="ＭＳ ゴシック" w:eastAsia="ＭＳ ゴシック" w:hAnsi="ＭＳ ゴシック" w:hint="eastAsia"/>
          <w:sz w:val="24"/>
          <w:szCs w:val="24"/>
        </w:rPr>
        <w:t>り、</w:t>
      </w:r>
      <w:r w:rsidR="001871B5" w:rsidRPr="009C5970">
        <w:rPr>
          <w:rFonts w:ascii="ＭＳ ゴシック" w:eastAsia="ＭＳ ゴシック" w:hAnsi="ＭＳ ゴシック" w:hint="eastAsia"/>
          <w:sz w:val="24"/>
          <w:szCs w:val="24"/>
        </w:rPr>
        <w:t>理学療法等の機能訓練</w:t>
      </w:r>
      <w:r w:rsidR="004615B1" w:rsidRPr="009C5970">
        <w:rPr>
          <w:rFonts w:ascii="ＭＳ ゴシック" w:eastAsia="ＭＳ ゴシック" w:hAnsi="ＭＳ ゴシック" w:hint="eastAsia"/>
          <w:sz w:val="24"/>
          <w:szCs w:val="24"/>
        </w:rPr>
        <w:t>又は医療的管理下での支援が必要で</w:t>
      </w:r>
      <w:r w:rsidR="00BE1195" w:rsidRPr="009C5970">
        <w:rPr>
          <w:rFonts w:ascii="ＭＳ ゴシック" w:eastAsia="ＭＳ ゴシック" w:hAnsi="ＭＳ ゴシック" w:hint="eastAsia"/>
          <w:sz w:val="24"/>
          <w:szCs w:val="24"/>
        </w:rPr>
        <w:t>あると認められた</w:t>
      </w:r>
      <w:r w:rsidR="00CB6F53" w:rsidRPr="009C5970">
        <w:rPr>
          <w:rFonts w:ascii="ＭＳ ゴシック" w:eastAsia="ＭＳ ゴシック" w:hAnsi="ＭＳ ゴシック" w:hint="eastAsia"/>
          <w:sz w:val="24"/>
          <w:szCs w:val="24"/>
        </w:rPr>
        <w:t>障害児</w:t>
      </w:r>
    </w:p>
    <w:p w:rsidR="001B433E" w:rsidRPr="009C5970" w:rsidRDefault="001B433E"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lastRenderedPageBreak/>
        <w:t>（３）放課後等デイサービス</w:t>
      </w:r>
    </w:p>
    <w:p w:rsidR="0049199E" w:rsidRPr="009C5970" w:rsidRDefault="0049199E" w:rsidP="009E07D5">
      <w:pPr>
        <w:pStyle w:val="5"/>
        <w:overflowPunct w:val="0"/>
        <w:autoSpaceDE w:val="0"/>
        <w:autoSpaceDN w:val="0"/>
        <w:adjustRightInd w:val="0"/>
        <w:snapToGrid w:val="0"/>
        <w:ind w:leftChars="0" w:left="0" w:right="222" w:firstLineChars="527" w:firstLine="1275"/>
        <w:contextualSpacing/>
        <w:rPr>
          <w:rFonts w:ascii="ＭＳ ゴシック" w:hAnsi="ＭＳ ゴシック"/>
          <w:spacing w:val="2"/>
          <w:sz w:val="24"/>
          <w:szCs w:val="24"/>
        </w:rPr>
      </w:pPr>
      <w:r w:rsidRPr="009C5970">
        <w:rPr>
          <w:rFonts w:ascii="ＭＳ ゴシック" w:hAnsi="ＭＳ ゴシック" w:hint="eastAsia"/>
          <w:sz w:val="24"/>
          <w:szCs w:val="24"/>
        </w:rPr>
        <w:t>ア　支援</w:t>
      </w:r>
      <w:r w:rsidR="00BE1195" w:rsidRPr="009C5970">
        <w:rPr>
          <w:rFonts w:ascii="ＭＳ ゴシック" w:hAnsi="ＭＳ ゴシック" w:hint="eastAsia"/>
          <w:sz w:val="24"/>
          <w:szCs w:val="24"/>
        </w:rPr>
        <w:t>の</w:t>
      </w:r>
      <w:r w:rsidRPr="009C5970">
        <w:rPr>
          <w:rFonts w:ascii="ＭＳ ゴシック" w:hAnsi="ＭＳ ゴシック" w:hint="eastAsia"/>
          <w:sz w:val="24"/>
          <w:szCs w:val="24"/>
        </w:rPr>
        <w:t>内容</w:t>
      </w:r>
      <w:r w:rsidR="00BE1195" w:rsidRPr="009C5970">
        <w:rPr>
          <w:rFonts w:ascii="ＭＳ ゴシック" w:hAnsi="ＭＳ ゴシック" w:hint="eastAsia"/>
          <w:sz w:val="24"/>
          <w:szCs w:val="24"/>
        </w:rPr>
        <w:t>（法第６条の２</w:t>
      </w:r>
      <w:r w:rsidR="008A0106">
        <w:rPr>
          <w:rFonts w:ascii="ＭＳ ゴシック" w:hAnsi="ＭＳ ゴシック" w:hint="eastAsia"/>
          <w:sz w:val="24"/>
          <w:szCs w:val="24"/>
        </w:rPr>
        <w:t>の２</w:t>
      </w:r>
      <w:r w:rsidR="00BE1195" w:rsidRPr="009C5970">
        <w:rPr>
          <w:rFonts w:ascii="ＭＳ ゴシック" w:hAnsi="ＭＳ ゴシック" w:hint="eastAsia"/>
          <w:sz w:val="24"/>
          <w:szCs w:val="24"/>
        </w:rPr>
        <w:t>第４項）</w:t>
      </w:r>
    </w:p>
    <w:p w:rsidR="00CB6F53" w:rsidRPr="009C5970" w:rsidRDefault="00CB6F53" w:rsidP="009E07D5">
      <w:pPr>
        <w:overflowPunct w:val="0"/>
        <w:autoSpaceDE w:val="0"/>
        <w:autoSpaceDN w:val="0"/>
        <w:adjustRightInd w:val="0"/>
        <w:snapToGrid w:val="0"/>
        <w:ind w:leftChars="668" w:left="1416"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生活能力の向上</w:t>
      </w:r>
      <w:r w:rsidR="003671B2" w:rsidRPr="009C5970">
        <w:rPr>
          <w:rFonts w:ascii="ＭＳ ゴシック" w:eastAsia="ＭＳ ゴシック" w:hAnsi="ＭＳ ゴシック" w:hint="eastAsia"/>
          <w:sz w:val="24"/>
          <w:szCs w:val="24"/>
        </w:rPr>
        <w:t>のために必要な訓練、社会との交流の促進その他必要な支援を行</w:t>
      </w:r>
      <w:r w:rsidRPr="009C5970">
        <w:rPr>
          <w:rFonts w:ascii="ＭＳ ゴシック" w:eastAsia="ＭＳ ゴシック" w:hAnsi="ＭＳ ゴシック" w:hint="eastAsia"/>
          <w:sz w:val="24"/>
          <w:szCs w:val="24"/>
        </w:rPr>
        <w:t>う。</w:t>
      </w:r>
    </w:p>
    <w:p w:rsidR="0049199E" w:rsidRPr="009C5970" w:rsidRDefault="0049199E" w:rsidP="009E07D5">
      <w:pPr>
        <w:pStyle w:val="5"/>
        <w:overflowPunct w:val="0"/>
        <w:autoSpaceDE w:val="0"/>
        <w:autoSpaceDN w:val="0"/>
        <w:adjustRightInd w:val="0"/>
        <w:snapToGrid w:val="0"/>
        <w:ind w:leftChars="0" w:left="0" w:right="222" w:firstLineChars="527" w:firstLine="1275"/>
        <w:contextualSpacing/>
        <w:rPr>
          <w:rFonts w:ascii="ＭＳ ゴシック" w:hAnsi="ＭＳ ゴシック"/>
          <w:spacing w:val="2"/>
          <w:sz w:val="24"/>
          <w:szCs w:val="24"/>
        </w:rPr>
      </w:pPr>
      <w:r w:rsidRPr="009C5970">
        <w:rPr>
          <w:rFonts w:ascii="ＭＳ ゴシック" w:hAnsi="ＭＳ ゴシック" w:hint="eastAsia"/>
          <w:sz w:val="24"/>
          <w:szCs w:val="24"/>
        </w:rPr>
        <w:t>イ　対象者</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学校教育法第</w:t>
      </w:r>
      <w:r w:rsidR="00D16977">
        <w:rPr>
          <w:rFonts w:ascii="ＭＳ ゴシック" w:eastAsia="ＭＳ ゴシック" w:hAnsi="ＭＳ ゴシック" w:hint="eastAsia"/>
          <w:sz w:val="24"/>
          <w:szCs w:val="24"/>
        </w:rPr>
        <w:t>１</w:t>
      </w:r>
      <w:r w:rsidR="003671B2" w:rsidRPr="009C5970">
        <w:rPr>
          <w:rFonts w:ascii="ＭＳ ゴシック" w:eastAsia="ＭＳ ゴシック" w:hAnsi="ＭＳ ゴシック" w:hint="eastAsia"/>
          <w:sz w:val="24"/>
          <w:szCs w:val="24"/>
        </w:rPr>
        <w:t>条に規定している学校（幼稚園及び大学を除く。）に就学して</w:t>
      </w:r>
      <w:r w:rsidR="00BE1195" w:rsidRPr="009C5970">
        <w:rPr>
          <w:rFonts w:ascii="ＭＳ ゴシック" w:eastAsia="ＭＳ ゴシック" w:hAnsi="ＭＳ ゴシック" w:hint="eastAsia"/>
          <w:sz w:val="24"/>
          <w:szCs w:val="24"/>
        </w:rPr>
        <w:t>おり、授業の終了後又は休業日に支援が必要と認められた</w:t>
      </w:r>
      <w:r w:rsidRPr="009C5970">
        <w:rPr>
          <w:rFonts w:ascii="ＭＳ ゴシック" w:eastAsia="ＭＳ ゴシック" w:hAnsi="ＭＳ ゴシック" w:hint="eastAsia"/>
          <w:sz w:val="24"/>
          <w:szCs w:val="24"/>
        </w:rPr>
        <w:t>障害児</w:t>
      </w:r>
    </w:p>
    <w:p w:rsidR="001D1E3F" w:rsidRDefault="001D1E3F" w:rsidP="001D1E3F">
      <w:pPr>
        <w:overflowPunct w:val="0"/>
        <w:autoSpaceDE w:val="0"/>
        <w:autoSpaceDN w:val="0"/>
        <w:adjustRightInd w:val="0"/>
        <w:snapToGrid w:val="0"/>
        <w:ind w:leftChars="334" w:left="708" w:firstLineChars="0" w:firstLine="0"/>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（４）居宅訪問型児童発達支援</w:t>
      </w:r>
    </w:p>
    <w:p w:rsidR="001D1E3F" w:rsidRDefault="001D1E3F" w:rsidP="001D1E3F">
      <w:pPr>
        <w:overflowPunct w:val="0"/>
        <w:autoSpaceDE w:val="0"/>
        <w:autoSpaceDN w:val="0"/>
        <w:adjustRightInd w:val="0"/>
        <w:snapToGrid w:val="0"/>
        <w:ind w:leftChars="334" w:left="708" w:firstLineChars="230" w:firstLine="56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ア　支援の内容（法第６条の２の２第５項）</w:t>
      </w:r>
    </w:p>
    <w:p w:rsidR="001D1E3F" w:rsidRPr="00881FD4" w:rsidRDefault="001D1E3F" w:rsidP="001D1E3F">
      <w:pPr>
        <w:overflowPunct w:val="0"/>
        <w:autoSpaceDE w:val="0"/>
        <w:autoSpaceDN w:val="0"/>
        <w:adjustRightInd w:val="0"/>
        <w:snapToGrid w:val="0"/>
        <w:ind w:leftChars="668" w:left="1416" w:firstLineChars="114" w:firstLine="280"/>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居宅を訪問し、</w:t>
      </w:r>
      <w:r w:rsidRPr="00237C86">
        <w:rPr>
          <w:rFonts w:ascii="ＭＳ ゴシック" w:eastAsia="ＭＳ ゴシック" w:hAnsi="ＭＳ ゴシック" w:hint="eastAsia"/>
          <w:spacing w:val="2"/>
          <w:sz w:val="24"/>
          <w:szCs w:val="24"/>
        </w:rPr>
        <w:t>日常生活における基本的な動作の指導、知識技能の付与、集団生活への適応訓練その他必要な支援を行う。</w:t>
      </w:r>
    </w:p>
    <w:p w:rsidR="001D1E3F" w:rsidRDefault="001D1E3F" w:rsidP="001D1E3F">
      <w:pPr>
        <w:overflowPunct w:val="0"/>
        <w:autoSpaceDE w:val="0"/>
        <w:autoSpaceDN w:val="0"/>
        <w:adjustRightInd w:val="0"/>
        <w:snapToGrid w:val="0"/>
        <w:ind w:leftChars="334" w:left="708" w:firstLineChars="230" w:firstLine="56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イ　対象者</w:t>
      </w:r>
    </w:p>
    <w:p w:rsidR="001D1E3F" w:rsidRDefault="001D1E3F" w:rsidP="001D1E3F">
      <w:pPr>
        <w:overflowPunct w:val="0"/>
        <w:autoSpaceDE w:val="0"/>
        <w:autoSpaceDN w:val="0"/>
        <w:adjustRightInd w:val="0"/>
        <w:snapToGrid w:val="0"/>
        <w:ind w:leftChars="668" w:left="1416" w:firstLineChars="114" w:firstLine="280"/>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重度の障害の状態その他これに準ずるものとして厚生労働省令で定める状態にあり、児童発達支援、医療型児童発達支援又は放課後等デイサービスを受けるために外出することが著しく困難であると認められた障害児</w:t>
      </w:r>
    </w:p>
    <w:p w:rsidR="001D1E3F" w:rsidRDefault="001D1E3F" w:rsidP="001D1E3F">
      <w:pPr>
        <w:overflowPunct w:val="0"/>
        <w:autoSpaceDE w:val="0"/>
        <w:autoSpaceDN w:val="0"/>
        <w:adjustRightInd w:val="0"/>
        <w:snapToGrid w:val="0"/>
        <w:ind w:leftChars="534" w:left="1348" w:hangingChars="88" w:hanging="21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　なお、重度の障害の状態その他これに準ずるものとして厚生労働省令で定める状態とは、次に掲げる状態とする（</w:t>
      </w:r>
      <w:r w:rsidRPr="009C5970">
        <w:rPr>
          <w:rFonts w:ascii="ＭＳ ゴシック" w:eastAsia="ＭＳ ゴシック" w:hAnsi="ＭＳ ゴシック" w:hint="eastAsia"/>
          <w:sz w:val="24"/>
          <w:szCs w:val="24"/>
        </w:rPr>
        <w:t>則第</w:t>
      </w:r>
      <w:r>
        <w:rPr>
          <w:rFonts w:ascii="ＭＳ ゴシック" w:eastAsia="ＭＳ ゴシック" w:hAnsi="ＭＳ ゴシック" w:hint="eastAsia"/>
          <w:sz w:val="24"/>
          <w:szCs w:val="24"/>
        </w:rPr>
        <w:t>１条の２の３</w:t>
      </w:r>
      <w:r w:rsidRPr="009C5970">
        <w:rPr>
          <w:rFonts w:ascii="ＭＳ ゴシック" w:eastAsia="ＭＳ ゴシック" w:hAnsi="ＭＳ ゴシック" w:hint="eastAsia"/>
          <w:sz w:val="24"/>
          <w:szCs w:val="24"/>
        </w:rPr>
        <w:t>）</w:t>
      </w:r>
      <w:r>
        <w:rPr>
          <w:rFonts w:ascii="ＭＳ ゴシック" w:eastAsia="ＭＳ ゴシック" w:hAnsi="ＭＳ ゴシック" w:hint="eastAsia"/>
          <w:spacing w:val="2"/>
          <w:sz w:val="24"/>
          <w:szCs w:val="24"/>
        </w:rPr>
        <w:t>。</w:t>
      </w:r>
    </w:p>
    <w:p w:rsidR="001D1E3F" w:rsidRDefault="001D1E3F" w:rsidP="001D1E3F">
      <w:pPr>
        <w:overflowPunct w:val="0"/>
        <w:autoSpaceDE w:val="0"/>
        <w:autoSpaceDN w:val="0"/>
        <w:adjustRightInd w:val="0"/>
        <w:snapToGrid w:val="0"/>
        <w:ind w:leftChars="634" w:left="1590" w:hangingChars="100" w:hanging="24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 xml:space="preserve">①　</w:t>
      </w:r>
      <w:r w:rsidRPr="00874183">
        <w:rPr>
          <w:rFonts w:ascii="ＭＳ ゴシック" w:eastAsia="ＭＳ ゴシック" w:hAnsi="ＭＳ ゴシック" w:hint="eastAsia"/>
          <w:spacing w:val="2"/>
          <w:sz w:val="24"/>
          <w:szCs w:val="24"/>
        </w:rPr>
        <w:t>人工呼吸器を装着している状態その他の日常生活を営むために医療を要する状態</w:t>
      </w:r>
      <w:r>
        <w:rPr>
          <w:rFonts w:ascii="ＭＳ ゴシック" w:eastAsia="ＭＳ ゴシック" w:hAnsi="ＭＳ ゴシック" w:hint="eastAsia"/>
          <w:spacing w:val="2"/>
          <w:sz w:val="24"/>
          <w:szCs w:val="24"/>
        </w:rPr>
        <w:t>にある場合</w:t>
      </w:r>
    </w:p>
    <w:p w:rsidR="001D1E3F" w:rsidRPr="00881FD4" w:rsidRDefault="001D1E3F" w:rsidP="00D25F7F">
      <w:pPr>
        <w:overflowPunct w:val="0"/>
        <w:autoSpaceDE w:val="0"/>
        <w:autoSpaceDN w:val="0"/>
        <w:adjustRightInd w:val="0"/>
        <w:snapToGrid w:val="0"/>
        <w:ind w:leftChars="534" w:left="1132" w:firstLineChars="100" w:firstLine="246"/>
        <w:contextualSpacing/>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szCs w:val="24"/>
        </w:rPr>
        <w:t>②</w:t>
      </w:r>
      <w:r w:rsidRPr="00874183">
        <w:rPr>
          <w:rFonts w:ascii="ＭＳ ゴシック" w:eastAsia="ＭＳ ゴシック" w:hAnsi="ＭＳ ゴシック" w:hint="eastAsia"/>
          <w:spacing w:val="2"/>
          <w:sz w:val="24"/>
          <w:szCs w:val="24"/>
        </w:rPr>
        <w:t>重い疾病のため感染症にかかるおそれがある状態</w:t>
      </w:r>
      <w:r>
        <w:rPr>
          <w:rFonts w:ascii="ＭＳ ゴシック" w:eastAsia="ＭＳ ゴシック" w:hAnsi="ＭＳ ゴシック" w:hint="eastAsia"/>
          <w:spacing w:val="2"/>
          <w:sz w:val="24"/>
          <w:szCs w:val="24"/>
        </w:rPr>
        <w:t>にある場合</w:t>
      </w: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D16DD8">
        <w:rPr>
          <w:rFonts w:ascii="ＭＳ ゴシック" w:eastAsia="ＭＳ ゴシック" w:hAnsi="ＭＳ ゴシック" w:hint="eastAsia"/>
          <w:b w:val="0"/>
          <w:sz w:val="24"/>
          <w:szCs w:val="24"/>
        </w:rPr>
        <w:t>５</w:t>
      </w:r>
      <w:r w:rsidRPr="009C5970">
        <w:rPr>
          <w:rFonts w:ascii="ＭＳ ゴシック" w:eastAsia="ＭＳ ゴシック" w:hAnsi="ＭＳ ゴシック" w:hint="eastAsia"/>
          <w:b w:val="0"/>
          <w:sz w:val="24"/>
          <w:szCs w:val="24"/>
        </w:rPr>
        <w:t>）保育所等訪問支援</w:t>
      </w:r>
    </w:p>
    <w:p w:rsidR="00BE1195" w:rsidRPr="009C5970" w:rsidRDefault="0049199E" w:rsidP="009E07D5">
      <w:pPr>
        <w:pStyle w:val="5"/>
        <w:overflowPunct w:val="0"/>
        <w:autoSpaceDE w:val="0"/>
        <w:autoSpaceDN w:val="0"/>
        <w:adjustRightInd w:val="0"/>
        <w:snapToGrid w:val="0"/>
        <w:ind w:leftChars="603" w:left="1697"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ア　支援</w:t>
      </w:r>
      <w:r w:rsidR="00BE1195" w:rsidRPr="009C5970">
        <w:rPr>
          <w:rFonts w:ascii="ＭＳ ゴシック" w:hAnsi="ＭＳ ゴシック" w:hint="eastAsia"/>
          <w:sz w:val="24"/>
          <w:szCs w:val="24"/>
        </w:rPr>
        <w:t>の</w:t>
      </w:r>
      <w:r w:rsidRPr="009C5970">
        <w:rPr>
          <w:rFonts w:ascii="ＭＳ ゴシック" w:hAnsi="ＭＳ ゴシック" w:hint="eastAsia"/>
          <w:sz w:val="24"/>
          <w:szCs w:val="24"/>
        </w:rPr>
        <w:t>内容</w:t>
      </w:r>
      <w:r w:rsidR="00BE1195" w:rsidRPr="009C5970">
        <w:rPr>
          <w:rFonts w:ascii="ＭＳ ゴシック" w:hAnsi="ＭＳ ゴシック" w:hint="eastAsia"/>
          <w:sz w:val="24"/>
          <w:szCs w:val="24"/>
        </w:rPr>
        <w:t>（法第６条の２</w:t>
      </w:r>
      <w:r w:rsidR="008A0106">
        <w:rPr>
          <w:rFonts w:ascii="ＭＳ ゴシック" w:hAnsi="ＭＳ ゴシック" w:hint="eastAsia"/>
          <w:sz w:val="24"/>
          <w:szCs w:val="24"/>
        </w:rPr>
        <w:t>の２</w:t>
      </w:r>
      <w:r w:rsidR="00881FD4" w:rsidRPr="009C5970">
        <w:rPr>
          <w:rFonts w:ascii="ＭＳ ゴシック" w:hAnsi="ＭＳ ゴシック" w:hint="eastAsia"/>
          <w:sz w:val="24"/>
          <w:szCs w:val="24"/>
        </w:rPr>
        <w:t>第</w:t>
      </w:r>
      <w:r w:rsidR="00881FD4">
        <w:rPr>
          <w:rFonts w:ascii="ＭＳ ゴシック" w:hAnsi="ＭＳ ゴシック" w:hint="eastAsia"/>
          <w:sz w:val="24"/>
          <w:szCs w:val="24"/>
        </w:rPr>
        <w:t>６</w:t>
      </w:r>
      <w:r w:rsidR="00881FD4" w:rsidRPr="009C5970">
        <w:rPr>
          <w:rFonts w:ascii="ＭＳ ゴシック" w:hAnsi="ＭＳ ゴシック" w:hint="eastAsia"/>
          <w:sz w:val="24"/>
          <w:szCs w:val="24"/>
        </w:rPr>
        <w:t>項</w:t>
      </w:r>
      <w:r w:rsidR="00BE1195" w:rsidRPr="009C5970">
        <w:rPr>
          <w:rFonts w:ascii="ＭＳ ゴシック" w:hAnsi="ＭＳ ゴシック" w:hint="eastAsia"/>
          <w:sz w:val="24"/>
          <w:szCs w:val="24"/>
        </w:rPr>
        <w:t>）</w:t>
      </w:r>
    </w:p>
    <w:p w:rsidR="00CB6F53" w:rsidRPr="009C5970" w:rsidRDefault="00CB6F53" w:rsidP="009E07D5">
      <w:pPr>
        <w:overflowPunct w:val="0"/>
        <w:autoSpaceDE w:val="0"/>
        <w:autoSpaceDN w:val="0"/>
        <w:adjustRightInd w:val="0"/>
        <w:snapToGrid w:val="0"/>
        <w:ind w:leftChars="668" w:left="1416" w:firstLineChars="0"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障害児以外の児童との集団生活への適応のための専門的な支援その他必要な支援</w:t>
      </w:r>
      <w:r w:rsidR="003E7808" w:rsidRPr="009C5970">
        <w:rPr>
          <w:rFonts w:ascii="ＭＳ ゴシック" w:eastAsia="ＭＳ ゴシック" w:hAnsi="ＭＳ ゴシック" w:hint="eastAsia"/>
          <w:sz w:val="24"/>
          <w:szCs w:val="24"/>
        </w:rPr>
        <w:t>を行う。</w:t>
      </w:r>
    </w:p>
    <w:p w:rsidR="0049199E" w:rsidRPr="009C5970" w:rsidRDefault="0049199E" w:rsidP="009E07D5">
      <w:pPr>
        <w:pStyle w:val="5"/>
        <w:overflowPunct w:val="0"/>
        <w:autoSpaceDE w:val="0"/>
        <w:autoSpaceDN w:val="0"/>
        <w:adjustRightInd w:val="0"/>
        <w:snapToGrid w:val="0"/>
        <w:ind w:leftChars="603" w:left="1697" w:right="222" w:hangingChars="173" w:hanging="419"/>
        <w:contextualSpacing/>
        <w:rPr>
          <w:rFonts w:ascii="ＭＳ ゴシック" w:hAnsi="ＭＳ ゴシック"/>
          <w:spacing w:val="2"/>
          <w:sz w:val="24"/>
          <w:szCs w:val="24"/>
        </w:rPr>
      </w:pPr>
      <w:r w:rsidRPr="009C5970">
        <w:rPr>
          <w:rFonts w:ascii="ＭＳ ゴシック" w:hAnsi="ＭＳ ゴシック" w:hint="eastAsia"/>
          <w:sz w:val="24"/>
          <w:szCs w:val="24"/>
        </w:rPr>
        <w:t>イ　対象者</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保育所その他の</w:t>
      </w:r>
      <w:r w:rsidR="003671B2" w:rsidRPr="009C5970">
        <w:rPr>
          <w:rFonts w:ascii="ＭＳ ゴシック" w:eastAsia="ＭＳ ゴシック" w:hAnsi="ＭＳ ゴシック" w:hint="eastAsia"/>
          <w:sz w:val="24"/>
          <w:szCs w:val="24"/>
        </w:rPr>
        <w:t>児童が集団生活を営む施設として厚生労働省令で定めるものに通</w:t>
      </w:r>
      <w:r w:rsidRPr="009C5970">
        <w:rPr>
          <w:rFonts w:ascii="ＭＳ ゴシック" w:eastAsia="ＭＳ ゴシック" w:hAnsi="ＭＳ ゴシック" w:hint="eastAsia"/>
          <w:sz w:val="24"/>
          <w:szCs w:val="24"/>
        </w:rPr>
        <w:t>う障害児</w:t>
      </w:r>
      <w:r w:rsidR="00881FD4">
        <w:rPr>
          <w:rFonts w:ascii="ＭＳ ゴシック" w:eastAsia="ＭＳ ゴシック" w:hAnsi="ＭＳ ゴシック" w:hint="eastAsia"/>
          <w:sz w:val="24"/>
          <w:szCs w:val="24"/>
        </w:rPr>
        <w:t>又は乳児院その他の児童が集団生活を営む施設として厚生労働省令で定めるものに入所する障害児であって</w:t>
      </w:r>
      <w:r w:rsidR="00A110C5" w:rsidRPr="009C5970">
        <w:rPr>
          <w:rFonts w:ascii="ＭＳ ゴシック" w:eastAsia="ＭＳ ゴシック" w:hAnsi="ＭＳ ゴシック" w:hint="eastAsia"/>
          <w:sz w:val="24"/>
          <w:szCs w:val="24"/>
        </w:rPr>
        <w:t>、</w:t>
      </w:r>
      <w:r w:rsidR="003E7808" w:rsidRPr="009C5970">
        <w:rPr>
          <w:rFonts w:ascii="ＭＳ ゴシック" w:eastAsia="ＭＳ ゴシック" w:hAnsi="ＭＳ ゴシック" w:hint="eastAsia"/>
          <w:sz w:val="24"/>
          <w:szCs w:val="24"/>
        </w:rPr>
        <w:t>当該施設</w:t>
      </w:r>
      <w:r w:rsidR="007E122A">
        <w:rPr>
          <w:rFonts w:ascii="ＭＳ ゴシック" w:eastAsia="ＭＳ ゴシック" w:hAnsi="ＭＳ ゴシック" w:hint="eastAsia"/>
          <w:sz w:val="24"/>
          <w:szCs w:val="24"/>
        </w:rPr>
        <w:t>において</w:t>
      </w:r>
      <w:r w:rsidR="003E7808" w:rsidRPr="009C5970">
        <w:rPr>
          <w:rFonts w:ascii="ＭＳ ゴシック" w:eastAsia="ＭＳ ゴシック" w:hAnsi="ＭＳ ゴシック" w:hint="eastAsia"/>
          <w:sz w:val="24"/>
          <w:szCs w:val="24"/>
        </w:rPr>
        <w:t>、専門的な支援が必要と認められた障害児</w:t>
      </w:r>
    </w:p>
    <w:p w:rsidR="001B433E" w:rsidRPr="009C5970" w:rsidRDefault="001B433E" w:rsidP="009E07D5">
      <w:pPr>
        <w:overflowPunct w:val="0"/>
        <w:autoSpaceDE w:val="0"/>
        <w:autoSpaceDN w:val="0"/>
        <w:adjustRightInd w:val="0"/>
        <w:snapToGrid w:val="0"/>
        <w:ind w:leftChars="600" w:left="1514" w:hangingChars="100" w:hanging="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なお、厚生労働省令で定める</w:t>
      </w:r>
      <w:r w:rsidR="00C516D3">
        <w:rPr>
          <w:rFonts w:ascii="ＭＳ ゴシック" w:eastAsia="ＭＳ ゴシック" w:hAnsi="ＭＳ ゴシック" w:hint="eastAsia"/>
          <w:sz w:val="24"/>
          <w:szCs w:val="24"/>
        </w:rPr>
        <w:t>施設</w:t>
      </w:r>
      <w:r w:rsidRPr="009C5970">
        <w:rPr>
          <w:rFonts w:ascii="ＭＳ ゴシック" w:eastAsia="ＭＳ ゴシック" w:hAnsi="ＭＳ ゴシック" w:hint="eastAsia"/>
          <w:sz w:val="24"/>
          <w:szCs w:val="24"/>
        </w:rPr>
        <w:t>とは、保育所、幼稚園、小学校</w:t>
      </w:r>
      <w:r w:rsidR="007E122A">
        <w:rPr>
          <w:rFonts w:ascii="ＭＳ ゴシック" w:eastAsia="ＭＳ ゴシック" w:hAnsi="ＭＳ ゴシック" w:hint="eastAsia"/>
          <w:sz w:val="24"/>
          <w:szCs w:val="24"/>
        </w:rPr>
        <w:t>（義務教育学校の前期課程を含む。）</w:t>
      </w:r>
      <w:r w:rsidRPr="009C5970">
        <w:rPr>
          <w:rFonts w:ascii="ＭＳ ゴシック" w:eastAsia="ＭＳ ゴシック" w:hAnsi="ＭＳ ゴシック" w:hint="eastAsia"/>
          <w:sz w:val="24"/>
          <w:szCs w:val="24"/>
        </w:rPr>
        <w:t>、特別支援学校、認定こども園</w:t>
      </w:r>
      <w:r w:rsidR="00BD7905">
        <w:rPr>
          <w:rFonts w:ascii="ＭＳ ゴシック" w:eastAsia="ＭＳ ゴシック" w:hAnsi="ＭＳ ゴシック" w:hint="eastAsia"/>
          <w:sz w:val="24"/>
          <w:szCs w:val="24"/>
        </w:rPr>
        <w:t>、乳児院、児童養護施設</w:t>
      </w:r>
      <w:r w:rsidRPr="009C5970">
        <w:rPr>
          <w:rFonts w:ascii="ＭＳ ゴシック" w:eastAsia="ＭＳ ゴシック" w:hAnsi="ＭＳ ゴシック" w:hint="eastAsia"/>
          <w:sz w:val="24"/>
          <w:szCs w:val="24"/>
        </w:rPr>
        <w:t>その他児童が集団生活を営む施設として、市町村が認めた施設とする</w:t>
      </w:r>
      <w:r w:rsidR="007E122A" w:rsidRPr="009C5970">
        <w:rPr>
          <w:rFonts w:ascii="ＭＳ ゴシック" w:eastAsia="ＭＳ ゴシック" w:hAnsi="ＭＳ ゴシック" w:hint="eastAsia"/>
          <w:sz w:val="24"/>
          <w:szCs w:val="24"/>
        </w:rPr>
        <w:t>（則第</w:t>
      </w:r>
      <w:r w:rsidR="007E122A">
        <w:rPr>
          <w:rFonts w:ascii="ＭＳ ゴシック" w:eastAsia="ＭＳ ゴシック" w:hAnsi="ＭＳ ゴシック" w:hint="eastAsia"/>
          <w:sz w:val="24"/>
          <w:szCs w:val="24"/>
        </w:rPr>
        <w:t>１条の２の</w:t>
      </w:r>
      <w:r w:rsidR="00B56546">
        <w:rPr>
          <w:rFonts w:ascii="ＭＳ ゴシック" w:eastAsia="ＭＳ ゴシック" w:hAnsi="ＭＳ ゴシック" w:hint="eastAsia"/>
          <w:sz w:val="24"/>
          <w:szCs w:val="24"/>
        </w:rPr>
        <w:t>５</w:t>
      </w:r>
      <w:r w:rsidR="007E122A" w:rsidRPr="009C5970">
        <w:rPr>
          <w:rFonts w:ascii="ＭＳ ゴシック" w:eastAsia="ＭＳ ゴシック" w:hAnsi="ＭＳ ゴシック" w:hint="eastAsia"/>
          <w:sz w:val="24"/>
          <w:szCs w:val="24"/>
        </w:rPr>
        <w:t>）</w:t>
      </w:r>
      <w:r w:rsidR="00E823DC">
        <w:rPr>
          <w:rFonts w:ascii="ＭＳ ゴシック" w:eastAsia="ＭＳ ゴシック" w:hAnsi="ＭＳ ゴシック" w:hint="eastAsia"/>
          <w:sz w:val="24"/>
          <w:szCs w:val="24"/>
        </w:rPr>
        <w:t>。対象施設であるか否かの認定方法は、児童の利用が想定されるものを事前に施設の種別ごとに包括的に認める場合と、施設を個々に</w:t>
      </w:r>
      <w:r w:rsidR="00657412">
        <w:rPr>
          <w:rFonts w:ascii="ＭＳ ゴシック" w:eastAsia="ＭＳ ゴシック" w:hAnsi="ＭＳ ゴシック" w:hint="eastAsia"/>
          <w:sz w:val="24"/>
          <w:szCs w:val="24"/>
        </w:rPr>
        <w:t>その</w:t>
      </w:r>
      <w:r w:rsidR="00A74821">
        <w:rPr>
          <w:rFonts w:ascii="ＭＳ ゴシック" w:eastAsia="ＭＳ ゴシック" w:hAnsi="ＭＳ ゴシック" w:hint="eastAsia"/>
          <w:sz w:val="24"/>
          <w:szCs w:val="24"/>
        </w:rPr>
        <w:t>都度</w:t>
      </w:r>
      <w:r w:rsidR="00E823DC">
        <w:rPr>
          <w:rFonts w:ascii="ＭＳ ゴシック" w:eastAsia="ＭＳ ゴシック" w:hAnsi="ＭＳ ゴシック" w:hint="eastAsia"/>
          <w:sz w:val="24"/>
          <w:szCs w:val="24"/>
        </w:rPr>
        <w:t>認める場合の両方が考えられる。</w:t>
      </w:r>
    </w:p>
    <w:p w:rsidR="00D16DD8" w:rsidRPr="009C5970" w:rsidRDefault="00D16DD8" w:rsidP="00D25F7F">
      <w:pPr>
        <w:pStyle w:val="a3"/>
        <w:autoSpaceDE w:val="0"/>
        <w:autoSpaceDN w:val="0"/>
        <w:snapToGrid w:val="0"/>
        <w:ind w:leftChars="601" w:left="1414" w:hangingChars="57" w:hanging="140"/>
        <w:contextualSpacing/>
        <w:rPr>
          <w:rFonts w:ascii="ＭＳ ゴシック" w:eastAsia="ＭＳ ゴシック" w:hAnsi="ＭＳ ゴシック" w:cs="Times New Roman"/>
          <w:color w:val="auto"/>
          <w:spacing w:val="2"/>
          <w:sz w:val="24"/>
          <w:szCs w:val="24"/>
        </w:rPr>
      </w:pPr>
    </w:p>
    <w:p w:rsidR="00CB6F53" w:rsidRPr="009C5970" w:rsidRDefault="00240AA5" w:rsidP="009E07D5">
      <w:pPr>
        <w:pStyle w:val="2"/>
        <w:overflowPunct w:val="0"/>
        <w:autoSpaceDE w:val="0"/>
        <w:autoSpaceDN w:val="0"/>
        <w:adjustRightInd w:val="0"/>
        <w:snapToGrid w:val="0"/>
        <w:ind w:left="0" w:right="222" w:firstLineChars="100" w:firstLine="242"/>
        <w:contextualSpacing/>
        <w:rPr>
          <w:rFonts w:ascii="ＭＳ ゴシック" w:hAnsi="ＭＳ ゴシック"/>
          <w:smallCaps/>
          <w:sz w:val="24"/>
          <w:szCs w:val="24"/>
        </w:rPr>
      </w:pPr>
      <w:bookmarkStart w:id="53" w:name="_Toc312353897"/>
      <w:bookmarkStart w:id="54" w:name="_Toc312355905"/>
      <w:bookmarkStart w:id="55" w:name="_Toc316038466"/>
      <w:bookmarkStart w:id="56" w:name="_Toc316638562"/>
      <w:bookmarkStart w:id="57" w:name="_Toc316661557"/>
      <w:bookmarkStart w:id="58" w:name="_Toc316662501"/>
      <w:bookmarkStart w:id="59" w:name="_Toc317093890"/>
      <w:r w:rsidRPr="009C5970">
        <w:rPr>
          <w:rFonts w:ascii="ＭＳ ゴシック" w:hAnsi="ＭＳ ゴシック" w:hint="eastAsia"/>
          <w:smallCaps/>
          <w:sz w:val="24"/>
          <w:szCs w:val="24"/>
        </w:rPr>
        <w:lastRenderedPageBreak/>
        <w:t xml:space="preserve">Ⅱ　</w:t>
      </w:r>
      <w:r w:rsidR="00CB6F53" w:rsidRPr="009C5970">
        <w:rPr>
          <w:rFonts w:ascii="ＭＳ ゴシック" w:hAnsi="ＭＳ ゴシック" w:hint="eastAsia"/>
          <w:smallCaps/>
          <w:sz w:val="24"/>
          <w:szCs w:val="24"/>
        </w:rPr>
        <w:t>支給申請</w:t>
      </w:r>
      <w:bookmarkEnd w:id="53"/>
      <w:bookmarkEnd w:id="54"/>
      <w:bookmarkEnd w:id="55"/>
      <w:bookmarkEnd w:id="56"/>
      <w:bookmarkEnd w:id="57"/>
      <w:bookmarkEnd w:id="58"/>
      <w:bookmarkEnd w:id="59"/>
    </w:p>
    <w:p w:rsidR="005D0872" w:rsidRPr="009C5970" w:rsidRDefault="005D0872" w:rsidP="009E07D5">
      <w:pPr>
        <w:ind w:firstLine="170"/>
        <w:rPr>
          <w:rFonts w:ascii="ＭＳ ゴシック" w:eastAsia="ＭＳ ゴシック" w:hAnsi="ＭＳ ゴシック"/>
        </w:rPr>
      </w:pPr>
    </w:p>
    <w:p w:rsidR="00240AA5" w:rsidRPr="009C5970" w:rsidRDefault="00240AA5" w:rsidP="00941D76">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pacing w:val="2"/>
          <w:sz w:val="24"/>
          <w:szCs w:val="24"/>
        </w:rPr>
      </w:pPr>
      <w:bookmarkStart w:id="60" w:name="_Toc312353898"/>
      <w:bookmarkStart w:id="61" w:name="_Toc312355906"/>
      <w:bookmarkStart w:id="62" w:name="_Toc316038467"/>
      <w:r w:rsidRPr="009C5970">
        <w:rPr>
          <w:rFonts w:ascii="ＭＳ ゴシック" w:hAnsi="ＭＳ ゴシック" w:hint="eastAsia"/>
          <w:smallCaps/>
          <w:sz w:val="24"/>
          <w:szCs w:val="24"/>
        </w:rPr>
        <w:t>１　申請</w:t>
      </w:r>
      <w:bookmarkEnd w:id="60"/>
      <w:bookmarkEnd w:id="61"/>
      <w:bookmarkEnd w:id="62"/>
    </w:p>
    <w:p w:rsidR="009D4757" w:rsidRPr="009C5970" w:rsidRDefault="009D4757" w:rsidP="00941D76">
      <w:pPr>
        <w:overflowPunct w:val="0"/>
        <w:autoSpaceDE w:val="0"/>
        <w:autoSpaceDN w:val="0"/>
        <w:adjustRightInd w:val="0"/>
        <w:snapToGrid w:val="0"/>
        <w:ind w:leftChars="334" w:left="70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通所給付決定を受けようとする障害児</w:t>
      </w:r>
      <w:r w:rsidR="00440EAD" w:rsidRPr="009C5970">
        <w:rPr>
          <w:rFonts w:ascii="ＭＳ ゴシック" w:eastAsia="ＭＳ ゴシック" w:hAnsi="ＭＳ ゴシック" w:hint="eastAsia"/>
          <w:sz w:val="24"/>
          <w:szCs w:val="24"/>
        </w:rPr>
        <w:t>の保護者は、厚生労働省令で定めるところにより、市町村に申請しな</w:t>
      </w:r>
      <w:r w:rsidR="00C3586B">
        <w:rPr>
          <w:rFonts w:ascii="ＭＳ ゴシック" w:eastAsia="ＭＳ ゴシック" w:hAnsi="ＭＳ ゴシック" w:hint="eastAsia"/>
          <w:sz w:val="24"/>
          <w:szCs w:val="24"/>
        </w:rPr>
        <w:t>ければならない</w:t>
      </w:r>
      <w:r w:rsidR="005D402D" w:rsidRPr="009C5970">
        <w:rPr>
          <w:rFonts w:ascii="ＭＳ ゴシック" w:eastAsia="ＭＳ ゴシック" w:hAnsi="ＭＳ ゴシック" w:hint="eastAsia"/>
          <w:sz w:val="24"/>
          <w:szCs w:val="24"/>
        </w:rPr>
        <w:t>（法第21</w:t>
      </w:r>
      <w:r w:rsidRPr="009C5970">
        <w:rPr>
          <w:rFonts w:ascii="ＭＳ ゴシック" w:eastAsia="ＭＳ ゴシック" w:hAnsi="ＭＳ ゴシック" w:hint="eastAsia"/>
          <w:sz w:val="24"/>
          <w:szCs w:val="24"/>
        </w:rPr>
        <w:t>条の５の６）</w:t>
      </w:r>
      <w:r w:rsidR="00C3586B">
        <w:rPr>
          <w:rFonts w:ascii="ＭＳ ゴシック" w:eastAsia="ＭＳ ゴシック" w:hAnsi="ＭＳ ゴシック" w:hint="eastAsia"/>
          <w:sz w:val="24"/>
          <w:szCs w:val="24"/>
        </w:rPr>
        <w:t>。</w:t>
      </w:r>
    </w:p>
    <w:p w:rsidR="006B4E57" w:rsidRPr="009C5970" w:rsidRDefault="006B4E57" w:rsidP="00941D76">
      <w:pPr>
        <w:pStyle w:val="4"/>
        <w:overflowPunct w:val="0"/>
        <w:autoSpaceDE w:val="0"/>
        <w:autoSpaceDN w:val="0"/>
        <w:adjustRightInd w:val="0"/>
        <w:snapToGrid w:val="0"/>
        <w:ind w:leftChars="336" w:left="1133" w:right="222" w:hangingChars="174" w:hanging="42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（１）申請者</w:t>
      </w:r>
    </w:p>
    <w:p w:rsidR="00A3461A" w:rsidRPr="009C5970" w:rsidRDefault="006B4E57" w:rsidP="00941D76">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障害児の保護者が申請者となる。</w:t>
      </w:r>
    </w:p>
    <w:p w:rsidR="00235FB8" w:rsidRPr="009C5970" w:rsidRDefault="00235FB8" w:rsidP="009E07D5">
      <w:pPr>
        <w:overflowPunct w:val="0"/>
        <w:autoSpaceDE w:val="0"/>
        <w:autoSpaceDN w:val="0"/>
        <w:adjustRightInd w:val="0"/>
        <w:snapToGrid w:val="0"/>
        <w:ind w:left="0" w:firstLineChars="468" w:firstLine="1133"/>
        <w:contextualSpacing/>
        <w:rPr>
          <w:rFonts w:ascii="ＭＳ ゴシック" w:eastAsia="ＭＳ ゴシック" w:hAnsi="ＭＳ ゴシック"/>
          <w:sz w:val="24"/>
          <w:szCs w:val="24"/>
        </w:rPr>
      </w:pPr>
    </w:p>
    <w:p w:rsidR="00577CB8" w:rsidRPr="009C5970" w:rsidRDefault="00577CB8" w:rsidP="00941D76">
      <w:pPr>
        <w:pStyle w:val="4"/>
        <w:overflowPunct w:val="0"/>
        <w:autoSpaceDE w:val="0"/>
        <w:autoSpaceDN w:val="0"/>
        <w:adjustRightInd w:val="0"/>
        <w:snapToGrid w:val="0"/>
        <w:ind w:leftChars="334" w:left="846" w:right="222" w:hangingChars="57" w:hanging="13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（２）申請の代行</w:t>
      </w:r>
    </w:p>
    <w:p w:rsidR="00577CB8" w:rsidRPr="009C5970" w:rsidRDefault="009C1E3B" w:rsidP="00941D76">
      <w:pPr>
        <w:overflowPunct w:val="0"/>
        <w:autoSpaceDE w:val="0"/>
        <w:autoSpaceDN w:val="0"/>
        <w:adjustRightInd w:val="0"/>
        <w:snapToGrid w:val="0"/>
        <w:ind w:leftChars="534" w:left="1132" w:firstLineChars="0"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申請者は原則として障害児の保護者であるが、</w:t>
      </w:r>
      <w:r w:rsidR="006B4E57" w:rsidRPr="009C5970">
        <w:rPr>
          <w:rFonts w:ascii="ＭＳ ゴシック" w:eastAsia="ＭＳ ゴシック" w:hAnsi="ＭＳ ゴシック" w:hint="eastAsia"/>
          <w:sz w:val="24"/>
          <w:szCs w:val="24"/>
        </w:rPr>
        <w:t>支給申請の代行は、</w:t>
      </w:r>
      <w:r w:rsidR="00577CB8" w:rsidRPr="009C5970">
        <w:rPr>
          <w:rFonts w:ascii="ＭＳ ゴシック" w:eastAsia="ＭＳ ゴシック" w:hAnsi="ＭＳ ゴシック" w:hint="eastAsia"/>
          <w:sz w:val="24"/>
          <w:szCs w:val="24"/>
        </w:rPr>
        <w:t>支給申請の意思表示の内容を本人に代わり伝える行為であり、本人から申請の代行の依頼を受けたものであれば、誰であっても可能である。また、必ずしも書面により依頼されている必要はない。</w:t>
      </w:r>
    </w:p>
    <w:p w:rsidR="00325D99" w:rsidRDefault="00577CB8" w:rsidP="00951153">
      <w:pPr>
        <w:overflowPunct w:val="0"/>
        <w:autoSpaceDE w:val="0"/>
        <w:autoSpaceDN w:val="0"/>
        <w:adjustRightInd w:val="0"/>
        <w:snapToGrid w:val="0"/>
        <w:ind w:leftChars="534" w:left="1132" w:firstLineChars="0"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委任状を求めるか、窓口でどのような対応を</w:t>
      </w:r>
      <w:r w:rsidR="006B4E57" w:rsidRPr="009C5970">
        <w:rPr>
          <w:rFonts w:ascii="ＭＳ ゴシック" w:eastAsia="ＭＳ ゴシック" w:hAnsi="ＭＳ ゴシック" w:hint="eastAsia"/>
          <w:sz w:val="24"/>
          <w:szCs w:val="24"/>
        </w:rPr>
        <w:t>するか等については、基本的に市町村の判断と考えるが、</w:t>
      </w:r>
      <w:r w:rsidRPr="009C5970">
        <w:rPr>
          <w:rFonts w:ascii="ＭＳ ゴシック" w:eastAsia="ＭＳ ゴシック" w:hAnsi="ＭＳ ゴシック" w:hint="eastAsia"/>
          <w:sz w:val="24"/>
          <w:szCs w:val="24"/>
        </w:rPr>
        <w:t>実際の申請意思があるか否かについては、調査や勘案事項の聴き取り等による</w:t>
      </w:r>
      <w:r w:rsidR="007E122A">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決定手続の過程において確認できることから、申請時に一律に委任状の提出を求める必要はない。</w:t>
      </w:r>
      <w:r w:rsidR="00325D99" w:rsidRPr="00325D99">
        <w:rPr>
          <w:rFonts w:ascii="ＭＳ ゴシック" w:eastAsia="ＭＳ ゴシック" w:hAnsi="ＭＳ ゴシック" w:hint="eastAsia"/>
          <w:sz w:val="24"/>
          <w:szCs w:val="24"/>
        </w:rPr>
        <w:t>なお、本人等の意向により、申請書等に個人番号を本人が記入した上で、本人以外の者が、本人の使者</w:t>
      </w:r>
      <w:r w:rsidR="00164770">
        <w:rPr>
          <w:rFonts w:ascii="ＭＳ ゴシック" w:eastAsia="ＭＳ ゴシック" w:hAnsi="ＭＳ ゴシック" w:hint="eastAsia"/>
          <w:sz w:val="24"/>
          <w:szCs w:val="24"/>
        </w:rPr>
        <w:t>（※）</w:t>
      </w:r>
      <w:r w:rsidR="00325D99" w:rsidRPr="00325D99">
        <w:rPr>
          <w:rFonts w:ascii="ＭＳ ゴシック" w:eastAsia="ＭＳ ゴシック" w:hAnsi="ＭＳ ゴシック" w:hint="eastAsia"/>
          <w:sz w:val="24"/>
          <w:szCs w:val="24"/>
        </w:rPr>
        <w:t>として申請書等の提出をする場合は、その者が個人番号を見ることのないよう、申請書等を封筒に入れる等の措置をした上で提出を行うこと。</w:t>
      </w:r>
      <w:r w:rsidR="00164770">
        <w:rPr>
          <w:rFonts w:ascii="ＭＳ ゴシック" w:eastAsia="ＭＳ ゴシック" w:hAnsi="ＭＳ ゴシック" w:hint="eastAsia"/>
          <w:sz w:val="24"/>
          <w:szCs w:val="24"/>
        </w:rPr>
        <w:t>（なお、</w:t>
      </w:r>
      <w:r w:rsidR="00164770" w:rsidRPr="00164770">
        <w:rPr>
          <w:rFonts w:ascii="ＭＳ ゴシック" w:eastAsia="ＭＳ ゴシック" w:hAnsi="ＭＳ ゴシック" w:hint="eastAsia"/>
          <w:sz w:val="24"/>
          <w:szCs w:val="24"/>
        </w:rPr>
        <w:t>本人に代わって申請書等に個人番号を記載することはできず、また、自治体の申請窓口等においては、本人から郵送により個人番号の提供を受ける場合と同様に、①番号確認、②身元（実存）確認を行うことが必要とされている。）</w:t>
      </w:r>
    </w:p>
    <w:p w:rsidR="00D25F7F" w:rsidRDefault="00164770" w:rsidP="00D25F7F">
      <w:pPr>
        <w:overflowPunct w:val="0"/>
        <w:autoSpaceDE w:val="0"/>
        <w:autoSpaceDN w:val="0"/>
        <w:adjustRightInd w:val="0"/>
        <w:snapToGrid w:val="0"/>
        <w:ind w:leftChars="634" w:left="1828" w:hangingChars="200" w:hanging="48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25F7F">
        <w:rPr>
          <w:rFonts w:ascii="ＭＳ ゴシック" w:eastAsia="ＭＳ ゴシック" w:hAnsi="ＭＳ ゴシック" w:hint="eastAsia"/>
          <w:sz w:val="24"/>
          <w:szCs w:val="24"/>
        </w:rPr>
        <w:t xml:space="preserve">　</w:t>
      </w:r>
      <w:r w:rsidRPr="00164770">
        <w:rPr>
          <w:rFonts w:ascii="ＭＳ ゴシック" w:eastAsia="ＭＳ ゴシック" w:hAnsi="ＭＳ ゴシック" w:hint="eastAsia"/>
          <w:sz w:val="24"/>
          <w:szCs w:val="24"/>
        </w:rPr>
        <w:t>本人は、自分の意思で行政手続の内容の確認等ができる</w:t>
      </w:r>
    </w:p>
    <w:p w:rsidR="00D25F7F" w:rsidRDefault="00164770" w:rsidP="00D25F7F">
      <w:pPr>
        <w:overflowPunct w:val="0"/>
        <w:autoSpaceDE w:val="0"/>
        <w:autoSpaceDN w:val="0"/>
        <w:adjustRightInd w:val="0"/>
        <w:snapToGrid w:val="0"/>
        <w:ind w:leftChars="834" w:left="1768"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（＝代理権の授与は行わない）、身体の機能の低下等により、</w:t>
      </w:r>
    </w:p>
    <w:p w:rsidR="00D25F7F" w:rsidRDefault="00164770" w:rsidP="00D25F7F">
      <w:pPr>
        <w:overflowPunct w:val="0"/>
        <w:autoSpaceDE w:val="0"/>
        <w:autoSpaceDN w:val="0"/>
        <w:adjustRightInd w:val="0"/>
        <w:snapToGrid w:val="0"/>
        <w:ind w:leftChars="834" w:left="1768" w:firstLineChars="100" w:firstLine="242"/>
        <w:contextualSpacing/>
        <w:rPr>
          <w:rFonts w:ascii="ＭＳ ゴシック" w:eastAsia="ＭＳ ゴシック" w:hAnsi="ＭＳ ゴシック"/>
          <w:sz w:val="24"/>
          <w:szCs w:val="24"/>
        </w:rPr>
      </w:pPr>
      <w:r w:rsidRPr="00164770">
        <w:rPr>
          <w:rFonts w:ascii="ＭＳ ゴシック" w:eastAsia="ＭＳ ゴシック" w:hAnsi="ＭＳ ゴシック" w:hint="eastAsia"/>
          <w:sz w:val="24"/>
          <w:szCs w:val="24"/>
        </w:rPr>
        <w:t>本人自身が、申請書等を行政機関等に提出することが困難</w:t>
      </w:r>
    </w:p>
    <w:p w:rsidR="00164770" w:rsidRPr="00325D99" w:rsidRDefault="00164770" w:rsidP="00D25F7F">
      <w:pPr>
        <w:overflowPunct w:val="0"/>
        <w:autoSpaceDE w:val="0"/>
        <w:autoSpaceDN w:val="0"/>
        <w:adjustRightInd w:val="0"/>
        <w:snapToGrid w:val="0"/>
        <w:ind w:leftChars="834" w:left="1768" w:firstLineChars="100" w:firstLine="242"/>
        <w:contextualSpacing/>
        <w:rPr>
          <w:rFonts w:ascii="ＭＳ ゴシック" w:eastAsia="ＭＳ ゴシック" w:hAnsi="ＭＳ ゴシック"/>
          <w:sz w:val="24"/>
          <w:szCs w:val="24"/>
        </w:rPr>
      </w:pPr>
      <w:r w:rsidRPr="00164770">
        <w:rPr>
          <w:rFonts w:ascii="ＭＳ ゴシック" w:eastAsia="ＭＳ ゴシック" w:hAnsi="ＭＳ ゴシック" w:hint="eastAsia"/>
          <w:sz w:val="24"/>
          <w:szCs w:val="24"/>
        </w:rPr>
        <w:t>で、施設等の職員が代わりに提出する場合等を想定。</w:t>
      </w:r>
    </w:p>
    <w:p w:rsidR="00235FB8" w:rsidRPr="00325D99" w:rsidRDefault="00235FB8" w:rsidP="00951153">
      <w:pPr>
        <w:overflowPunct w:val="0"/>
        <w:autoSpaceDE w:val="0"/>
        <w:autoSpaceDN w:val="0"/>
        <w:adjustRightInd w:val="0"/>
        <w:snapToGrid w:val="0"/>
        <w:ind w:leftChars="401" w:left="850" w:firstLineChars="0" w:firstLine="72"/>
        <w:contextualSpacing/>
        <w:rPr>
          <w:rFonts w:ascii="ＭＳ ゴシック" w:eastAsia="ＭＳ ゴシック" w:hAnsi="ＭＳ ゴシック"/>
          <w:sz w:val="24"/>
          <w:szCs w:val="24"/>
        </w:rPr>
      </w:pPr>
    </w:p>
    <w:p w:rsidR="00577CB8" w:rsidRPr="009C5970" w:rsidRDefault="00577CB8" w:rsidP="00941D76">
      <w:pPr>
        <w:pStyle w:val="4"/>
        <w:overflowPunct w:val="0"/>
        <w:autoSpaceDE w:val="0"/>
        <w:autoSpaceDN w:val="0"/>
        <w:adjustRightInd w:val="0"/>
        <w:snapToGrid w:val="0"/>
        <w:ind w:leftChars="334" w:left="846" w:right="222" w:hangingChars="57" w:hanging="13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（３）代理人による申請</w:t>
      </w:r>
    </w:p>
    <w:p w:rsidR="00577CB8" w:rsidRPr="009C5970" w:rsidRDefault="00375F94" w:rsidP="00941D76">
      <w:pPr>
        <w:overflowPunct w:val="0"/>
        <w:autoSpaceDE w:val="0"/>
        <w:autoSpaceDN w:val="0"/>
        <w:adjustRightInd w:val="0"/>
        <w:snapToGrid w:val="0"/>
        <w:ind w:leftChars="534" w:left="1132" w:firstLineChars="0"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障害児の保護者</w:t>
      </w:r>
      <w:r w:rsidR="00577CB8" w:rsidRPr="009C5970">
        <w:rPr>
          <w:rFonts w:ascii="ＭＳ ゴシック" w:eastAsia="ＭＳ ゴシック" w:hAnsi="ＭＳ ゴシック" w:hint="eastAsia"/>
          <w:sz w:val="24"/>
          <w:szCs w:val="24"/>
        </w:rPr>
        <w:t>が、第三者に対して支給申請に係る法律行為を行うことを内容とする代理権を授与した場合には、当該第三者は、</w:t>
      </w:r>
      <w:r w:rsidRPr="009C5970">
        <w:rPr>
          <w:rFonts w:ascii="ＭＳ ゴシック" w:eastAsia="ＭＳ ゴシック" w:hAnsi="ＭＳ ゴシック" w:hint="eastAsia"/>
          <w:sz w:val="24"/>
          <w:szCs w:val="24"/>
        </w:rPr>
        <w:t>保護者の</w:t>
      </w:r>
      <w:r w:rsidR="00577CB8" w:rsidRPr="009C5970">
        <w:rPr>
          <w:rFonts w:ascii="ＭＳ ゴシック" w:eastAsia="ＭＳ ゴシック" w:hAnsi="ＭＳ ゴシック" w:hint="eastAsia"/>
          <w:sz w:val="24"/>
          <w:szCs w:val="24"/>
        </w:rPr>
        <w:t>「代理人」として支給申請が可能である。</w:t>
      </w:r>
    </w:p>
    <w:p w:rsidR="00577CB8" w:rsidRPr="009C5970" w:rsidRDefault="00375F94" w:rsidP="00941D76">
      <w:pPr>
        <w:overflowPunct w:val="0"/>
        <w:autoSpaceDE w:val="0"/>
        <w:autoSpaceDN w:val="0"/>
        <w:adjustRightInd w:val="0"/>
        <w:snapToGrid w:val="0"/>
        <w:ind w:leftChars="534" w:left="1132" w:firstLineChars="0"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代理の場合は、保護者から代理権を授与されていることが必要であるが、保護者の</w:t>
      </w:r>
      <w:r w:rsidR="00577CB8" w:rsidRPr="009C5970">
        <w:rPr>
          <w:rFonts w:ascii="ＭＳ ゴシック" w:eastAsia="ＭＳ ゴシック" w:hAnsi="ＭＳ ゴシック" w:hint="eastAsia"/>
          <w:sz w:val="24"/>
          <w:szCs w:val="24"/>
        </w:rPr>
        <w:t>意思表示に基づく代理権授与であるかどうかについては、調査や勘案事項の聴き取り等による支給決定手続きの過程において確認できることから、申請時に一律に委任状の提出を求める必要はない。</w:t>
      </w:r>
    </w:p>
    <w:p w:rsidR="00325D99" w:rsidRPr="00325D99" w:rsidRDefault="00325D99" w:rsidP="0095115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325D99">
        <w:rPr>
          <w:rFonts w:ascii="ＭＳ ゴシック" w:eastAsia="ＭＳ ゴシック" w:hAnsi="ＭＳ ゴシック" w:hint="eastAsia"/>
          <w:sz w:val="24"/>
          <w:szCs w:val="24"/>
        </w:rPr>
        <w:t>本人に代わって、申請の代理を行う場合には、①代理権の確認、②代理人の身元確認、③本人の個人番号の確認の手続きが円滑に行われるよう、適切に申請の手続きを行うこと。</w:t>
      </w:r>
    </w:p>
    <w:p w:rsidR="00031118" w:rsidRDefault="00325D99" w:rsidP="00325D99">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なお、</w:t>
      </w:r>
      <w:r w:rsidRPr="00325D99">
        <w:rPr>
          <w:rFonts w:ascii="ＭＳ ゴシック" w:eastAsia="ＭＳ ゴシック" w:hAnsi="ＭＳ ゴシック" w:hint="eastAsia"/>
          <w:sz w:val="24"/>
          <w:szCs w:val="24"/>
        </w:rPr>
        <w:t>本人の心身の機能や判断能力の著しい低下等により、代理権の授与が困難な場合は、申請書等に個人番号を記載せずに申請を行うこと。</w:t>
      </w:r>
    </w:p>
    <w:p w:rsidR="00951153" w:rsidRPr="009C5970" w:rsidRDefault="00951153" w:rsidP="0095115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p>
    <w:p w:rsidR="00865302" w:rsidRPr="009C5970" w:rsidRDefault="00865302" w:rsidP="00941D76">
      <w:pPr>
        <w:pStyle w:val="3"/>
        <w:overflowPunct w:val="0"/>
        <w:autoSpaceDE w:val="0"/>
        <w:autoSpaceDN w:val="0"/>
        <w:adjustRightInd w:val="0"/>
        <w:snapToGrid w:val="0"/>
        <w:ind w:leftChars="0" w:left="0" w:right="222" w:firstLineChars="176" w:firstLine="426"/>
        <w:contextualSpacing/>
        <w:rPr>
          <w:rFonts w:ascii="ＭＳ ゴシック" w:hAnsi="ＭＳ ゴシック"/>
          <w:smallCaps/>
          <w:sz w:val="24"/>
          <w:szCs w:val="24"/>
        </w:rPr>
      </w:pPr>
      <w:bookmarkStart w:id="63" w:name="_Toc312353899"/>
      <w:bookmarkStart w:id="64" w:name="_Toc312355907"/>
      <w:bookmarkStart w:id="65" w:name="_Toc316038468"/>
      <w:r w:rsidRPr="009C5970">
        <w:rPr>
          <w:rFonts w:ascii="ＭＳ ゴシック" w:hAnsi="ＭＳ ゴシック" w:hint="eastAsia"/>
          <w:smallCaps/>
          <w:sz w:val="24"/>
          <w:szCs w:val="24"/>
        </w:rPr>
        <w:t>２　申請方法</w:t>
      </w:r>
      <w:bookmarkEnd w:id="63"/>
      <w:bookmarkEnd w:id="64"/>
      <w:bookmarkEnd w:id="65"/>
    </w:p>
    <w:p w:rsidR="00865302" w:rsidRPr="009C5970" w:rsidRDefault="00865302" w:rsidP="00941D76">
      <w:pPr>
        <w:pStyle w:val="a3"/>
        <w:autoSpaceDE w:val="0"/>
        <w:autoSpaceDN w:val="0"/>
        <w:snapToGrid w:val="0"/>
        <w:ind w:leftChars="267" w:left="566" w:firstLineChars="100" w:firstLine="242"/>
        <w:contextualSpacing/>
        <w:jc w:val="left"/>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申請者は、援護の実施者である市町村に対して、利用を希望する障害児通所支援の種類ごとに支給申請を行う。</w:t>
      </w:r>
    </w:p>
    <w:p w:rsidR="00865302" w:rsidRPr="009C5970" w:rsidRDefault="00865302" w:rsidP="00941D76">
      <w:pPr>
        <w:pStyle w:val="4"/>
        <w:overflowPunct w:val="0"/>
        <w:autoSpaceDE w:val="0"/>
        <w:autoSpaceDN w:val="0"/>
        <w:adjustRightInd w:val="0"/>
        <w:snapToGrid w:val="0"/>
        <w:ind w:leftChars="188" w:left="399" w:right="222" w:firstLineChars="128" w:firstLine="310"/>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（１）申請の種類</w:t>
      </w:r>
    </w:p>
    <w:p w:rsidR="00865302" w:rsidRPr="009C5970" w:rsidRDefault="00325D99"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①　</w:t>
      </w:r>
      <w:r w:rsidR="00865302" w:rsidRPr="009C5970">
        <w:rPr>
          <w:rFonts w:ascii="ＭＳ ゴシック" w:eastAsia="ＭＳ ゴシック" w:hAnsi="ＭＳ ゴシック" w:hint="eastAsia"/>
          <w:color w:val="auto"/>
          <w:sz w:val="24"/>
          <w:szCs w:val="24"/>
        </w:rPr>
        <w:t>児童発達支援</w:t>
      </w:r>
    </w:p>
    <w:p w:rsidR="00865302" w:rsidRPr="009C5970" w:rsidRDefault="00325D99"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②　</w:t>
      </w:r>
      <w:r w:rsidR="00865302" w:rsidRPr="009C5970">
        <w:rPr>
          <w:rFonts w:ascii="ＭＳ ゴシック" w:eastAsia="ＭＳ ゴシック" w:hAnsi="ＭＳ ゴシック" w:hint="eastAsia"/>
          <w:color w:val="auto"/>
          <w:sz w:val="24"/>
          <w:szCs w:val="24"/>
        </w:rPr>
        <w:t>医療型児童発達支援</w:t>
      </w:r>
    </w:p>
    <w:p w:rsidR="00865302" w:rsidRDefault="00325D99"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③　</w:t>
      </w:r>
      <w:r w:rsidR="00865302" w:rsidRPr="009C5970">
        <w:rPr>
          <w:rFonts w:ascii="ＭＳ ゴシック" w:eastAsia="ＭＳ ゴシック" w:hAnsi="ＭＳ ゴシック" w:hint="eastAsia"/>
          <w:color w:val="auto"/>
          <w:sz w:val="24"/>
          <w:szCs w:val="24"/>
        </w:rPr>
        <w:t>放課後等デイサービス</w:t>
      </w:r>
    </w:p>
    <w:p w:rsidR="00D16DD8" w:rsidRPr="009C5970" w:rsidRDefault="00D16DD8"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④　居宅訪問型児童発達支援</w:t>
      </w:r>
    </w:p>
    <w:p w:rsidR="00865302" w:rsidRPr="009C5970" w:rsidRDefault="00D16DD8" w:rsidP="00325D99">
      <w:pPr>
        <w:pStyle w:val="a3"/>
        <w:tabs>
          <w:tab w:val="left" w:pos="1418"/>
        </w:tabs>
        <w:autoSpaceDE w:val="0"/>
        <w:autoSpaceDN w:val="0"/>
        <w:snapToGrid w:val="0"/>
        <w:ind w:left="1274" w:firstLineChars="0" w:firstLine="0"/>
        <w:contextualSpacing/>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⑤</w:t>
      </w:r>
      <w:r w:rsidR="00325D99">
        <w:rPr>
          <w:rFonts w:ascii="ＭＳ ゴシック" w:eastAsia="ＭＳ ゴシック" w:hAnsi="ＭＳ ゴシック" w:hint="eastAsia"/>
          <w:color w:val="auto"/>
          <w:sz w:val="24"/>
          <w:szCs w:val="24"/>
        </w:rPr>
        <w:t xml:space="preserve">　</w:t>
      </w:r>
      <w:r w:rsidR="00865302" w:rsidRPr="009C5970">
        <w:rPr>
          <w:rFonts w:ascii="ＭＳ ゴシック" w:eastAsia="ＭＳ ゴシック" w:hAnsi="ＭＳ ゴシック" w:hint="eastAsia"/>
          <w:color w:val="auto"/>
          <w:sz w:val="24"/>
          <w:szCs w:val="24"/>
        </w:rPr>
        <w:t>保育所等訪問支援</w:t>
      </w:r>
    </w:p>
    <w:p w:rsidR="00865302" w:rsidRPr="009C5970" w:rsidRDefault="00865302" w:rsidP="00941D76">
      <w:pPr>
        <w:pStyle w:val="4"/>
        <w:overflowPunct w:val="0"/>
        <w:autoSpaceDE w:val="0"/>
        <w:autoSpaceDN w:val="0"/>
        <w:adjustRightInd w:val="0"/>
        <w:snapToGrid w:val="0"/>
        <w:ind w:leftChars="188" w:left="399" w:right="222" w:firstLineChars="128" w:firstLine="310"/>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w:t>
      </w:r>
      <w:r w:rsidR="00CB6F53" w:rsidRPr="009C5970">
        <w:rPr>
          <w:rFonts w:ascii="ＭＳ ゴシック" w:eastAsia="ＭＳ ゴシック" w:hAnsi="ＭＳ ゴシック" w:hint="eastAsia"/>
          <w:b w:val="0"/>
          <w:sz w:val="24"/>
          <w:szCs w:val="24"/>
        </w:rPr>
        <w:t>）</w:t>
      </w:r>
      <w:r w:rsidRPr="009C5970">
        <w:rPr>
          <w:rFonts w:ascii="ＭＳ ゴシック" w:eastAsia="ＭＳ ゴシック" w:hAnsi="ＭＳ ゴシック" w:hint="eastAsia"/>
          <w:b w:val="0"/>
          <w:sz w:val="24"/>
          <w:szCs w:val="24"/>
        </w:rPr>
        <w:t>申請に必要な書類</w:t>
      </w:r>
    </w:p>
    <w:p w:rsidR="00F007A7" w:rsidRPr="009C5970" w:rsidRDefault="00F007A7" w:rsidP="00941D76">
      <w:pPr>
        <w:overflowPunct w:val="0"/>
        <w:autoSpaceDE w:val="0"/>
        <w:autoSpaceDN w:val="0"/>
        <w:adjustRightInd w:val="0"/>
        <w:snapToGrid w:val="0"/>
        <w:ind w:leftChars="534" w:left="113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w:t>
      </w:r>
      <w:r w:rsidR="00B745D1" w:rsidRPr="009C5970">
        <w:rPr>
          <w:rFonts w:ascii="ＭＳ ゴシック" w:eastAsia="ＭＳ ゴシック" w:hAnsi="ＭＳ ゴシック" w:hint="eastAsia"/>
          <w:sz w:val="24"/>
          <w:szCs w:val="24"/>
        </w:rPr>
        <w:t>等の通所給付</w:t>
      </w:r>
      <w:r w:rsidRPr="009C5970">
        <w:rPr>
          <w:rFonts w:ascii="ＭＳ ゴシック" w:eastAsia="ＭＳ ゴシック" w:hAnsi="ＭＳ ゴシック" w:hint="eastAsia"/>
          <w:sz w:val="24"/>
          <w:szCs w:val="24"/>
        </w:rPr>
        <w:t>決定の申請をしようとする障害児の保護者は、次に掲げる事項を記載した申請書（様式例第</w:t>
      </w:r>
      <w:r w:rsidR="006B37D2" w:rsidRPr="009C5970">
        <w:rPr>
          <w:rFonts w:ascii="ＭＳ ゴシック" w:eastAsia="ＭＳ ゴシック" w:hAnsi="ＭＳ ゴシック" w:hint="eastAsia"/>
          <w:sz w:val="24"/>
          <w:szCs w:val="24"/>
        </w:rPr>
        <w:t>１</w:t>
      </w:r>
      <w:r w:rsidRPr="009C5970">
        <w:rPr>
          <w:rFonts w:ascii="ＭＳ ゴシック" w:eastAsia="ＭＳ ゴシック" w:hAnsi="ＭＳ ゴシック" w:hint="eastAsia"/>
          <w:sz w:val="24"/>
          <w:szCs w:val="24"/>
        </w:rPr>
        <w:t>号。以下「支給申請書」という。）及びイの添付書類を、市町村に提出しなければならない。</w:t>
      </w:r>
    </w:p>
    <w:p w:rsidR="00004662" w:rsidRPr="009C5970" w:rsidRDefault="00004662" w:rsidP="00941D76">
      <w:pPr>
        <w:overflowPunct w:val="0"/>
        <w:autoSpaceDE w:val="0"/>
        <w:autoSpaceDN w:val="0"/>
        <w:adjustRightInd w:val="0"/>
        <w:snapToGrid w:val="0"/>
        <w:ind w:leftChars="534" w:left="113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なお、保護者の障害受容が不十分であることも想定されることから、支給申請書の作成に当たっては、市町村の判断で「障害」という用語の不使用等の配慮をすることは差し支えない。</w:t>
      </w:r>
    </w:p>
    <w:p w:rsidR="00CB6F53" w:rsidRPr="009C5970" w:rsidRDefault="00F007A7" w:rsidP="00941D76">
      <w:pPr>
        <w:pStyle w:val="5"/>
        <w:overflowPunct w:val="0"/>
        <w:autoSpaceDE w:val="0"/>
        <w:autoSpaceDN w:val="0"/>
        <w:adjustRightInd w:val="0"/>
        <w:snapToGrid w:val="0"/>
        <w:ind w:leftChars="511" w:left="1274" w:rightChars="105" w:right="223" w:hangingChars="79" w:hanging="191"/>
        <w:contextualSpacing/>
        <w:rPr>
          <w:rFonts w:ascii="ＭＳ ゴシック" w:hAnsi="ＭＳ ゴシック"/>
          <w:spacing w:val="2"/>
          <w:sz w:val="24"/>
          <w:szCs w:val="24"/>
        </w:rPr>
      </w:pPr>
      <w:r w:rsidRPr="009C5970">
        <w:rPr>
          <w:rFonts w:ascii="ＭＳ ゴシック" w:hAnsi="ＭＳ ゴシック" w:hint="eastAsia"/>
          <w:sz w:val="24"/>
          <w:szCs w:val="24"/>
        </w:rPr>
        <w:t xml:space="preserve">ア　</w:t>
      </w:r>
      <w:r w:rsidR="00CB6F53" w:rsidRPr="009C5970">
        <w:rPr>
          <w:rFonts w:ascii="ＭＳ ゴシック" w:hAnsi="ＭＳ ゴシック" w:hint="eastAsia"/>
          <w:sz w:val="24"/>
          <w:szCs w:val="24"/>
        </w:rPr>
        <w:t>支給申請書の記載事項</w:t>
      </w:r>
      <w:r w:rsidR="00EF5102" w:rsidRPr="009C5970">
        <w:rPr>
          <w:rFonts w:ascii="ＭＳ ゴシック" w:hAnsi="ＭＳ ゴシック" w:hint="eastAsia"/>
          <w:sz w:val="24"/>
          <w:szCs w:val="24"/>
        </w:rPr>
        <w:t>（則</w:t>
      </w:r>
      <w:r w:rsidR="007E122A" w:rsidRPr="009C5970">
        <w:rPr>
          <w:rFonts w:ascii="ＭＳ ゴシック" w:hAnsi="ＭＳ ゴシック" w:hint="eastAsia"/>
          <w:sz w:val="24"/>
          <w:szCs w:val="24"/>
        </w:rPr>
        <w:t>第</w:t>
      </w:r>
      <w:r w:rsidR="007E122A">
        <w:rPr>
          <w:rFonts w:ascii="ＭＳ ゴシック" w:hAnsi="ＭＳ ゴシック" w:hint="eastAsia"/>
          <w:sz w:val="24"/>
          <w:szCs w:val="24"/>
        </w:rPr>
        <w:t>18</w:t>
      </w:r>
      <w:r w:rsidR="007E122A" w:rsidRPr="009C5970">
        <w:rPr>
          <w:rFonts w:ascii="ＭＳ ゴシック" w:hAnsi="ＭＳ ゴシック" w:hint="eastAsia"/>
          <w:sz w:val="24"/>
          <w:szCs w:val="24"/>
        </w:rPr>
        <w:t>条</w:t>
      </w:r>
      <w:r w:rsidR="005E78AD">
        <w:rPr>
          <w:rFonts w:ascii="ＭＳ ゴシック" w:hAnsi="ＭＳ ゴシック" w:hint="eastAsia"/>
          <w:sz w:val="24"/>
          <w:szCs w:val="24"/>
        </w:rPr>
        <w:t>の６</w:t>
      </w:r>
      <w:r w:rsidR="00EF5102" w:rsidRPr="009C5970">
        <w:rPr>
          <w:rFonts w:ascii="ＭＳ ゴシック" w:hAnsi="ＭＳ ゴシック" w:hint="eastAsia"/>
          <w:sz w:val="24"/>
          <w:szCs w:val="24"/>
        </w:rPr>
        <w:t>）</w:t>
      </w:r>
    </w:p>
    <w:p w:rsidR="00AC30F5" w:rsidRPr="009C5970" w:rsidRDefault="00CB6F53"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当該申請を行う障害児の保護者の氏名、居住地、生年月日</w:t>
      </w:r>
      <w:r w:rsidR="00713DAF">
        <w:rPr>
          <w:rFonts w:ascii="ＭＳ ゴシック" w:eastAsia="ＭＳ ゴシック" w:hAnsi="ＭＳ ゴシック" w:hint="eastAsia"/>
          <w:sz w:val="24"/>
          <w:szCs w:val="24"/>
        </w:rPr>
        <w:t>、個人番号</w:t>
      </w:r>
      <w:r w:rsidRPr="009C5970">
        <w:rPr>
          <w:rFonts w:ascii="ＭＳ ゴシック" w:eastAsia="ＭＳ ゴシック" w:hAnsi="ＭＳ ゴシック" w:hint="eastAsia"/>
          <w:sz w:val="24"/>
          <w:szCs w:val="24"/>
        </w:rPr>
        <w:t>及び連絡先</w:t>
      </w:r>
      <w:r w:rsidR="008E38DE"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（放課後等デイサービスの利用年齢の特例を申請する場合は当該障害児を障害児の保護者と読み替えること。）</w:t>
      </w:r>
    </w:p>
    <w:p w:rsidR="00AC30F5" w:rsidRPr="009C5970" w:rsidRDefault="00CB6F53"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当該申請に係る障害児の氏名、生年月日</w:t>
      </w:r>
      <w:r w:rsidR="00713DAF">
        <w:rPr>
          <w:rFonts w:ascii="ＭＳ ゴシック" w:eastAsia="ＭＳ ゴシック" w:hAnsi="ＭＳ ゴシック" w:hint="eastAsia"/>
          <w:sz w:val="24"/>
          <w:szCs w:val="24"/>
        </w:rPr>
        <w:t>、個人番号</w:t>
      </w:r>
      <w:r w:rsidRPr="009C5970">
        <w:rPr>
          <w:rFonts w:ascii="ＭＳ ゴシック" w:eastAsia="ＭＳ ゴシック" w:hAnsi="ＭＳ ゴシック" w:hint="eastAsia"/>
          <w:sz w:val="24"/>
          <w:szCs w:val="24"/>
        </w:rPr>
        <w:t>及び当該障害児の保護者との続柄</w:t>
      </w:r>
    </w:p>
    <w:p w:rsidR="00AC30F5" w:rsidRPr="00CA0D29" w:rsidRDefault="00CB6F53"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当該申請に係る障害児</w:t>
      </w:r>
      <w:r w:rsidR="00CA0D29">
        <w:rPr>
          <w:rFonts w:ascii="ＭＳ ゴシック" w:eastAsia="ＭＳ ゴシック" w:hAnsi="ＭＳ ゴシック" w:hint="eastAsia"/>
          <w:sz w:val="24"/>
          <w:szCs w:val="24"/>
        </w:rPr>
        <w:t>の保護者</w:t>
      </w:r>
      <w:r w:rsidRPr="009C5970">
        <w:rPr>
          <w:rFonts w:ascii="ＭＳ ゴシック" w:eastAsia="ＭＳ ゴシック" w:hAnsi="ＭＳ ゴシック" w:hint="eastAsia"/>
          <w:sz w:val="24"/>
          <w:szCs w:val="24"/>
        </w:rPr>
        <w:t>に関する障害児通所給付費の受給の状況</w:t>
      </w:r>
    </w:p>
    <w:p w:rsidR="00CA0D29" w:rsidRPr="00CA0D29" w:rsidRDefault="00CA0D29"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CA0D29">
        <w:rPr>
          <w:rFonts w:ascii="ＭＳ ゴシック" w:eastAsia="ＭＳ ゴシック" w:hAnsi="ＭＳ ゴシック" w:hint="eastAsia"/>
          <w:sz w:val="24"/>
          <w:szCs w:val="24"/>
        </w:rPr>
        <w:t>当該申請に係る障害児の保護者に関する障害児入所給付費の受給の状況</w:t>
      </w:r>
    </w:p>
    <w:p w:rsidR="00AC30F5" w:rsidRPr="009C5970" w:rsidRDefault="005D402D"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当該申請に係る障害児</w:t>
      </w:r>
      <w:r w:rsidR="00CA0D29">
        <w:rPr>
          <w:rFonts w:ascii="ＭＳ ゴシック" w:eastAsia="ＭＳ ゴシック" w:hAnsi="ＭＳ ゴシック" w:hint="eastAsia"/>
          <w:sz w:val="24"/>
          <w:szCs w:val="24"/>
        </w:rPr>
        <w:t>の保護者</w:t>
      </w:r>
      <w:r w:rsidRPr="009C5970">
        <w:rPr>
          <w:rFonts w:ascii="ＭＳ ゴシック" w:eastAsia="ＭＳ ゴシック" w:hAnsi="ＭＳ ゴシック" w:hint="eastAsia"/>
          <w:sz w:val="24"/>
          <w:szCs w:val="24"/>
        </w:rPr>
        <w:t>に関する介護給付費等（</w:t>
      </w:r>
      <w:r w:rsidR="004C2C95">
        <w:rPr>
          <w:rFonts w:ascii="ＭＳ ゴシック" w:eastAsia="ＭＳ ゴシック" w:hAnsi="ＭＳ ゴシック" w:hint="eastAsia"/>
          <w:sz w:val="24"/>
          <w:szCs w:val="24"/>
        </w:rPr>
        <w:t>障害者</w:t>
      </w:r>
      <w:r w:rsidR="00657412">
        <w:rPr>
          <w:rFonts w:ascii="ＭＳ ゴシック" w:eastAsia="ＭＳ ゴシック" w:hAnsi="ＭＳ ゴシック" w:hint="eastAsia"/>
          <w:sz w:val="24"/>
          <w:szCs w:val="24"/>
        </w:rPr>
        <w:t>総合支援</w:t>
      </w:r>
      <w:r w:rsidRPr="009C5970">
        <w:rPr>
          <w:rFonts w:ascii="ＭＳ ゴシック" w:eastAsia="ＭＳ ゴシック" w:hAnsi="ＭＳ ゴシック" w:hint="eastAsia"/>
          <w:sz w:val="24"/>
          <w:szCs w:val="24"/>
        </w:rPr>
        <w:t>法第19</w:t>
      </w:r>
      <w:r w:rsidR="00CB6F53" w:rsidRPr="009C5970">
        <w:rPr>
          <w:rFonts w:ascii="ＭＳ ゴシック" w:eastAsia="ＭＳ ゴシック" w:hAnsi="ＭＳ ゴシック" w:hint="eastAsia"/>
          <w:sz w:val="24"/>
          <w:szCs w:val="24"/>
        </w:rPr>
        <w:t>条第</w:t>
      </w:r>
      <w:r w:rsidRPr="009C5970">
        <w:rPr>
          <w:rFonts w:ascii="ＭＳ ゴシック" w:eastAsia="ＭＳ ゴシック" w:hAnsi="ＭＳ ゴシック" w:hint="eastAsia"/>
          <w:sz w:val="24"/>
          <w:szCs w:val="24"/>
        </w:rPr>
        <w:t>１項に規定する介護給付費等をいう。</w:t>
      </w:r>
      <w:r w:rsidR="00CB6F53" w:rsidRPr="009C5970">
        <w:rPr>
          <w:rFonts w:ascii="ＭＳ ゴシック" w:eastAsia="ＭＳ ゴシック" w:hAnsi="ＭＳ ゴシック" w:hint="eastAsia"/>
          <w:sz w:val="24"/>
          <w:szCs w:val="24"/>
        </w:rPr>
        <w:t>）の受給の状況</w:t>
      </w:r>
    </w:p>
    <w:p w:rsidR="00AC30F5" w:rsidRPr="009C5970" w:rsidRDefault="00AC30F5"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当該申請に係る</w:t>
      </w:r>
      <w:r w:rsidR="00CA0D29">
        <w:rPr>
          <w:rFonts w:ascii="ＭＳ ゴシック" w:eastAsia="ＭＳ ゴシック" w:hAnsi="ＭＳ ゴシック" w:hint="eastAsia"/>
          <w:sz w:val="24"/>
          <w:szCs w:val="24"/>
        </w:rPr>
        <w:t>障害児</w:t>
      </w:r>
      <w:r w:rsidR="00CA0D29"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支援</w:t>
      </w:r>
      <w:r w:rsidR="00CB6F53" w:rsidRPr="009C5970">
        <w:rPr>
          <w:rFonts w:ascii="ＭＳ ゴシック" w:eastAsia="ＭＳ ゴシック" w:hAnsi="ＭＳ ゴシック" w:hint="eastAsia"/>
          <w:sz w:val="24"/>
          <w:szCs w:val="24"/>
        </w:rPr>
        <w:t>の具体的内容</w:t>
      </w:r>
    </w:p>
    <w:p w:rsidR="00EF5102" w:rsidRPr="009C5970" w:rsidRDefault="00EF5102" w:rsidP="00941D76">
      <w:pPr>
        <w:numPr>
          <w:ilvl w:val="0"/>
          <w:numId w:val="7"/>
        </w:numPr>
        <w:overflowPunct w:val="0"/>
        <w:autoSpaceDE w:val="0"/>
        <w:autoSpaceDN w:val="0"/>
        <w:adjustRightInd w:val="0"/>
        <w:snapToGrid w:val="0"/>
        <w:ind w:leftChars="602" w:left="1559" w:hangingChars="117" w:hanging="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主治医があるときは主治医の氏名並びに医療機関の名称及び所在地</w:t>
      </w:r>
    </w:p>
    <w:p w:rsidR="00EF5102" w:rsidRPr="009C5970" w:rsidRDefault="00AC30F5" w:rsidP="007E122A">
      <w:pPr>
        <w:overflowPunct w:val="0"/>
        <w:autoSpaceDE w:val="0"/>
        <w:autoSpaceDN w:val="0"/>
        <w:adjustRightInd w:val="0"/>
        <w:snapToGrid w:val="0"/>
        <w:ind w:leftChars="746" w:left="1823" w:hangingChars="100" w:hanging="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7E122A">
        <w:rPr>
          <w:rFonts w:ascii="ＭＳ ゴシック" w:eastAsia="ＭＳ ゴシック" w:hAnsi="ＭＳ ゴシック" w:hint="eastAsia"/>
          <w:sz w:val="24"/>
          <w:szCs w:val="24"/>
        </w:rPr>
        <w:t xml:space="preserve">　</w:t>
      </w:r>
      <w:r w:rsidR="00EF5102" w:rsidRPr="009C5970">
        <w:rPr>
          <w:rFonts w:ascii="ＭＳ ゴシック" w:eastAsia="ＭＳ ゴシック" w:hAnsi="ＭＳ ゴシック" w:hint="eastAsia"/>
          <w:sz w:val="24"/>
          <w:szCs w:val="24"/>
        </w:rPr>
        <w:t>①～</w:t>
      </w:r>
      <w:r w:rsidR="00CA0D29">
        <w:rPr>
          <w:rFonts w:ascii="ＭＳ ゴシック" w:eastAsia="ＭＳ ゴシック" w:hAnsi="ＭＳ ゴシック" w:hint="eastAsia"/>
          <w:sz w:val="24"/>
          <w:szCs w:val="24"/>
        </w:rPr>
        <w:t>⑦</w:t>
      </w:r>
      <w:r w:rsidR="00EF5102" w:rsidRPr="009C5970">
        <w:rPr>
          <w:rFonts w:ascii="ＭＳ ゴシック" w:eastAsia="ＭＳ ゴシック" w:hAnsi="ＭＳ ゴシック" w:hint="eastAsia"/>
          <w:sz w:val="24"/>
          <w:szCs w:val="24"/>
        </w:rPr>
        <w:t>は省令に定める必須記載事項であり、様式例では、その他市町村が申請時に把握し</w:t>
      </w:r>
      <w:r w:rsidRPr="009C5970">
        <w:rPr>
          <w:rFonts w:ascii="ＭＳ ゴシック" w:eastAsia="ＭＳ ゴシック" w:hAnsi="ＭＳ ゴシック" w:hint="eastAsia"/>
          <w:sz w:val="24"/>
          <w:szCs w:val="24"/>
        </w:rPr>
        <w:t>ておくことが望ましいと考えら</w:t>
      </w:r>
      <w:r w:rsidRPr="009C5970">
        <w:rPr>
          <w:rFonts w:ascii="ＭＳ ゴシック" w:eastAsia="ＭＳ ゴシック" w:hAnsi="ＭＳ ゴシック" w:hint="eastAsia"/>
          <w:sz w:val="24"/>
          <w:szCs w:val="24"/>
        </w:rPr>
        <w:lastRenderedPageBreak/>
        <w:t>れる事項を追加している</w:t>
      </w:r>
      <w:r w:rsidR="00EF5102" w:rsidRPr="009C5970">
        <w:rPr>
          <w:rFonts w:ascii="ＭＳ ゴシック" w:eastAsia="ＭＳ ゴシック" w:hAnsi="ＭＳ ゴシック" w:hint="eastAsia"/>
          <w:sz w:val="24"/>
          <w:szCs w:val="24"/>
        </w:rPr>
        <w:t>（その他様式についても同様</w:t>
      </w:r>
      <w:r w:rsidRPr="009C5970">
        <w:rPr>
          <w:rFonts w:ascii="ＭＳ ゴシック" w:eastAsia="ＭＳ ゴシック" w:hAnsi="ＭＳ ゴシック" w:hint="eastAsia"/>
          <w:sz w:val="24"/>
          <w:szCs w:val="24"/>
        </w:rPr>
        <w:t>。</w:t>
      </w:r>
      <w:r w:rsidR="00EF5102"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w:t>
      </w:r>
    </w:p>
    <w:p w:rsidR="00AC30F5" w:rsidRPr="009C5970" w:rsidRDefault="00F007A7" w:rsidP="00941D76">
      <w:pPr>
        <w:pStyle w:val="5"/>
        <w:overflowPunct w:val="0"/>
        <w:autoSpaceDE w:val="0"/>
        <w:autoSpaceDN w:val="0"/>
        <w:adjustRightInd w:val="0"/>
        <w:snapToGrid w:val="0"/>
        <w:ind w:leftChars="0" w:left="0" w:rightChars="105" w:right="223" w:firstLineChars="410" w:firstLine="992"/>
        <w:contextualSpacing/>
        <w:rPr>
          <w:rFonts w:ascii="ＭＳ ゴシック" w:hAnsi="ＭＳ ゴシック"/>
          <w:sz w:val="24"/>
          <w:szCs w:val="24"/>
        </w:rPr>
      </w:pPr>
      <w:r w:rsidRPr="009C5970">
        <w:rPr>
          <w:rFonts w:ascii="ＭＳ ゴシック" w:hAnsi="ＭＳ ゴシック" w:hint="eastAsia"/>
          <w:sz w:val="24"/>
          <w:szCs w:val="24"/>
        </w:rPr>
        <w:t xml:space="preserve">イ　</w:t>
      </w:r>
      <w:r w:rsidR="00CB6F53" w:rsidRPr="009C5970">
        <w:rPr>
          <w:rFonts w:ascii="ＭＳ ゴシック" w:hAnsi="ＭＳ ゴシック" w:hint="eastAsia"/>
          <w:sz w:val="24"/>
          <w:szCs w:val="24"/>
        </w:rPr>
        <w:t>支給申請書に添付する書類</w:t>
      </w:r>
      <w:r w:rsidR="00EF5102" w:rsidRPr="009C5970">
        <w:rPr>
          <w:rFonts w:ascii="ＭＳ ゴシック" w:hAnsi="ＭＳ ゴシック" w:hint="eastAsia"/>
          <w:sz w:val="24"/>
          <w:szCs w:val="24"/>
        </w:rPr>
        <w:t>（則</w:t>
      </w:r>
      <w:r w:rsidR="007E122A" w:rsidRPr="009C5970">
        <w:rPr>
          <w:rFonts w:ascii="ＭＳ ゴシック" w:hAnsi="ＭＳ ゴシック" w:hint="eastAsia"/>
          <w:sz w:val="24"/>
          <w:szCs w:val="24"/>
        </w:rPr>
        <w:t>第</w:t>
      </w:r>
      <w:r w:rsidR="007E122A">
        <w:rPr>
          <w:rFonts w:ascii="ＭＳ ゴシック" w:hAnsi="ＭＳ ゴシック" w:hint="eastAsia"/>
          <w:sz w:val="24"/>
          <w:szCs w:val="24"/>
        </w:rPr>
        <w:t>18</w:t>
      </w:r>
      <w:r w:rsidR="007E122A" w:rsidRPr="009C5970">
        <w:rPr>
          <w:rFonts w:ascii="ＭＳ ゴシック" w:hAnsi="ＭＳ ゴシック" w:hint="eastAsia"/>
          <w:sz w:val="24"/>
          <w:szCs w:val="24"/>
        </w:rPr>
        <w:t>条</w:t>
      </w:r>
      <w:r w:rsidR="005E78AD">
        <w:rPr>
          <w:rFonts w:ascii="ＭＳ ゴシック" w:hAnsi="ＭＳ ゴシック" w:hint="eastAsia"/>
          <w:sz w:val="24"/>
          <w:szCs w:val="24"/>
        </w:rPr>
        <w:t>の６第２項</w:t>
      </w:r>
      <w:r w:rsidR="00EF5102" w:rsidRPr="009C5970">
        <w:rPr>
          <w:rFonts w:ascii="ＭＳ ゴシック" w:hAnsi="ＭＳ ゴシック" w:hint="eastAsia"/>
          <w:sz w:val="24"/>
          <w:szCs w:val="24"/>
        </w:rPr>
        <w:t>）</w:t>
      </w:r>
    </w:p>
    <w:p w:rsidR="00AC30F5" w:rsidRPr="009C5970" w:rsidRDefault="00AC30F5" w:rsidP="00941D76">
      <w:pPr>
        <w:pStyle w:val="a3"/>
        <w:numPr>
          <w:ilvl w:val="0"/>
          <w:numId w:val="9"/>
        </w:numPr>
        <w:autoSpaceDE w:val="0"/>
        <w:autoSpaceDN w:val="0"/>
        <w:snapToGrid w:val="0"/>
        <w:ind w:leftChars="603" w:left="1559"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負担上限月額（肢体不自由児通所医療負担上限月額を含む</w:t>
      </w:r>
      <w:r w:rsidR="00D16977">
        <w:rPr>
          <w:rFonts w:ascii="ＭＳ ゴシック" w:eastAsia="ＭＳ ゴシック" w:hAnsi="ＭＳ ゴシック" w:hint="eastAsia"/>
          <w:color w:val="auto"/>
          <w:sz w:val="24"/>
          <w:szCs w:val="24"/>
        </w:rPr>
        <w:t>。</w:t>
      </w:r>
      <w:r w:rsidRPr="009C5970">
        <w:rPr>
          <w:rFonts w:ascii="ＭＳ ゴシック" w:eastAsia="ＭＳ ゴシック" w:hAnsi="ＭＳ ゴシック" w:hint="eastAsia"/>
          <w:color w:val="auto"/>
          <w:sz w:val="24"/>
          <w:szCs w:val="24"/>
        </w:rPr>
        <w:t>）の算定のために必要な事項に関する書類</w:t>
      </w:r>
    </w:p>
    <w:p w:rsidR="00CB6F53" w:rsidRPr="009C5970" w:rsidRDefault="00CB6F53" w:rsidP="00941D76">
      <w:pPr>
        <w:pStyle w:val="a3"/>
        <w:numPr>
          <w:ilvl w:val="0"/>
          <w:numId w:val="9"/>
        </w:numPr>
        <w:autoSpaceDE w:val="0"/>
        <w:autoSpaceDN w:val="0"/>
        <w:snapToGrid w:val="0"/>
        <w:ind w:leftChars="603" w:left="1559"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現に通所給付決定を受けている場合には、通所受給者証</w:t>
      </w:r>
    </w:p>
    <w:p w:rsidR="00AC30F5" w:rsidRPr="003D45F7" w:rsidRDefault="00CB6F53" w:rsidP="00941D76">
      <w:pPr>
        <w:pStyle w:val="a3"/>
        <w:numPr>
          <w:ilvl w:val="0"/>
          <w:numId w:val="9"/>
        </w:numPr>
        <w:autoSpaceDE w:val="0"/>
        <w:autoSpaceDN w:val="0"/>
        <w:snapToGrid w:val="0"/>
        <w:ind w:leftChars="603" w:left="1559"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必要に応じて、医師の診断書</w:t>
      </w:r>
    </w:p>
    <w:p w:rsidR="003D45F7" w:rsidRPr="009C5970" w:rsidRDefault="003D45F7" w:rsidP="001D1E3F">
      <w:pPr>
        <w:pStyle w:val="a3"/>
        <w:autoSpaceDE w:val="0"/>
        <w:autoSpaceDN w:val="0"/>
        <w:snapToGrid w:val="0"/>
        <w:ind w:leftChars="600" w:left="1518" w:hangingChars="100" w:hanging="246"/>
        <w:contextualSpacing/>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color w:val="auto"/>
          <w:spacing w:val="2"/>
          <w:sz w:val="24"/>
          <w:szCs w:val="24"/>
        </w:rPr>
        <w:t>④居宅訪問型児童発達支援の申請にあたっては、障害児相談支援事業所が作成した障害児支援利用計画案を必須と</w:t>
      </w:r>
      <w:r w:rsidR="00631CB4">
        <w:rPr>
          <w:rFonts w:ascii="ＭＳ ゴシック" w:eastAsia="ＭＳ ゴシック" w:hAnsi="ＭＳ ゴシック" w:cs="Times New Roman" w:hint="eastAsia"/>
          <w:color w:val="auto"/>
          <w:spacing w:val="2"/>
          <w:sz w:val="24"/>
          <w:szCs w:val="24"/>
        </w:rPr>
        <w:t>する</w:t>
      </w:r>
    </w:p>
    <w:p w:rsidR="00FF1B5B" w:rsidRPr="009C5970" w:rsidRDefault="00FF1B5B" w:rsidP="00114E5B">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（３）支給申請書の記載方法（様式例に基づく）</w:t>
      </w:r>
    </w:p>
    <w:p w:rsidR="00FF1B5B" w:rsidRPr="009C5970" w:rsidRDefault="00FF1B5B"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ア　申請者欄</w:t>
      </w:r>
    </w:p>
    <w:p w:rsidR="00FF1B5B" w:rsidRPr="009C5970" w:rsidRDefault="00FF1B5B" w:rsidP="00114E5B">
      <w:pPr>
        <w:overflowPunct w:val="0"/>
        <w:autoSpaceDE w:val="0"/>
        <w:autoSpaceDN w:val="0"/>
        <w:adjustRightInd w:val="0"/>
        <w:snapToGrid w:val="0"/>
        <w:ind w:leftChars="468" w:left="992" w:firstLineChars="174" w:firstLine="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申請者の氏名、居住地、生年月日及び電話番号を記載する。</w:t>
      </w:r>
    </w:p>
    <w:p w:rsidR="00FF1B5B" w:rsidRPr="009C5970" w:rsidRDefault="00FF1B5B"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なお、居住地は、申請者の居住地又は現在地（援護の実施者を決定する上で、その判断基準となる居住地又は現在地と同一）の住所を記載する。</w:t>
      </w:r>
    </w:p>
    <w:p w:rsidR="00FF1B5B" w:rsidRPr="009C5970" w:rsidRDefault="00FF1B5B" w:rsidP="00114E5B">
      <w:pPr>
        <w:overflowPunct w:val="0"/>
        <w:autoSpaceDE w:val="0"/>
        <w:autoSpaceDN w:val="0"/>
        <w:adjustRightInd w:val="0"/>
        <w:snapToGrid w:val="0"/>
        <w:ind w:leftChars="575" w:left="1417" w:hangingChars="82" w:hanging="1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「申請者」とは、障害児本人ではなく、当該</w:t>
      </w:r>
      <w:r w:rsidR="005D402D" w:rsidRPr="009C5970">
        <w:rPr>
          <w:rFonts w:ascii="ＭＳ ゴシック" w:eastAsia="ＭＳ ゴシック" w:hAnsi="ＭＳ ゴシック" w:hint="eastAsia"/>
          <w:sz w:val="24"/>
          <w:szCs w:val="24"/>
        </w:rPr>
        <w:t>障害児の</w:t>
      </w:r>
      <w:r w:rsidRPr="009C5970">
        <w:rPr>
          <w:rFonts w:ascii="ＭＳ ゴシック" w:eastAsia="ＭＳ ゴシック" w:hAnsi="ＭＳ ゴシック" w:hint="eastAsia"/>
          <w:sz w:val="24"/>
          <w:szCs w:val="24"/>
        </w:rPr>
        <w:t>保護者が「申請者」となる。</w:t>
      </w:r>
    </w:p>
    <w:p w:rsidR="00FF1B5B" w:rsidRPr="009C5970" w:rsidRDefault="00EF5102"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イ　支給申請に係る児童</w:t>
      </w:r>
      <w:r w:rsidR="00FF1B5B" w:rsidRPr="009C5970">
        <w:rPr>
          <w:rFonts w:ascii="ＭＳ ゴシック" w:hAnsi="ＭＳ ゴシック" w:hint="eastAsia"/>
          <w:sz w:val="24"/>
          <w:szCs w:val="24"/>
        </w:rPr>
        <w:t>欄</w:t>
      </w:r>
    </w:p>
    <w:p w:rsidR="00FF1B5B" w:rsidRPr="009C5970" w:rsidRDefault="005D402D"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w:t>
      </w:r>
      <w:r w:rsidR="00FF1B5B" w:rsidRPr="009C5970">
        <w:rPr>
          <w:rFonts w:ascii="ＭＳ ゴシック" w:eastAsia="ＭＳ ゴシック" w:hAnsi="ＭＳ ゴシック" w:hint="eastAsia"/>
          <w:sz w:val="24"/>
          <w:szCs w:val="24"/>
        </w:rPr>
        <w:t>申請に係る障害児の氏名、生年月日及び保護者との続柄を記載する。</w:t>
      </w:r>
      <w:r w:rsidR="00FF1B5B" w:rsidRPr="009C5970">
        <w:rPr>
          <w:rFonts w:ascii="ＭＳ ゴシック" w:eastAsia="ＭＳ ゴシック" w:hAnsi="ＭＳ ゴシック"/>
          <w:sz w:val="24"/>
          <w:szCs w:val="24"/>
        </w:rPr>
        <w:t xml:space="preserve"> </w:t>
      </w:r>
    </w:p>
    <w:p w:rsidR="00FF1B5B" w:rsidRPr="009C5970" w:rsidRDefault="00FF1B5B"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ウ　障害者手帳番号欄</w:t>
      </w:r>
    </w:p>
    <w:p w:rsidR="00FF1B5B" w:rsidRPr="009C5970" w:rsidRDefault="005D402D"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w:t>
      </w:r>
      <w:r w:rsidR="00FF1B5B" w:rsidRPr="009C5970">
        <w:rPr>
          <w:rFonts w:ascii="ＭＳ ゴシック" w:eastAsia="ＭＳ ゴシック" w:hAnsi="ＭＳ ゴシック" w:hint="eastAsia"/>
          <w:sz w:val="24"/>
          <w:szCs w:val="24"/>
        </w:rPr>
        <w:t>申請に係る障害児が障害者手帳を所持している場合は、該当する障害者手帳の欄にその手帳番号を記載する。</w:t>
      </w:r>
    </w:p>
    <w:p w:rsidR="00FF1B5B" w:rsidRPr="009C5970" w:rsidRDefault="00FF1B5B"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エ　医療保険の情報欄</w:t>
      </w:r>
    </w:p>
    <w:p w:rsidR="00FF1B5B" w:rsidRPr="009C5970" w:rsidRDefault="00440EAD"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申請に係る障害児通所支援</w:t>
      </w:r>
      <w:r w:rsidR="008221BB" w:rsidRPr="009C5970">
        <w:rPr>
          <w:rFonts w:ascii="ＭＳ ゴシック" w:eastAsia="ＭＳ ゴシック" w:hAnsi="ＭＳ ゴシック" w:hint="eastAsia"/>
          <w:sz w:val="24"/>
          <w:szCs w:val="24"/>
        </w:rPr>
        <w:t>の種類が医療型児童発達支援</w:t>
      </w:r>
      <w:r w:rsidR="00FF1B5B" w:rsidRPr="009C5970">
        <w:rPr>
          <w:rFonts w:ascii="ＭＳ ゴシック" w:eastAsia="ＭＳ ゴシック" w:hAnsi="ＭＳ ゴシック" w:hint="eastAsia"/>
          <w:sz w:val="24"/>
          <w:szCs w:val="24"/>
        </w:rPr>
        <w:t>である場合は、申請者の加入する医療保険の被保険者証の記号及び番号並</w:t>
      </w:r>
      <w:r w:rsidR="00B872F3" w:rsidRPr="009C5970">
        <w:rPr>
          <w:rFonts w:ascii="ＭＳ ゴシック" w:eastAsia="ＭＳ ゴシック" w:hAnsi="ＭＳ ゴシック" w:hint="eastAsia"/>
          <w:sz w:val="24"/>
          <w:szCs w:val="24"/>
        </w:rPr>
        <w:t>びに保険者名及び保険者番号を記載する</w:t>
      </w:r>
      <w:r w:rsidRPr="009C5970">
        <w:rPr>
          <w:rFonts w:ascii="ＭＳ ゴシック" w:eastAsia="ＭＳ ゴシック" w:hAnsi="ＭＳ ゴシック" w:hint="eastAsia"/>
          <w:sz w:val="24"/>
          <w:szCs w:val="24"/>
        </w:rPr>
        <w:t>（通所給付</w:t>
      </w:r>
      <w:r w:rsidR="008221BB" w:rsidRPr="009C5970">
        <w:rPr>
          <w:rFonts w:ascii="ＭＳ ゴシック" w:eastAsia="ＭＳ ゴシック" w:hAnsi="ＭＳ ゴシック" w:hint="eastAsia"/>
          <w:sz w:val="24"/>
          <w:szCs w:val="24"/>
        </w:rPr>
        <w:t>決定に際し、肢体不自由児通所</w:t>
      </w:r>
      <w:r w:rsidR="00FF1B5B" w:rsidRPr="009C5970">
        <w:rPr>
          <w:rFonts w:ascii="ＭＳ ゴシック" w:eastAsia="ＭＳ ゴシック" w:hAnsi="ＭＳ ゴシック" w:hint="eastAsia"/>
          <w:sz w:val="24"/>
          <w:szCs w:val="24"/>
        </w:rPr>
        <w:t>医療受給者証に当該情報を記載する。）</w:t>
      </w:r>
      <w:r w:rsidR="00B872F3" w:rsidRPr="009C5970">
        <w:rPr>
          <w:rFonts w:ascii="ＭＳ ゴシック" w:eastAsia="ＭＳ ゴシック" w:hAnsi="ＭＳ ゴシック" w:hint="eastAsia"/>
          <w:sz w:val="24"/>
          <w:szCs w:val="24"/>
        </w:rPr>
        <w:t>。</w:t>
      </w:r>
    </w:p>
    <w:p w:rsidR="00FF1B5B" w:rsidRPr="009C5970" w:rsidRDefault="00FF1B5B"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オ</w:t>
      </w:r>
      <w:r w:rsidR="008221BB"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サービスの利用状況欄</w:t>
      </w:r>
    </w:p>
    <w:p w:rsidR="00FF1B5B" w:rsidRPr="009C5970" w:rsidRDefault="009D4757"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申請時点で利用している</w:t>
      </w:r>
      <w:r w:rsidR="00FF1B5B" w:rsidRPr="009C5970">
        <w:rPr>
          <w:rFonts w:ascii="ＭＳ ゴシック" w:eastAsia="ＭＳ ゴシック" w:hAnsi="ＭＳ ゴシック" w:hint="eastAsia"/>
          <w:sz w:val="24"/>
          <w:szCs w:val="24"/>
        </w:rPr>
        <w:t>障害福祉サービス等の利用状況を記載する。</w:t>
      </w:r>
    </w:p>
    <w:p w:rsidR="00FF1B5B" w:rsidRPr="009C5970" w:rsidRDefault="00FF1B5B"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現に障害福祉サービス、障害児</w:t>
      </w:r>
      <w:r w:rsidR="00CA0D29">
        <w:rPr>
          <w:rFonts w:ascii="ＭＳ ゴシック" w:eastAsia="ＭＳ ゴシック" w:hAnsi="ＭＳ ゴシック" w:hint="eastAsia"/>
          <w:sz w:val="24"/>
          <w:szCs w:val="24"/>
        </w:rPr>
        <w:t>通所</w:t>
      </w:r>
      <w:r w:rsidR="000C3AD8" w:rsidRPr="009C5970">
        <w:rPr>
          <w:rFonts w:ascii="ＭＳ ゴシック" w:eastAsia="ＭＳ ゴシック" w:hAnsi="ＭＳ ゴシック" w:hint="eastAsia"/>
          <w:sz w:val="24"/>
          <w:szCs w:val="24"/>
        </w:rPr>
        <w:t>支援</w:t>
      </w:r>
      <w:r w:rsidR="004C2C95">
        <w:rPr>
          <w:rFonts w:ascii="ＭＳ ゴシック" w:eastAsia="ＭＳ ゴシック" w:hAnsi="ＭＳ ゴシック" w:hint="eastAsia"/>
          <w:sz w:val="24"/>
          <w:szCs w:val="24"/>
        </w:rPr>
        <w:t>、</w:t>
      </w:r>
      <w:r w:rsidR="007E122A">
        <w:rPr>
          <w:rFonts w:ascii="ＭＳ ゴシック" w:eastAsia="ＭＳ ゴシック" w:hAnsi="ＭＳ ゴシック" w:hint="eastAsia"/>
          <w:sz w:val="24"/>
          <w:szCs w:val="24"/>
        </w:rPr>
        <w:t>障害児</w:t>
      </w:r>
      <w:r w:rsidR="00CA0D29">
        <w:rPr>
          <w:rFonts w:ascii="ＭＳ ゴシック" w:eastAsia="ＭＳ ゴシック" w:hAnsi="ＭＳ ゴシック" w:hint="eastAsia"/>
          <w:sz w:val="24"/>
          <w:szCs w:val="24"/>
        </w:rPr>
        <w:t>入所支援</w:t>
      </w:r>
      <w:r w:rsidRPr="009C5970">
        <w:rPr>
          <w:rFonts w:ascii="ＭＳ ゴシック" w:eastAsia="ＭＳ ゴシック" w:hAnsi="ＭＳ ゴシック" w:hint="eastAsia"/>
          <w:sz w:val="24"/>
          <w:szCs w:val="24"/>
        </w:rPr>
        <w:t>その他市町村が必要と認める種類の障害福祉関係サービスを利用している場合は、その種類、内容、支給決定期間（利用期間）、支給量（利用量）、事業者名等を記載する。</w:t>
      </w:r>
    </w:p>
    <w:p w:rsidR="00FF1B5B" w:rsidRPr="009C5970" w:rsidRDefault="00353FA1"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カ</w:t>
      </w:r>
      <w:r w:rsidR="009D5750" w:rsidRPr="009C5970">
        <w:rPr>
          <w:rFonts w:ascii="ＭＳ ゴシック" w:hAnsi="ＭＳ ゴシック" w:hint="eastAsia"/>
          <w:sz w:val="24"/>
          <w:szCs w:val="24"/>
        </w:rPr>
        <w:t xml:space="preserve">　申請する支援</w:t>
      </w:r>
      <w:r w:rsidR="00FF1B5B" w:rsidRPr="009C5970">
        <w:rPr>
          <w:rFonts w:ascii="ＭＳ ゴシック" w:hAnsi="ＭＳ ゴシック" w:hint="eastAsia"/>
          <w:sz w:val="24"/>
          <w:szCs w:val="24"/>
        </w:rPr>
        <w:t>欄</w:t>
      </w:r>
    </w:p>
    <w:p w:rsidR="00FF1B5B" w:rsidRPr="009C5970" w:rsidRDefault="0083101F" w:rsidP="009E07D5">
      <w:pPr>
        <w:pStyle w:val="6"/>
        <w:overflowPunct w:val="0"/>
        <w:autoSpaceDE w:val="0"/>
        <w:autoSpaceDN w:val="0"/>
        <w:adjustRightInd w:val="0"/>
        <w:snapToGrid w:val="0"/>
        <w:ind w:leftChars="200" w:left="424" w:rightChars="105" w:right="223" w:firstLineChars="293" w:firstLine="70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 xml:space="preserve">① </w:t>
      </w:r>
      <w:r w:rsidR="009D4757" w:rsidRPr="009C5970">
        <w:rPr>
          <w:rFonts w:ascii="ＭＳ ゴシック" w:eastAsia="ＭＳ ゴシック" w:hAnsi="ＭＳ ゴシック" w:hint="eastAsia"/>
          <w:b w:val="0"/>
          <w:sz w:val="24"/>
          <w:szCs w:val="24"/>
        </w:rPr>
        <w:t>障害児通所支援</w:t>
      </w:r>
      <w:r w:rsidR="00FF1B5B" w:rsidRPr="009C5970">
        <w:rPr>
          <w:rFonts w:ascii="ＭＳ ゴシック" w:eastAsia="ＭＳ ゴシック" w:hAnsi="ＭＳ ゴシック" w:hint="eastAsia"/>
          <w:b w:val="0"/>
          <w:sz w:val="24"/>
          <w:szCs w:val="24"/>
        </w:rPr>
        <w:t>の種類</w:t>
      </w:r>
    </w:p>
    <w:p w:rsidR="00FF1B5B" w:rsidRPr="009C5970" w:rsidRDefault="009D4757" w:rsidP="009E07D5">
      <w:pPr>
        <w:overflowPunct w:val="0"/>
        <w:autoSpaceDE w:val="0"/>
        <w:autoSpaceDN w:val="0"/>
        <w:adjustRightInd w:val="0"/>
        <w:snapToGrid w:val="0"/>
        <w:ind w:leftChars="403" w:left="854" w:firstLineChars="233" w:firstLine="56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利用を希望する障害児通所支援</w:t>
      </w:r>
      <w:r w:rsidR="00FF1B5B" w:rsidRPr="009C5970">
        <w:rPr>
          <w:rFonts w:ascii="ＭＳ ゴシック" w:eastAsia="ＭＳ ゴシック" w:hAnsi="ＭＳ ゴシック" w:hint="eastAsia"/>
          <w:sz w:val="24"/>
          <w:szCs w:val="24"/>
        </w:rPr>
        <w:t>の種類を選択チェックする。</w:t>
      </w:r>
    </w:p>
    <w:p w:rsidR="00B638B7" w:rsidRDefault="00FF1B5B" w:rsidP="00B638B7">
      <w:pPr>
        <w:overflowPunct w:val="0"/>
        <w:autoSpaceDE w:val="0"/>
        <w:autoSpaceDN w:val="0"/>
        <w:adjustRightInd w:val="0"/>
        <w:snapToGrid w:val="0"/>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353FA1" w:rsidRPr="009C5970">
        <w:rPr>
          <w:rFonts w:ascii="ＭＳ ゴシック" w:eastAsia="ＭＳ ゴシック" w:hAnsi="ＭＳ ゴシック" w:hint="eastAsia"/>
          <w:sz w:val="24"/>
          <w:szCs w:val="24"/>
        </w:rPr>
        <w:t>支給申請及び決定は、障害児通所支援</w:t>
      </w:r>
      <w:r w:rsidR="00440EAD" w:rsidRPr="009C5970">
        <w:rPr>
          <w:rFonts w:ascii="ＭＳ ゴシック" w:eastAsia="ＭＳ ゴシック" w:hAnsi="ＭＳ ゴシック" w:hint="eastAsia"/>
          <w:sz w:val="24"/>
          <w:szCs w:val="24"/>
        </w:rPr>
        <w:t>の種類ごとに行うこと</w:t>
      </w:r>
    </w:p>
    <w:p w:rsidR="00B638B7" w:rsidRDefault="00440EAD" w:rsidP="00B638B7">
      <w:pPr>
        <w:overflowPunct w:val="0"/>
        <w:autoSpaceDE w:val="0"/>
        <w:autoSpaceDN w:val="0"/>
        <w:adjustRightInd w:val="0"/>
        <w:snapToGrid w:val="0"/>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としているが、複数の</w:t>
      </w:r>
      <w:r w:rsidR="00B872F3"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w:t>
      </w:r>
      <w:r w:rsidR="00FF1B5B" w:rsidRPr="009C5970">
        <w:rPr>
          <w:rFonts w:ascii="ＭＳ ゴシック" w:eastAsia="ＭＳ ゴシック" w:hAnsi="ＭＳ ゴシック" w:hint="eastAsia"/>
          <w:sz w:val="24"/>
          <w:szCs w:val="24"/>
        </w:rPr>
        <w:t>を同</w:t>
      </w:r>
      <w:r w:rsidRPr="009C5970">
        <w:rPr>
          <w:rFonts w:ascii="ＭＳ ゴシック" w:eastAsia="ＭＳ ゴシック" w:hAnsi="ＭＳ ゴシック" w:hint="eastAsia"/>
          <w:sz w:val="24"/>
          <w:szCs w:val="24"/>
        </w:rPr>
        <w:t>時に利用開始しよう</w:t>
      </w:r>
    </w:p>
    <w:p w:rsidR="00B638B7" w:rsidRDefault="00440EAD" w:rsidP="00B638B7">
      <w:pPr>
        <w:overflowPunct w:val="0"/>
        <w:autoSpaceDE w:val="0"/>
        <w:autoSpaceDN w:val="0"/>
        <w:adjustRightInd w:val="0"/>
        <w:snapToGrid w:val="0"/>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とする場合には、１通の申請書で申請しても差し支えないので、</w:t>
      </w:r>
    </w:p>
    <w:p w:rsidR="00FF1B5B" w:rsidRPr="009C5970" w:rsidRDefault="00440EAD" w:rsidP="00B638B7">
      <w:pPr>
        <w:overflowPunct w:val="0"/>
        <w:autoSpaceDE w:val="0"/>
        <w:autoSpaceDN w:val="0"/>
        <w:adjustRightInd w:val="0"/>
        <w:snapToGrid w:val="0"/>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その場合は希望する障害児通所支援の種類を複数</w:t>
      </w:r>
      <w:r w:rsidR="00FF1B5B" w:rsidRPr="009C5970">
        <w:rPr>
          <w:rFonts w:ascii="ＭＳ ゴシック" w:eastAsia="ＭＳ ゴシック" w:hAnsi="ＭＳ ゴシック" w:hint="eastAsia"/>
          <w:sz w:val="24"/>
          <w:szCs w:val="24"/>
        </w:rPr>
        <w:t>選択する。</w:t>
      </w:r>
    </w:p>
    <w:p w:rsidR="00FF1B5B" w:rsidRPr="009C5970" w:rsidRDefault="0083101F" w:rsidP="009E07D5">
      <w:pPr>
        <w:pStyle w:val="6"/>
        <w:overflowPunct w:val="0"/>
        <w:autoSpaceDE w:val="0"/>
        <w:autoSpaceDN w:val="0"/>
        <w:adjustRightInd w:val="0"/>
        <w:snapToGrid w:val="0"/>
        <w:ind w:leftChars="200" w:left="424" w:rightChars="105" w:right="223" w:firstLineChars="293" w:firstLine="709"/>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hint="eastAsia"/>
          <w:b w:val="0"/>
          <w:sz w:val="24"/>
          <w:szCs w:val="24"/>
        </w:rPr>
        <w:lastRenderedPageBreak/>
        <w:t xml:space="preserve">② </w:t>
      </w:r>
      <w:r w:rsidR="00FF1B5B" w:rsidRPr="009C5970">
        <w:rPr>
          <w:rFonts w:ascii="ＭＳ ゴシック" w:eastAsia="ＭＳ ゴシック" w:hAnsi="ＭＳ ゴシック" w:cs="ＭＳ 明朝" w:hint="eastAsia"/>
          <w:b w:val="0"/>
          <w:sz w:val="24"/>
          <w:szCs w:val="24"/>
        </w:rPr>
        <w:t>申請に係る具体的内容</w:t>
      </w:r>
    </w:p>
    <w:p w:rsidR="00FF1B5B" w:rsidRPr="009C5970" w:rsidRDefault="00FF1B5B" w:rsidP="00114E5B">
      <w:pPr>
        <w:overflowPunct w:val="0"/>
        <w:autoSpaceDE w:val="0"/>
        <w:autoSpaceDN w:val="0"/>
        <w:adjustRightInd w:val="0"/>
        <w:snapToGrid w:val="0"/>
        <w:ind w:leftChars="584" w:left="1238" w:firstLineChars="67" w:firstLine="16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利用を希望する</w:t>
      </w:r>
      <w:r w:rsidR="00BA7B74" w:rsidRPr="009C5970">
        <w:rPr>
          <w:rFonts w:ascii="ＭＳ ゴシック" w:eastAsia="ＭＳ ゴシック" w:hAnsi="ＭＳ ゴシック" w:hint="eastAsia"/>
          <w:sz w:val="24"/>
          <w:szCs w:val="24"/>
        </w:rPr>
        <w:t>障害児通所支援の種類ごとに、希望する障害児通所支援</w:t>
      </w:r>
      <w:r w:rsidRPr="009C5970">
        <w:rPr>
          <w:rFonts w:ascii="ＭＳ ゴシック" w:eastAsia="ＭＳ ゴシック" w:hAnsi="ＭＳ ゴシック" w:hint="eastAsia"/>
          <w:sz w:val="24"/>
          <w:szCs w:val="24"/>
        </w:rPr>
        <w:t>の内容、支給量等市町村が必要と認める具体的な内容を記載する。</w:t>
      </w:r>
    </w:p>
    <w:p w:rsidR="00B638B7" w:rsidRDefault="001B40B3" w:rsidP="00B638B7">
      <w:pPr>
        <w:overflowPunct w:val="0"/>
        <w:autoSpaceDE w:val="0"/>
        <w:autoSpaceDN w:val="0"/>
        <w:adjustRightInd w:val="0"/>
        <w:snapToGrid w:val="0"/>
        <w:ind w:left="0" w:firstLineChars="600" w:firstLine="145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9D5750" w:rsidRPr="009C5970">
        <w:rPr>
          <w:rFonts w:ascii="ＭＳ ゴシック" w:eastAsia="ＭＳ ゴシック" w:hAnsi="ＭＳ ゴシック" w:hint="eastAsia"/>
          <w:sz w:val="24"/>
          <w:szCs w:val="24"/>
        </w:rPr>
        <w:t>調査や障害児通所支援の</w:t>
      </w:r>
      <w:r w:rsidR="00FF1B5B" w:rsidRPr="009C5970">
        <w:rPr>
          <w:rFonts w:ascii="ＭＳ ゴシック" w:eastAsia="ＭＳ ゴシック" w:hAnsi="ＭＳ ゴシック" w:hint="eastAsia"/>
          <w:sz w:val="24"/>
          <w:szCs w:val="24"/>
        </w:rPr>
        <w:t>利用意向の聴取時に、必要に応じて</w:t>
      </w:r>
    </w:p>
    <w:p w:rsidR="00B638B7" w:rsidRDefault="00FF1B5B" w:rsidP="00B638B7">
      <w:pPr>
        <w:overflowPunct w:val="0"/>
        <w:autoSpaceDE w:val="0"/>
        <w:autoSpaceDN w:val="0"/>
        <w:adjustRightInd w:val="0"/>
        <w:snapToGrid w:val="0"/>
        <w:ind w:leftChars="668" w:left="1416" w:firstLineChars="100" w:firstLine="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詳細を聴き取ることとなるので、申請時には必ずしも厳密に記</w:t>
      </w:r>
    </w:p>
    <w:p w:rsidR="009D5750" w:rsidRPr="009C5970" w:rsidRDefault="00FF1B5B" w:rsidP="00B638B7">
      <w:pPr>
        <w:overflowPunct w:val="0"/>
        <w:autoSpaceDE w:val="0"/>
        <w:autoSpaceDN w:val="0"/>
        <w:adjustRightInd w:val="0"/>
        <w:snapToGrid w:val="0"/>
        <w:ind w:leftChars="668" w:left="1416" w:firstLineChars="100" w:firstLine="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載されている必要はない。</w:t>
      </w:r>
    </w:p>
    <w:p w:rsidR="009D5750" w:rsidRPr="009C5970" w:rsidRDefault="009D5750" w:rsidP="00114E5B">
      <w:pPr>
        <w:pStyle w:val="5"/>
        <w:ind w:leftChars="200" w:left="424"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キ　主治医欄</w:t>
      </w:r>
    </w:p>
    <w:p w:rsidR="00FF1B5B" w:rsidRPr="009C5970" w:rsidRDefault="009D5750" w:rsidP="00114E5B">
      <w:pPr>
        <w:overflowPunct w:val="0"/>
        <w:autoSpaceDE w:val="0"/>
        <w:autoSpaceDN w:val="0"/>
        <w:adjustRightInd w:val="0"/>
        <w:snapToGrid w:val="0"/>
        <w:ind w:leftChars="534" w:left="1132" w:firstLineChars="116" w:firstLine="281"/>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当該申請に係る障害児に主治医があるときは、主治医の氏名並びに医療機関名、その所在地及び電話番号を記載する。</w:t>
      </w:r>
    </w:p>
    <w:p w:rsidR="00FF1B5B" w:rsidRPr="009C5970" w:rsidRDefault="00577CB8"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ク</w:t>
      </w:r>
      <w:r w:rsidR="00FF1B5B" w:rsidRPr="009C5970">
        <w:rPr>
          <w:rFonts w:ascii="ＭＳ ゴシック" w:hAnsi="ＭＳ ゴシック" w:hint="eastAsia"/>
          <w:sz w:val="24"/>
          <w:szCs w:val="24"/>
        </w:rPr>
        <w:t xml:space="preserve">　申請する減免の種類欄</w:t>
      </w:r>
    </w:p>
    <w:p w:rsidR="00FF1B5B" w:rsidRPr="009C5970" w:rsidRDefault="00FF1B5B"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負担上限月額について各種減免措置を受けようとする場合は、該当する減免措置を選択チェックし、必要事項を記載する。</w:t>
      </w:r>
    </w:p>
    <w:p w:rsidR="00FF1B5B" w:rsidRPr="009C5970" w:rsidRDefault="00577CB8" w:rsidP="00114E5B">
      <w:pPr>
        <w:pStyle w:val="5"/>
        <w:overflowPunct w:val="0"/>
        <w:autoSpaceDE w:val="0"/>
        <w:autoSpaceDN w:val="0"/>
        <w:adjustRightInd w:val="0"/>
        <w:snapToGrid w:val="0"/>
        <w:ind w:leftChars="200" w:left="424" w:rightChars="105" w:right="223" w:firstLineChars="235" w:firstLine="569"/>
        <w:contextualSpacing/>
        <w:rPr>
          <w:rFonts w:ascii="ＭＳ ゴシック" w:hAnsi="ＭＳ ゴシック"/>
          <w:sz w:val="24"/>
          <w:szCs w:val="24"/>
        </w:rPr>
      </w:pPr>
      <w:r w:rsidRPr="009C5970">
        <w:rPr>
          <w:rFonts w:ascii="ＭＳ ゴシック" w:hAnsi="ＭＳ ゴシック" w:hint="eastAsia"/>
          <w:sz w:val="24"/>
          <w:szCs w:val="24"/>
        </w:rPr>
        <w:t>ケ</w:t>
      </w:r>
      <w:r w:rsidR="00FF1B5B" w:rsidRPr="009C5970">
        <w:rPr>
          <w:rFonts w:ascii="ＭＳ ゴシック" w:hAnsi="ＭＳ ゴシック" w:hint="eastAsia"/>
          <w:sz w:val="24"/>
          <w:szCs w:val="24"/>
        </w:rPr>
        <w:t xml:space="preserve">　申請書提出者欄</w:t>
      </w:r>
    </w:p>
    <w:p w:rsidR="00FF1B5B" w:rsidRPr="009C5970" w:rsidRDefault="00FF1B5B" w:rsidP="00114E5B">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申請書の提出</w:t>
      </w:r>
      <w:r w:rsidR="00577CB8" w:rsidRPr="009C5970">
        <w:rPr>
          <w:rFonts w:ascii="ＭＳ ゴシック" w:eastAsia="ＭＳ ゴシック" w:hAnsi="ＭＳ ゴシック" w:hint="eastAsia"/>
          <w:sz w:val="24"/>
          <w:szCs w:val="24"/>
        </w:rPr>
        <w:t>が障害児の保護者</w:t>
      </w:r>
      <w:r w:rsidR="000A1B53" w:rsidRPr="009C5970">
        <w:rPr>
          <w:rFonts w:ascii="ＭＳ ゴシック" w:eastAsia="ＭＳ ゴシック" w:hAnsi="ＭＳ ゴシック" w:hint="eastAsia"/>
          <w:sz w:val="24"/>
          <w:szCs w:val="24"/>
        </w:rPr>
        <w:t>か保護者以外（代理又は代行）か該当欄を選択チェックし、保護者</w:t>
      </w:r>
      <w:r w:rsidRPr="009C5970">
        <w:rPr>
          <w:rFonts w:ascii="ＭＳ ゴシック" w:eastAsia="ＭＳ ゴシック" w:hAnsi="ＭＳ ゴシック" w:hint="eastAsia"/>
          <w:sz w:val="24"/>
          <w:szCs w:val="24"/>
        </w:rPr>
        <w:t>以外の場合は、当該代理人等の氏名、住所、電話番号及び申請者との関係を記載する。</w:t>
      </w:r>
    </w:p>
    <w:p w:rsidR="00FF1B5B" w:rsidRPr="009C5970" w:rsidRDefault="00577CB8" w:rsidP="00114E5B">
      <w:pPr>
        <w:overflowPunct w:val="0"/>
        <w:autoSpaceDE w:val="0"/>
        <w:autoSpaceDN w:val="0"/>
        <w:adjustRightInd w:val="0"/>
        <w:snapToGrid w:val="0"/>
        <w:ind w:leftChars="554" w:left="1416"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FF1B5B" w:rsidRPr="009C5970">
        <w:rPr>
          <w:rFonts w:ascii="ＭＳ ゴシック" w:eastAsia="ＭＳ ゴシック" w:hAnsi="ＭＳ ゴシック" w:hint="eastAsia"/>
          <w:sz w:val="24"/>
          <w:szCs w:val="24"/>
        </w:rPr>
        <w:t>代理人等であることを証明する委任状等があれば、申請書とともに提出することが望ましい。</w:t>
      </w:r>
    </w:p>
    <w:p w:rsidR="000A1B53" w:rsidRPr="009C5970" w:rsidRDefault="000A1B53" w:rsidP="009E07D5">
      <w:pPr>
        <w:pStyle w:val="a3"/>
        <w:autoSpaceDE w:val="0"/>
        <w:autoSpaceDN w:val="0"/>
        <w:snapToGrid w:val="0"/>
        <w:ind w:firstLine="197"/>
        <w:contextualSpacing/>
        <w:rPr>
          <w:rFonts w:ascii="ＭＳ ゴシック" w:eastAsia="ＭＳ ゴシック" w:hAnsi="ＭＳ ゴシック" w:cs="Times New Roman"/>
          <w:color w:val="auto"/>
          <w:spacing w:val="2"/>
          <w:sz w:val="24"/>
          <w:szCs w:val="24"/>
        </w:rPr>
      </w:pPr>
    </w:p>
    <w:p w:rsidR="0001110E" w:rsidRDefault="001F1638" w:rsidP="00774BD8">
      <w:pPr>
        <w:ind w:left="0" w:firstLineChars="100" w:firstLine="242"/>
        <w:jc w:val="left"/>
        <w:rPr>
          <w:rFonts w:asciiTheme="majorEastAsia" w:eastAsiaTheme="majorEastAsia" w:hAnsiTheme="majorEastAsia"/>
          <w:smallCaps/>
          <w:sz w:val="24"/>
          <w:szCs w:val="24"/>
        </w:rPr>
      </w:pPr>
      <w:bookmarkStart w:id="66" w:name="_Toc312353900"/>
      <w:bookmarkStart w:id="67" w:name="_Toc312355908"/>
      <w:bookmarkStart w:id="68" w:name="_Ref313522895"/>
      <w:bookmarkStart w:id="69" w:name="_Toc316038469"/>
      <w:bookmarkStart w:id="70" w:name="_Toc316638563"/>
      <w:bookmarkStart w:id="71" w:name="_Toc316661558"/>
      <w:bookmarkStart w:id="72" w:name="_Toc316662502"/>
      <w:bookmarkStart w:id="73" w:name="_Toc317093891"/>
      <w:r w:rsidRPr="00815FF2">
        <w:rPr>
          <w:rFonts w:asciiTheme="majorEastAsia" w:eastAsiaTheme="majorEastAsia" w:hAnsiTheme="majorEastAsia" w:hint="eastAsia"/>
          <w:smallCaps/>
          <w:sz w:val="24"/>
          <w:szCs w:val="24"/>
        </w:rPr>
        <w:t>Ⅲ</w:t>
      </w:r>
      <w:r w:rsidR="0049526A" w:rsidRPr="00815FF2">
        <w:rPr>
          <w:rFonts w:asciiTheme="majorEastAsia" w:eastAsiaTheme="majorEastAsia" w:hAnsiTheme="majorEastAsia" w:hint="eastAsia"/>
          <w:smallCaps/>
          <w:sz w:val="24"/>
          <w:szCs w:val="24"/>
        </w:rPr>
        <w:t xml:space="preserve">　</w:t>
      </w:r>
      <w:r w:rsidR="0001110E" w:rsidRPr="00815FF2">
        <w:rPr>
          <w:rFonts w:asciiTheme="majorEastAsia" w:eastAsiaTheme="majorEastAsia" w:hAnsiTheme="majorEastAsia" w:hint="eastAsia"/>
          <w:smallCaps/>
          <w:sz w:val="24"/>
          <w:szCs w:val="24"/>
        </w:rPr>
        <w:t>通所給付決定</w:t>
      </w:r>
      <w:bookmarkEnd w:id="66"/>
      <w:bookmarkEnd w:id="67"/>
      <w:bookmarkEnd w:id="68"/>
      <w:bookmarkEnd w:id="69"/>
      <w:bookmarkEnd w:id="70"/>
      <w:bookmarkEnd w:id="71"/>
      <w:bookmarkEnd w:id="72"/>
      <w:bookmarkEnd w:id="73"/>
    </w:p>
    <w:p w:rsidR="00815FF2" w:rsidRPr="00815FF2" w:rsidRDefault="00815FF2" w:rsidP="00815FF2">
      <w:pPr>
        <w:ind w:left="0" w:firstLineChars="100" w:firstLine="246"/>
        <w:jc w:val="left"/>
        <w:rPr>
          <w:rFonts w:asciiTheme="majorEastAsia" w:eastAsiaTheme="majorEastAsia" w:hAnsiTheme="majorEastAsia"/>
          <w:smallCaps/>
          <w:spacing w:val="2"/>
          <w:sz w:val="24"/>
          <w:szCs w:val="24"/>
        </w:rPr>
      </w:pPr>
    </w:p>
    <w:p w:rsidR="00870D9E" w:rsidRPr="009C5970" w:rsidRDefault="00870D9E" w:rsidP="00114E5B">
      <w:pPr>
        <w:overflowPunct w:val="0"/>
        <w:autoSpaceDE w:val="0"/>
        <w:autoSpaceDN w:val="0"/>
        <w:adjustRightInd w:val="0"/>
        <w:snapToGrid w:val="0"/>
        <w:ind w:leftChars="183" w:left="388" w:firstLineChars="116" w:firstLine="281"/>
        <w:contextualSpacing/>
        <w:textAlignment w:val="baseline"/>
        <w:rPr>
          <w:rFonts w:ascii="ＭＳ ゴシック" w:eastAsia="ＭＳ ゴシック" w:hAnsi="ＭＳ ゴシック" w:cs="ＭＳ 明朝"/>
          <w:sz w:val="24"/>
          <w:szCs w:val="24"/>
        </w:rPr>
      </w:pPr>
      <w:r w:rsidRPr="009C5970">
        <w:rPr>
          <w:rFonts w:ascii="ＭＳ ゴシック" w:eastAsia="ＭＳ ゴシック" w:hAnsi="ＭＳ ゴシック" w:cs="ＭＳ 明朝" w:hint="eastAsia"/>
          <w:sz w:val="24"/>
          <w:szCs w:val="24"/>
        </w:rPr>
        <w:t>市町村は、支</w:t>
      </w:r>
      <w:r w:rsidR="00B872F3" w:rsidRPr="009C5970">
        <w:rPr>
          <w:rFonts w:ascii="ＭＳ ゴシック" w:eastAsia="ＭＳ ゴシック" w:hAnsi="ＭＳ ゴシック" w:cs="ＭＳ 明朝" w:hint="eastAsia"/>
          <w:sz w:val="24"/>
          <w:szCs w:val="24"/>
        </w:rPr>
        <w:t>給申請が行われたときは、当該申請に係る障害児の心身の状態</w:t>
      </w:r>
      <w:r w:rsidRPr="009C5970">
        <w:rPr>
          <w:rFonts w:ascii="ＭＳ ゴシック" w:eastAsia="ＭＳ ゴシック" w:hAnsi="ＭＳ ゴシック" w:cs="ＭＳ 明朝" w:hint="eastAsia"/>
          <w:sz w:val="24"/>
          <w:szCs w:val="24"/>
        </w:rPr>
        <w:t>、当該障害児の介護を行う者の状況、当該障害児及びその保護者の障害児通所支援の利用に関する意向、障害児支援利用計画案その他の厚生労働省令で定める事項を勘案して、</w:t>
      </w:r>
      <w:r w:rsidR="00B872F3" w:rsidRPr="009C5970">
        <w:rPr>
          <w:rFonts w:ascii="ＭＳ ゴシック" w:eastAsia="ＭＳ ゴシック" w:hAnsi="ＭＳ ゴシック" w:cs="ＭＳ 明朝" w:hint="eastAsia"/>
          <w:sz w:val="24"/>
          <w:szCs w:val="24"/>
        </w:rPr>
        <w:t>障害児通所給付費等の</w:t>
      </w:r>
      <w:r w:rsidRPr="009C5970">
        <w:rPr>
          <w:rFonts w:ascii="ＭＳ ゴシック" w:eastAsia="ＭＳ ゴシック" w:hAnsi="ＭＳ ゴシック" w:cs="ＭＳ 明朝" w:hint="eastAsia"/>
          <w:sz w:val="24"/>
          <w:szCs w:val="24"/>
        </w:rPr>
        <w:t>支給の要否を決定する。また、通所給付決定を行う場合には、通所給付決定の有効期間及び障害児通所支援の種類ごとに月を単位として厚生労働省令で定める期間において障害児通所給付費等を支給する障害児通所支援の量（以下「支給量」という。）を定める。</w:t>
      </w:r>
    </w:p>
    <w:p w:rsidR="005D0872" w:rsidRPr="009C5970" w:rsidRDefault="005D0872" w:rsidP="009E07D5">
      <w:pPr>
        <w:overflowPunct w:val="0"/>
        <w:autoSpaceDE w:val="0"/>
        <w:autoSpaceDN w:val="0"/>
        <w:adjustRightInd w:val="0"/>
        <w:snapToGrid w:val="0"/>
        <w:ind w:leftChars="133" w:left="282" w:firstLineChars="116" w:firstLine="281"/>
        <w:contextualSpacing/>
        <w:textAlignment w:val="baseline"/>
        <w:rPr>
          <w:rFonts w:ascii="ＭＳ ゴシック" w:eastAsia="ＭＳ ゴシック" w:hAnsi="ＭＳ ゴシック"/>
          <w:sz w:val="24"/>
          <w:szCs w:val="24"/>
        </w:rPr>
      </w:pPr>
    </w:p>
    <w:p w:rsidR="00870D9E" w:rsidRPr="009C5970" w:rsidRDefault="00F64ED1" w:rsidP="00114E5B">
      <w:pPr>
        <w:pStyle w:val="3"/>
        <w:overflowPunct w:val="0"/>
        <w:autoSpaceDE w:val="0"/>
        <w:autoSpaceDN w:val="0"/>
        <w:adjustRightInd w:val="0"/>
        <w:snapToGrid w:val="0"/>
        <w:ind w:leftChars="0" w:left="0" w:right="222" w:firstLineChars="200" w:firstLine="484"/>
        <w:contextualSpacing/>
        <w:rPr>
          <w:rFonts w:ascii="ＭＳ ゴシック" w:hAnsi="ＭＳ ゴシック"/>
          <w:smallCaps/>
          <w:spacing w:val="2"/>
          <w:sz w:val="24"/>
          <w:szCs w:val="24"/>
        </w:rPr>
      </w:pPr>
      <w:bookmarkStart w:id="74" w:name="_Toc312353901"/>
      <w:bookmarkStart w:id="75" w:name="_Toc312355909"/>
      <w:bookmarkStart w:id="76" w:name="_Toc316038470"/>
      <w:r w:rsidRPr="009C5970">
        <w:rPr>
          <w:rFonts w:ascii="ＭＳ ゴシック" w:hAnsi="ＭＳ ゴシック" w:hint="eastAsia"/>
          <w:smallCaps/>
          <w:sz w:val="24"/>
          <w:szCs w:val="24"/>
        </w:rPr>
        <w:t>１　通所給付</w:t>
      </w:r>
      <w:r w:rsidR="00870D9E" w:rsidRPr="009C5970">
        <w:rPr>
          <w:rFonts w:ascii="ＭＳ ゴシック" w:hAnsi="ＭＳ ゴシック" w:hint="eastAsia"/>
          <w:smallCaps/>
          <w:sz w:val="24"/>
          <w:szCs w:val="24"/>
        </w:rPr>
        <w:t>決定の際の勘案事項</w:t>
      </w:r>
      <w:bookmarkEnd w:id="74"/>
      <w:bookmarkEnd w:id="75"/>
      <w:bookmarkEnd w:id="76"/>
    </w:p>
    <w:p w:rsidR="00F64ED1" w:rsidRPr="009C5970" w:rsidRDefault="00F64ED1" w:rsidP="00114E5B">
      <w:pPr>
        <w:overflowPunct w:val="0"/>
        <w:autoSpaceDE w:val="0"/>
        <w:autoSpaceDN w:val="0"/>
        <w:adjustRightInd w:val="0"/>
        <w:snapToGrid w:val="0"/>
        <w:ind w:leftChars="267" w:left="566" w:firstLineChars="115" w:firstLine="278"/>
        <w:contextualSpacing/>
        <w:textAlignment w:val="baseline"/>
        <w:rPr>
          <w:rFonts w:ascii="ＭＳ ゴシック" w:eastAsia="ＭＳ ゴシック" w:hAnsi="ＭＳ ゴシック" w:cs="ＭＳ 明朝"/>
          <w:sz w:val="24"/>
          <w:szCs w:val="24"/>
        </w:rPr>
      </w:pPr>
      <w:r w:rsidRPr="009C5970">
        <w:rPr>
          <w:rFonts w:ascii="ＭＳ ゴシック" w:eastAsia="ＭＳ ゴシック" w:hAnsi="ＭＳ ゴシック" w:cs="ＭＳ 明朝" w:hint="eastAsia"/>
          <w:sz w:val="24"/>
          <w:szCs w:val="24"/>
        </w:rPr>
        <w:t>市町村は、支給申請が行われ</w:t>
      </w:r>
      <w:r w:rsidR="00B872F3" w:rsidRPr="009C5970">
        <w:rPr>
          <w:rFonts w:ascii="ＭＳ ゴシック" w:eastAsia="ＭＳ ゴシック" w:hAnsi="ＭＳ ゴシック" w:cs="ＭＳ 明朝" w:hint="eastAsia"/>
          <w:sz w:val="24"/>
          <w:szCs w:val="24"/>
        </w:rPr>
        <w:t>たときは、次に掲げる事項を勘案して支給の要否を決定する（法第21</w:t>
      </w:r>
      <w:r w:rsidRPr="009C5970">
        <w:rPr>
          <w:rFonts w:ascii="ＭＳ ゴシック" w:eastAsia="ＭＳ ゴシック" w:hAnsi="ＭＳ ゴシック" w:cs="ＭＳ 明朝" w:hint="eastAsia"/>
          <w:sz w:val="24"/>
          <w:szCs w:val="24"/>
        </w:rPr>
        <w:t>条の５の７第１項）。</w:t>
      </w:r>
    </w:p>
    <w:p w:rsidR="00843619" w:rsidRPr="009C5970" w:rsidRDefault="00843619" w:rsidP="009E07D5">
      <w:pPr>
        <w:overflowPunct w:val="0"/>
        <w:autoSpaceDE w:val="0"/>
        <w:autoSpaceDN w:val="0"/>
        <w:adjustRightInd w:val="0"/>
        <w:snapToGrid w:val="0"/>
        <w:ind w:leftChars="200" w:left="424" w:firstLineChars="115" w:firstLine="278"/>
        <w:contextualSpacing/>
        <w:textAlignment w:val="baseline"/>
        <w:rPr>
          <w:rFonts w:ascii="ＭＳ ゴシック" w:eastAsia="ＭＳ ゴシック" w:hAnsi="ＭＳ ゴシック" w:cs="ＭＳ 明朝"/>
          <w:sz w:val="24"/>
          <w:szCs w:val="24"/>
        </w:rPr>
      </w:pPr>
    </w:p>
    <w:p w:rsidR="0001110E" w:rsidRPr="009C5970" w:rsidRDefault="00324A63" w:rsidP="00114E5B">
      <w:pPr>
        <w:pStyle w:val="4"/>
        <w:overflowPunct w:val="0"/>
        <w:autoSpaceDE w:val="0"/>
        <w:autoSpaceDN w:val="0"/>
        <w:adjustRightInd w:val="0"/>
        <w:snapToGrid w:val="0"/>
        <w:ind w:leftChars="188" w:left="399" w:right="222" w:firstLineChars="69" w:firstLine="16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F64ED1" w:rsidRPr="009C5970">
        <w:rPr>
          <w:rFonts w:ascii="ＭＳ ゴシック" w:eastAsia="ＭＳ ゴシック" w:hAnsi="ＭＳ ゴシック" w:hint="eastAsia"/>
          <w:b w:val="0"/>
          <w:sz w:val="24"/>
          <w:szCs w:val="24"/>
        </w:rPr>
        <w:t>通所給付決定の際の</w:t>
      </w:r>
      <w:r w:rsidR="0001110E" w:rsidRPr="009C5970">
        <w:rPr>
          <w:rFonts w:ascii="ＭＳ ゴシック" w:eastAsia="ＭＳ ゴシック" w:hAnsi="ＭＳ ゴシック" w:hint="eastAsia"/>
          <w:b w:val="0"/>
          <w:sz w:val="24"/>
          <w:szCs w:val="24"/>
        </w:rPr>
        <w:t>勘案事項</w:t>
      </w:r>
      <w:r w:rsidR="00F64ED1" w:rsidRPr="009C5970">
        <w:rPr>
          <w:rFonts w:ascii="ＭＳ ゴシック" w:eastAsia="ＭＳ ゴシック" w:hAnsi="ＭＳ ゴシック" w:hint="eastAsia"/>
          <w:b w:val="0"/>
          <w:sz w:val="24"/>
          <w:szCs w:val="24"/>
        </w:rPr>
        <w:t>（則第</w:t>
      </w:r>
      <w:r w:rsidR="00AF5870">
        <w:rPr>
          <w:rFonts w:ascii="ＭＳ ゴシック" w:eastAsia="ＭＳ ゴシック" w:hAnsi="ＭＳ ゴシック" w:hint="eastAsia"/>
          <w:b w:val="0"/>
          <w:sz w:val="24"/>
          <w:szCs w:val="24"/>
        </w:rPr>
        <w:t>18</w:t>
      </w:r>
      <w:r w:rsidR="00F64ED1" w:rsidRPr="009C5970">
        <w:rPr>
          <w:rFonts w:ascii="ＭＳ ゴシック" w:eastAsia="ＭＳ ゴシック" w:hAnsi="ＭＳ ゴシック" w:hint="eastAsia"/>
          <w:b w:val="0"/>
          <w:sz w:val="24"/>
          <w:szCs w:val="24"/>
        </w:rPr>
        <w:t>条</w:t>
      </w:r>
      <w:r w:rsidR="005E78AD">
        <w:rPr>
          <w:rFonts w:ascii="ＭＳ ゴシック" w:eastAsia="ＭＳ ゴシック" w:hAnsi="ＭＳ ゴシック" w:hint="eastAsia"/>
          <w:b w:val="0"/>
          <w:sz w:val="24"/>
          <w:szCs w:val="24"/>
        </w:rPr>
        <w:t>の</w:t>
      </w:r>
      <w:r w:rsidR="00AF5870">
        <w:rPr>
          <w:rFonts w:ascii="ＭＳ ゴシック" w:eastAsia="ＭＳ ゴシック" w:hAnsi="ＭＳ ゴシック" w:hint="eastAsia"/>
          <w:b w:val="0"/>
          <w:sz w:val="24"/>
          <w:szCs w:val="24"/>
        </w:rPr>
        <w:t>10</w:t>
      </w:r>
      <w:r w:rsidR="00F64ED1" w:rsidRPr="009C5970">
        <w:rPr>
          <w:rFonts w:ascii="ＭＳ ゴシック" w:eastAsia="ＭＳ ゴシック" w:hAnsi="ＭＳ ゴシック" w:hint="eastAsia"/>
          <w:b w:val="0"/>
          <w:sz w:val="24"/>
          <w:szCs w:val="24"/>
        </w:rPr>
        <w:t>）</w:t>
      </w:r>
    </w:p>
    <w:p w:rsidR="007C7C62"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当該申請に係る障害児の障害の種類及び程度その他の心身の</w:t>
      </w:r>
      <w:r w:rsidR="00D82A98">
        <w:rPr>
          <w:rFonts w:ascii="ＭＳ ゴシック" w:eastAsia="ＭＳ ゴシック" w:hAnsi="ＭＳ ゴシック" w:hint="eastAsia"/>
          <w:color w:val="auto"/>
          <w:sz w:val="24"/>
          <w:szCs w:val="24"/>
        </w:rPr>
        <w:t>状態</w:t>
      </w:r>
      <w:r w:rsidR="00906A4E" w:rsidRPr="009C5970">
        <w:rPr>
          <w:rFonts w:ascii="ＭＳ ゴシック" w:eastAsia="ＭＳ ゴシック" w:hAnsi="ＭＳ ゴシック"/>
          <w:color w:val="auto"/>
          <w:sz w:val="24"/>
          <w:szCs w:val="24"/>
        </w:rPr>
        <w:br/>
      </w:r>
      <w:r w:rsidR="00906A4E" w:rsidRPr="009C5970">
        <w:rPr>
          <w:rFonts w:ascii="ＭＳ ゴシック" w:eastAsia="ＭＳ ゴシック" w:hAnsi="ＭＳ ゴシック" w:hint="eastAsia"/>
          <w:color w:val="auto"/>
          <w:sz w:val="24"/>
          <w:szCs w:val="24"/>
        </w:rPr>
        <w:t xml:space="preserve">※　</w:t>
      </w:r>
      <w:r w:rsidR="007C7C62" w:rsidRPr="009C5970">
        <w:rPr>
          <w:rFonts w:ascii="ＭＳ ゴシック" w:eastAsia="ＭＳ ゴシック" w:hAnsi="ＭＳ ゴシック" w:hint="eastAsia"/>
          <w:color w:val="auto"/>
          <w:sz w:val="24"/>
          <w:szCs w:val="24"/>
        </w:rPr>
        <w:t>介助の必要性</w:t>
      </w:r>
      <w:r w:rsidR="00B872F3" w:rsidRPr="009C5970">
        <w:rPr>
          <w:rFonts w:ascii="ＭＳ ゴシック" w:eastAsia="ＭＳ ゴシック" w:hAnsi="ＭＳ ゴシック" w:hint="eastAsia"/>
          <w:color w:val="auto"/>
          <w:sz w:val="24"/>
          <w:szCs w:val="24"/>
        </w:rPr>
        <w:t>や</w:t>
      </w:r>
      <w:r w:rsidR="007C7C62" w:rsidRPr="009C5970">
        <w:rPr>
          <w:rFonts w:ascii="ＭＳ ゴシック" w:eastAsia="ＭＳ ゴシック" w:hAnsi="ＭＳ ゴシック" w:hint="eastAsia"/>
          <w:color w:val="auto"/>
          <w:sz w:val="24"/>
          <w:szCs w:val="24"/>
        </w:rPr>
        <w:t>障害の</w:t>
      </w:r>
      <w:r w:rsidR="00B872F3" w:rsidRPr="009C5970">
        <w:rPr>
          <w:rFonts w:ascii="ＭＳ ゴシック" w:eastAsia="ＭＳ ゴシック" w:hAnsi="ＭＳ ゴシック" w:hint="eastAsia"/>
          <w:color w:val="auto"/>
          <w:sz w:val="24"/>
          <w:szCs w:val="24"/>
        </w:rPr>
        <w:t>程度の把握のために、５領域</w:t>
      </w:r>
      <w:r w:rsidR="007B0869">
        <w:rPr>
          <w:rFonts w:ascii="ＭＳ ゴシック" w:eastAsia="ＭＳ ゴシック" w:hAnsi="ＭＳ ゴシック" w:hint="eastAsia"/>
          <w:color w:val="auto"/>
          <w:sz w:val="24"/>
          <w:szCs w:val="24"/>
        </w:rPr>
        <w:t>11</w:t>
      </w:r>
      <w:r w:rsidR="00F64ED1" w:rsidRPr="009C5970">
        <w:rPr>
          <w:rFonts w:ascii="ＭＳ ゴシック" w:eastAsia="ＭＳ ゴシック" w:hAnsi="ＭＳ ゴシック" w:hint="eastAsia"/>
          <w:color w:val="auto"/>
          <w:sz w:val="24"/>
          <w:szCs w:val="24"/>
        </w:rPr>
        <w:t>項目の調</w:t>
      </w:r>
      <w:r w:rsidR="007C7C62" w:rsidRPr="009C5970">
        <w:rPr>
          <w:rFonts w:ascii="ＭＳ ゴシック" w:eastAsia="ＭＳ ゴシック" w:hAnsi="ＭＳ ゴシック" w:hint="eastAsia"/>
          <w:color w:val="auto"/>
          <w:sz w:val="24"/>
          <w:szCs w:val="24"/>
        </w:rPr>
        <w:t xml:space="preserve">　</w:t>
      </w:r>
    </w:p>
    <w:p w:rsidR="0001110E" w:rsidRPr="009C5970" w:rsidRDefault="00F64ED1" w:rsidP="009E07D5">
      <w:pPr>
        <w:pStyle w:val="a3"/>
        <w:autoSpaceDE w:val="0"/>
        <w:autoSpaceDN w:val="0"/>
        <w:snapToGrid w:val="0"/>
        <w:ind w:left="1273" w:firstLineChars="100" w:firstLine="242"/>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査（別表</w:t>
      </w:r>
      <w:r w:rsidR="0001110E" w:rsidRPr="009C5970">
        <w:rPr>
          <w:rFonts w:ascii="ＭＳ ゴシック" w:eastAsia="ＭＳ ゴシック" w:hAnsi="ＭＳ ゴシック" w:hint="eastAsia"/>
          <w:color w:val="auto"/>
          <w:sz w:val="24"/>
          <w:szCs w:val="24"/>
        </w:rPr>
        <w:t>）を行う。</w:t>
      </w:r>
    </w:p>
    <w:p w:rsidR="0001110E"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当該申請に係る障害児の介護を行う者の状況</w:t>
      </w:r>
    </w:p>
    <w:p w:rsidR="0001110E" w:rsidRPr="00AF58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当該申請に係る障害児の保護者に関する障害児通所給付費等の受</w:t>
      </w:r>
      <w:r w:rsidRPr="009C5970">
        <w:rPr>
          <w:rFonts w:ascii="ＭＳ ゴシック" w:eastAsia="ＭＳ ゴシック" w:hAnsi="ＭＳ ゴシック" w:hint="eastAsia"/>
          <w:color w:val="auto"/>
          <w:sz w:val="24"/>
          <w:szCs w:val="24"/>
        </w:rPr>
        <w:lastRenderedPageBreak/>
        <w:t>給の状況</w:t>
      </w:r>
    </w:p>
    <w:p w:rsidR="00AF5870" w:rsidRPr="009C5970" w:rsidRDefault="00AF5870" w:rsidP="00AF5870">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当該申請に係る障害児の保護者に関する障害児入所給付費の受給の状況</w:t>
      </w:r>
    </w:p>
    <w:p w:rsidR="0001110E"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w:t>
      </w:r>
      <w:r w:rsidR="00AF5870">
        <w:rPr>
          <w:rFonts w:ascii="ＭＳ ゴシック" w:eastAsia="ＭＳ ゴシック" w:hAnsi="ＭＳ ゴシック" w:hint="eastAsia"/>
          <w:color w:val="auto"/>
          <w:sz w:val="24"/>
          <w:szCs w:val="24"/>
        </w:rPr>
        <w:t>の保護者</w:t>
      </w:r>
      <w:r w:rsidRPr="009C5970">
        <w:rPr>
          <w:rFonts w:ascii="ＭＳ ゴシック" w:eastAsia="ＭＳ ゴシック" w:hAnsi="ＭＳ ゴシック" w:hint="eastAsia"/>
          <w:color w:val="auto"/>
          <w:sz w:val="24"/>
          <w:szCs w:val="24"/>
        </w:rPr>
        <w:t>に関する介護給付費等の受給の状況</w:t>
      </w:r>
    </w:p>
    <w:p w:rsidR="0001110E"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当該申請に係る障害児に関する保健医療サービス又は福祉サービス等</w:t>
      </w:r>
      <w:r w:rsidR="00F64ED1" w:rsidRPr="009C5970">
        <w:rPr>
          <w:rFonts w:ascii="ＭＳ ゴシック" w:eastAsia="ＭＳ ゴシック" w:hAnsi="ＭＳ ゴシック" w:hint="eastAsia"/>
          <w:color w:val="auto"/>
          <w:sz w:val="24"/>
          <w:szCs w:val="24"/>
        </w:rPr>
        <w:t>の利用の状況</w:t>
      </w:r>
      <w:r w:rsidRPr="009C5970">
        <w:rPr>
          <w:rFonts w:ascii="ＭＳ ゴシック" w:eastAsia="ＭＳ ゴシック" w:hAnsi="ＭＳ ゴシック" w:hint="eastAsia"/>
          <w:color w:val="auto"/>
          <w:sz w:val="24"/>
          <w:szCs w:val="24"/>
        </w:rPr>
        <w:t>（③</w:t>
      </w:r>
      <w:r w:rsidR="00AF5870">
        <w:rPr>
          <w:rFonts w:ascii="ＭＳ ゴシック" w:eastAsia="ＭＳ ゴシック" w:hAnsi="ＭＳ ゴシック" w:hint="eastAsia"/>
          <w:color w:val="auto"/>
          <w:sz w:val="24"/>
          <w:szCs w:val="24"/>
        </w:rPr>
        <w:t>～⑤</w:t>
      </w:r>
      <w:r w:rsidRPr="009C5970">
        <w:rPr>
          <w:rFonts w:ascii="ＭＳ ゴシック" w:eastAsia="ＭＳ ゴシック" w:hAnsi="ＭＳ ゴシック" w:hint="eastAsia"/>
          <w:color w:val="auto"/>
          <w:sz w:val="24"/>
          <w:szCs w:val="24"/>
        </w:rPr>
        <w:t>を除く）</w:t>
      </w:r>
    </w:p>
    <w:p w:rsidR="0001110E" w:rsidRPr="009C5970" w:rsidRDefault="00F64ED1"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当該申請に係る障害児又は障害児の保護者の障害児通所支援</w:t>
      </w:r>
      <w:r w:rsidR="0001110E" w:rsidRPr="009C5970">
        <w:rPr>
          <w:rFonts w:ascii="ＭＳ ゴシック" w:eastAsia="ＭＳ ゴシック" w:hAnsi="ＭＳ ゴシック" w:hint="eastAsia"/>
          <w:color w:val="auto"/>
          <w:sz w:val="24"/>
          <w:szCs w:val="24"/>
        </w:rPr>
        <w:t>の利用に関する意向の具体的内容</w:t>
      </w:r>
    </w:p>
    <w:p w:rsidR="0001110E"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当該申請に係る障害児の置かれている環境</w:t>
      </w:r>
    </w:p>
    <w:p w:rsidR="00B872F3" w:rsidRPr="009C5970" w:rsidRDefault="0001110E" w:rsidP="009E07D5">
      <w:pPr>
        <w:pStyle w:val="a3"/>
        <w:numPr>
          <w:ilvl w:val="0"/>
          <w:numId w:val="10"/>
        </w:numPr>
        <w:autoSpaceDE w:val="0"/>
        <w:autoSpaceDN w:val="0"/>
        <w:snapToGrid w:val="0"/>
        <w:ind w:leftChars="468" w:left="1273" w:hangingChars="116" w:hanging="281"/>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当該申請に係る</w:t>
      </w:r>
      <w:r w:rsidR="00AF5870">
        <w:rPr>
          <w:rFonts w:ascii="ＭＳ ゴシック" w:eastAsia="ＭＳ ゴシック" w:hAnsi="ＭＳ ゴシック" w:hint="eastAsia"/>
          <w:color w:val="auto"/>
          <w:sz w:val="24"/>
          <w:szCs w:val="24"/>
        </w:rPr>
        <w:t>障害児</w:t>
      </w:r>
      <w:r w:rsidR="00AF5870" w:rsidRPr="009C5970">
        <w:rPr>
          <w:rFonts w:ascii="ＭＳ ゴシック" w:eastAsia="ＭＳ ゴシック" w:hAnsi="ＭＳ ゴシック" w:hint="eastAsia"/>
          <w:color w:val="auto"/>
          <w:sz w:val="24"/>
          <w:szCs w:val="24"/>
        </w:rPr>
        <w:t>通所</w:t>
      </w:r>
      <w:r w:rsidRPr="009C5970">
        <w:rPr>
          <w:rFonts w:ascii="ＭＳ ゴシック" w:eastAsia="ＭＳ ゴシック" w:hAnsi="ＭＳ ゴシック" w:hint="eastAsia"/>
          <w:color w:val="auto"/>
          <w:sz w:val="24"/>
          <w:szCs w:val="24"/>
        </w:rPr>
        <w:t>支援の提供体制の整備の状況</w:t>
      </w:r>
    </w:p>
    <w:p w:rsidR="00843619" w:rsidRPr="00AF5870" w:rsidRDefault="00843619" w:rsidP="009E07D5">
      <w:pPr>
        <w:pStyle w:val="a3"/>
        <w:autoSpaceDE w:val="0"/>
        <w:autoSpaceDN w:val="0"/>
        <w:snapToGrid w:val="0"/>
        <w:ind w:left="0" w:firstLineChars="0" w:firstLine="0"/>
        <w:contextualSpacing/>
        <w:rPr>
          <w:rFonts w:ascii="ＭＳ ゴシック" w:eastAsia="ＭＳ ゴシック" w:hAnsi="ＭＳ ゴシック"/>
          <w:color w:val="auto"/>
          <w:sz w:val="24"/>
          <w:szCs w:val="24"/>
        </w:rPr>
      </w:pPr>
    </w:p>
    <w:p w:rsidR="000A1B53" w:rsidRPr="009C5970" w:rsidRDefault="00C45C64" w:rsidP="00951153">
      <w:pPr>
        <w:overflowPunct w:val="0"/>
        <w:autoSpaceDE w:val="0"/>
        <w:autoSpaceDN w:val="0"/>
        <w:adjustRightInd w:val="0"/>
        <w:snapToGrid w:val="0"/>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別表</w:t>
      </w:r>
      <w:r w:rsidR="000A1B53" w:rsidRPr="009C5970">
        <w:rPr>
          <w:rFonts w:ascii="ＭＳ ゴシック" w:eastAsia="ＭＳ ゴシック" w:hAnsi="ＭＳ ゴシック" w:hint="eastAsia"/>
          <w:sz w:val="24"/>
          <w:szCs w:val="24"/>
        </w:rPr>
        <w:t xml:space="preserve">　障害児の調査項目（５領域</w:t>
      </w:r>
      <w:r w:rsidR="007E122A">
        <w:rPr>
          <w:rFonts w:ascii="ＭＳ ゴシック" w:eastAsia="ＭＳ ゴシック" w:hAnsi="ＭＳ ゴシック" w:hint="eastAsia"/>
          <w:sz w:val="24"/>
          <w:szCs w:val="24"/>
        </w:rPr>
        <w:t>11</w:t>
      </w:r>
      <w:r w:rsidR="007E122A" w:rsidRPr="009C5970">
        <w:rPr>
          <w:rFonts w:ascii="ＭＳ ゴシック" w:eastAsia="ＭＳ ゴシック" w:hAnsi="ＭＳ ゴシック" w:hint="eastAsia"/>
          <w:sz w:val="24"/>
          <w:szCs w:val="24"/>
        </w:rPr>
        <w:t>項目</w:t>
      </w:r>
      <w:r w:rsidR="000A1B53" w:rsidRPr="009C5970">
        <w:rPr>
          <w:rFonts w:ascii="ＭＳ ゴシック" w:eastAsia="ＭＳ ゴシック" w:hAnsi="ＭＳ ゴシック" w:hint="eastAsia"/>
          <w:sz w:val="24"/>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559"/>
        <w:gridCol w:w="5386"/>
      </w:tblGrid>
      <w:tr w:rsidR="00BD6342" w:rsidRPr="009C5970" w:rsidTr="00A37E67">
        <w:trPr>
          <w:trHeight w:val="421"/>
        </w:trPr>
        <w:tc>
          <w:tcPr>
            <w:tcW w:w="534" w:type="dxa"/>
            <w:vAlign w:val="center"/>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p>
        </w:tc>
        <w:tc>
          <w:tcPr>
            <w:tcW w:w="1134" w:type="dxa"/>
            <w:vAlign w:val="center"/>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項　目</w:t>
            </w:r>
          </w:p>
        </w:tc>
        <w:tc>
          <w:tcPr>
            <w:tcW w:w="1559" w:type="dxa"/>
            <w:vAlign w:val="center"/>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区　分</w:t>
            </w:r>
          </w:p>
        </w:tc>
        <w:tc>
          <w:tcPr>
            <w:tcW w:w="5386" w:type="dxa"/>
            <w:vAlign w:val="center"/>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判断基準</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食事</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・全介助</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・一部介助</w:t>
            </w:r>
          </w:p>
        </w:tc>
        <w:tc>
          <w:tcPr>
            <w:tcW w:w="5386"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全面的に介助を要する。</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おかずを刻んでもらうなど一部介助を要する。</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排せつ</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・全介助</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・一部介助</w:t>
            </w:r>
          </w:p>
        </w:tc>
        <w:tc>
          <w:tcPr>
            <w:tcW w:w="5386"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全面的に介助を要する。</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便器に座らせてもらうなど一部介助を要する。</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入浴</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・全介助</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・一部介助</w:t>
            </w:r>
          </w:p>
        </w:tc>
        <w:tc>
          <w:tcPr>
            <w:tcW w:w="5386"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全面的に介助を要する。</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身体を洗ってもらうなど一部介助を要する。</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④</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移動</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・全介助</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・一部介助</w:t>
            </w:r>
          </w:p>
        </w:tc>
        <w:tc>
          <w:tcPr>
            <w:tcW w:w="5386"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全面的に介助を要する。</w:t>
            </w:r>
          </w:p>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手を貸してもらうなど一部介助を要する。</w:t>
            </w:r>
          </w:p>
        </w:tc>
      </w:tr>
      <w:tr w:rsidR="00BD6342" w:rsidRPr="009C5970" w:rsidTr="00A37E67">
        <w:tc>
          <w:tcPr>
            <w:tcW w:w="5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w:t>
            </w:r>
          </w:p>
        </w:tc>
        <w:tc>
          <w:tcPr>
            <w:tcW w:w="1134"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行動障害および精神症状</w:t>
            </w:r>
          </w:p>
        </w:tc>
        <w:tc>
          <w:tcPr>
            <w:tcW w:w="1559" w:type="dxa"/>
          </w:tcPr>
          <w:p w:rsidR="00BD6342" w:rsidRPr="009C5970" w:rsidRDefault="00BD6342"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1F75CB">
              <w:rPr>
                <w:rFonts w:ascii="ＭＳ ゴシック" w:eastAsia="ＭＳ ゴシック" w:hAnsi="ＭＳ ゴシック" w:hint="eastAsia"/>
                <w:sz w:val="24"/>
                <w:szCs w:val="24"/>
              </w:rPr>
              <w:t>ほぼ毎日（週５日の以上の）支援や配慮等が必要</w:t>
            </w:r>
          </w:p>
          <w:p w:rsidR="00BD6342" w:rsidRPr="009C5970" w:rsidRDefault="00BD6342" w:rsidP="001F75CB">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1F75CB">
              <w:rPr>
                <w:rFonts w:ascii="ＭＳ ゴシック" w:eastAsia="ＭＳ ゴシック" w:hAnsi="ＭＳ ゴシック" w:hint="eastAsia"/>
                <w:sz w:val="24"/>
                <w:szCs w:val="24"/>
              </w:rPr>
              <w:t>週１回以上の支援や配慮等が必要</w:t>
            </w:r>
          </w:p>
        </w:tc>
        <w:tc>
          <w:tcPr>
            <w:tcW w:w="5386" w:type="dxa"/>
          </w:tcPr>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調査日前の１週間に、週５日以上現れて</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いる場合</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調査日前の１か月間に、５日以上現れて</w:t>
            </w:r>
          </w:p>
          <w:p w:rsidR="001F75CB" w:rsidRPr="001F75CB" w:rsidRDefault="001F75CB" w:rsidP="00D545F8">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いる週が２週以上ある場合</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調査日前の１か月間に、毎週１回以上現</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れている場合</w:t>
            </w:r>
          </w:p>
          <w:p w:rsidR="001F75CB"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調査日前の１か月間に、２回以上現れて</w:t>
            </w:r>
          </w:p>
          <w:p w:rsidR="00BD6342" w:rsidRPr="009C5970" w:rsidRDefault="001F75CB" w:rsidP="001F75CB">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いる週が２週以上ある場合</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強いこだわり、多動、パニック等の不安定な行動</w:t>
            </w:r>
            <w:r w:rsidR="001F75CB">
              <w:rPr>
                <w:rFonts w:ascii="ＭＳ ゴシック" w:eastAsia="ＭＳ ゴシック" w:hAnsi="ＭＳ ゴシック" w:hint="eastAsia"/>
                <w:sz w:val="24"/>
                <w:szCs w:val="24"/>
              </w:rPr>
              <w:t>や、危険の認識に欠ける行動</w:t>
            </w:r>
            <w:r w:rsidRPr="009C5970">
              <w:rPr>
                <w:rFonts w:ascii="ＭＳ ゴシック" w:eastAsia="ＭＳ ゴシック" w:hAnsi="ＭＳ ゴシック" w:hint="eastAsia"/>
                <w:sz w:val="24"/>
                <w:szCs w:val="24"/>
              </w:rPr>
              <w:t>。</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睡眠障害や食事・排せつに係る不適応行動</w:t>
            </w:r>
            <w:r w:rsidR="001F75CB">
              <w:rPr>
                <w:rFonts w:ascii="ＭＳ ゴシック" w:eastAsia="ＭＳ ゴシック" w:hAnsi="ＭＳ ゴシック" w:hint="eastAsia"/>
                <w:sz w:val="24"/>
                <w:szCs w:val="24"/>
              </w:rPr>
              <w:t>（多飲水や過飲水を含む）</w:t>
            </w:r>
            <w:r w:rsidRPr="009C5970">
              <w:rPr>
                <w:rFonts w:ascii="ＭＳ ゴシック" w:eastAsia="ＭＳ ゴシック" w:hAnsi="ＭＳ ゴシック" w:hint="eastAsia"/>
                <w:sz w:val="24"/>
                <w:szCs w:val="24"/>
              </w:rPr>
              <w:t>。</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自分を叩いたり傷つけたり他人を叩いたり蹴ったり、器物を壊したりする行為。</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気分が憂鬱で悲観的になったり、時には思考力が低下する。</w:t>
            </w:r>
          </w:p>
          <w:p w:rsidR="00BD6342" w:rsidRPr="009C5970" w:rsidRDefault="00BD6342" w:rsidP="009E07D5">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再三の手洗いや繰り返しの確認のため日常動作に時間がかかる。</w:t>
            </w:r>
          </w:p>
          <w:p w:rsidR="008F593D" w:rsidRDefault="00BD6342" w:rsidP="008F593D">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他者と交流することの不安や緊張</w:t>
            </w:r>
            <w:r w:rsidR="001F75CB">
              <w:rPr>
                <w:rFonts w:ascii="ＭＳ ゴシック" w:eastAsia="ＭＳ ゴシック" w:hAnsi="ＭＳ ゴシック" w:hint="eastAsia"/>
                <w:sz w:val="24"/>
                <w:szCs w:val="24"/>
              </w:rPr>
              <w:t>、感覚の過敏さ等</w:t>
            </w:r>
            <w:r w:rsidRPr="009C5970">
              <w:rPr>
                <w:rFonts w:ascii="ＭＳ ゴシック" w:eastAsia="ＭＳ ゴシック" w:hAnsi="ＭＳ ゴシック" w:hint="eastAsia"/>
                <w:sz w:val="24"/>
                <w:szCs w:val="24"/>
              </w:rPr>
              <w:t>のため外出</w:t>
            </w:r>
            <w:r w:rsidR="008F593D">
              <w:rPr>
                <w:rFonts w:ascii="ＭＳ ゴシック" w:eastAsia="ＭＳ ゴシック" w:hAnsi="ＭＳ ゴシック" w:hint="eastAsia"/>
                <w:sz w:val="24"/>
                <w:szCs w:val="24"/>
              </w:rPr>
              <w:t>や集団参加が</w:t>
            </w:r>
            <w:r w:rsidRPr="009C5970">
              <w:rPr>
                <w:rFonts w:ascii="ＭＳ ゴシック" w:eastAsia="ＭＳ ゴシック" w:hAnsi="ＭＳ ゴシック" w:hint="eastAsia"/>
                <w:sz w:val="24"/>
                <w:szCs w:val="24"/>
              </w:rPr>
              <w:t>できない。また、自室に閉じこもって何もしないでいる。</w:t>
            </w:r>
          </w:p>
          <w:p w:rsidR="008F593D" w:rsidRPr="008F593D" w:rsidRDefault="008F593D" w:rsidP="008F593D">
            <w:pPr>
              <w:pStyle w:val="aff"/>
              <w:numPr>
                <w:ilvl w:val="0"/>
                <w:numId w:val="11"/>
              </w:numPr>
              <w:overflowPunct w:val="0"/>
              <w:autoSpaceDE w:val="0"/>
              <w:autoSpaceDN w:val="0"/>
              <w:adjustRightInd w:val="0"/>
              <w:snapToGrid w:val="0"/>
              <w:ind w:leftChars="84" w:left="599" w:hangingChars="174" w:hanging="42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学習障害のため、読み書きが困難。</w:t>
            </w:r>
          </w:p>
        </w:tc>
      </w:tr>
    </w:tbl>
    <w:p w:rsidR="000A1B53" w:rsidRPr="009C5970" w:rsidRDefault="000A1B53"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※通常の発達において必要とされる介助等は除く。</w:t>
      </w:r>
    </w:p>
    <w:p w:rsidR="00843619" w:rsidRPr="009C5970" w:rsidRDefault="00843619"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p>
    <w:p w:rsidR="00F007A7" w:rsidRPr="009C5970" w:rsidRDefault="00324A63" w:rsidP="007E122A">
      <w:pPr>
        <w:pStyle w:val="4"/>
        <w:overflowPunct w:val="0"/>
        <w:autoSpaceDE w:val="0"/>
        <w:autoSpaceDN w:val="0"/>
        <w:adjustRightInd w:val="0"/>
        <w:snapToGrid w:val="0"/>
        <w:ind w:leftChars="188" w:left="399" w:right="222" w:firstLineChars="0"/>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w:t>
      </w:r>
      <w:r w:rsidR="00F007A7" w:rsidRPr="009C5970">
        <w:rPr>
          <w:rFonts w:ascii="ＭＳ ゴシック" w:eastAsia="ＭＳ ゴシック" w:hAnsi="ＭＳ ゴシック" w:hint="eastAsia"/>
          <w:b w:val="0"/>
          <w:sz w:val="24"/>
          <w:szCs w:val="24"/>
        </w:rPr>
        <w:t>当該事項を勘案事項として定める趣旨</w:t>
      </w:r>
    </w:p>
    <w:p w:rsidR="00B638B7" w:rsidRDefault="00B638B7" w:rsidP="00B638B7">
      <w:pPr>
        <w:pStyle w:val="5"/>
        <w:overflowPunct w:val="0"/>
        <w:autoSpaceDE w:val="0"/>
        <w:autoSpaceDN w:val="0"/>
        <w:adjustRightInd w:val="0"/>
        <w:snapToGrid w:val="0"/>
        <w:ind w:leftChars="0" w:left="0" w:firstLineChars="400" w:firstLine="968"/>
        <w:contextualSpacing/>
        <w:rPr>
          <w:rFonts w:ascii="ＭＳ ゴシック" w:hAnsi="ＭＳ ゴシック"/>
          <w:sz w:val="24"/>
          <w:szCs w:val="24"/>
        </w:rPr>
      </w:pPr>
      <w:r>
        <w:rPr>
          <w:rFonts w:ascii="ＭＳ ゴシック" w:hAnsi="ＭＳ ゴシック" w:hint="eastAsia"/>
          <w:sz w:val="24"/>
          <w:szCs w:val="24"/>
        </w:rPr>
        <w:t xml:space="preserve">①　</w:t>
      </w:r>
      <w:r w:rsidR="00536FD4">
        <w:rPr>
          <w:rFonts w:ascii="ＭＳ ゴシック" w:hAnsi="ＭＳ ゴシック" w:hint="eastAsia"/>
          <w:sz w:val="24"/>
          <w:szCs w:val="24"/>
        </w:rPr>
        <w:t>当該申請に係る障害児の</w:t>
      </w:r>
      <w:r w:rsidR="00B872F3" w:rsidRPr="009C5970">
        <w:rPr>
          <w:rFonts w:ascii="ＭＳ ゴシック" w:hAnsi="ＭＳ ゴシック" w:hint="eastAsia"/>
          <w:sz w:val="24"/>
          <w:szCs w:val="24"/>
        </w:rPr>
        <w:t>障害の種類及び</w:t>
      </w:r>
      <w:r w:rsidR="00F007A7" w:rsidRPr="009C5970">
        <w:rPr>
          <w:rFonts w:ascii="ＭＳ ゴシック" w:hAnsi="ＭＳ ゴシック" w:hint="eastAsia"/>
          <w:sz w:val="24"/>
          <w:szCs w:val="24"/>
        </w:rPr>
        <w:t>程度その他の心身の</w:t>
      </w:r>
      <w:r w:rsidR="00D82A98">
        <w:rPr>
          <w:rFonts w:ascii="ＭＳ ゴシック" w:hAnsi="ＭＳ ゴシック" w:hint="eastAsia"/>
          <w:sz w:val="24"/>
          <w:szCs w:val="24"/>
        </w:rPr>
        <w:t>状態</w:t>
      </w:r>
    </w:p>
    <w:p w:rsidR="00B638B7" w:rsidRDefault="00F007A7" w:rsidP="00B638B7">
      <w:pPr>
        <w:pStyle w:val="5"/>
        <w:overflowPunct w:val="0"/>
        <w:autoSpaceDE w:val="0"/>
        <w:autoSpaceDN w:val="0"/>
        <w:adjustRightInd w:val="0"/>
        <w:snapToGrid w:val="0"/>
        <w:ind w:leftChars="0" w:left="0" w:firstLineChars="600" w:firstLine="1452"/>
        <w:contextualSpacing/>
        <w:rPr>
          <w:rFonts w:ascii="ＭＳ ゴシック" w:hAnsi="ＭＳ ゴシック"/>
          <w:sz w:val="24"/>
          <w:szCs w:val="24"/>
        </w:rPr>
      </w:pPr>
      <w:r w:rsidRPr="009C5970">
        <w:rPr>
          <w:rFonts w:ascii="ＭＳ ゴシック" w:hAnsi="ＭＳ ゴシック" w:hint="eastAsia"/>
          <w:sz w:val="24"/>
          <w:szCs w:val="24"/>
        </w:rPr>
        <w:t>障害の種類及び程度の勘案に際しては、</w:t>
      </w:r>
      <w:r w:rsidR="00CC7FE2" w:rsidRPr="009C5970">
        <w:rPr>
          <w:rFonts w:ascii="ＭＳ ゴシック" w:hAnsi="ＭＳ ゴシック" w:hint="eastAsia"/>
          <w:sz w:val="24"/>
          <w:szCs w:val="24"/>
        </w:rPr>
        <w:t>当該障害児</w:t>
      </w:r>
      <w:r w:rsidR="007C7C62" w:rsidRPr="009C5970">
        <w:rPr>
          <w:rFonts w:ascii="ＭＳ ゴシック" w:hAnsi="ＭＳ ゴシック" w:hint="eastAsia"/>
          <w:sz w:val="24"/>
          <w:szCs w:val="24"/>
        </w:rPr>
        <w:t>の身体障害者</w:t>
      </w:r>
    </w:p>
    <w:p w:rsidR="00B638B7" w:rsidRDefault="007C7C62" w:rsidP="00B638B7">
      <w:pPr>
        <w:pStyle w:val="5"/>
        <w:overflowPunct w:val="0"/>
        <w:autoSpaceDE w:val="0"/>
        <w:autoSpaceDN w:val="0"/>
        <w:adjustRightInd w:val="0"/>
        <w:snapToGrid w:val="0"/>
        <w:ind w:leftChars="0" w:firstLineChars="183" w:firstLine="443"/>
        <w:contextualSpacing/>
        <w:rPr>
          <w:rFonts w:ascii="ＭＳ ゴシック" w:hAnsi="ＭＳ ゴシック"/>
          <w:sz w:val="24"/>
          <w:szCs w:val="24"/>
        </w:rPr>
      </w:pPr>
      <w:r w:rsidRPr="009C5970">
        <w:rPr>
          <w:rFonts w:ascii="ＭＳ ゴシック" w:hAnsi="ＭＳ ゴシック" w:hint="eastAsia"/>
          <w:sz w:val="24"/>
          <w:szCs w:val="24"/>
        </w:rPr>
        <w:t>手帳、療育手帳</w:t>
      </w:r>
      <w:r w:rsidR="00536FD4">
        <w:rPr>
          <w:rFonts w:ascii="ＭＳ ゴシック" w:hAnsi="ＭＳ ゴシック" w:hint="eastAsia"/>
          <w:sz w:val="24"/>
          <w:szCs w:val="24"/>
        </w:rPr>
        <w:t>又は</w:t>
      </w:r>
      <w:r w:rsidRPr="009C5970">
        <w:rPr>
          <w:rFonts w:ascii="ＭＳ ゴシック" w:hAnsi="ＭＳ ゴシック" w:hint="eastAsia"/>
          <w:sz w:val="24"/>
          <w:szCs w:val="24"/>
        </w:rPr>
        <w:t>精神障害者保健福祉手帳</w:t>
      </w:r>
      <w:r w:rsidR="00F007A7" w:rsidRPr="009C5970">
        <w:rPr>
          <w:rFonts w:ascii="ＭＳ ゴシック" w:hAnsi="ＭＳ ゴシック" w:hint="eastAsia"/>
          <w:sz w:val="24"/>
          <w:szCs w:val="24"/>
        </w:rPr>
        <w:t>に記載されている障害</w:t>
      </w:r>
    </w:p>
    <w:p w:rsidR="00B638B7" w:rsidRDefault="00F007A7" w:rsidP="00B638B7">
      <w:pPr>
        <w:pStyle w:val="5"/>
        <w:overflowPunct w:val="0"/>
        <w:autoSpaceDE w:val="0"/>
        <w:autoSpaceDN w:val="0"/>
        <w:adjustRightInd w:val="0"/>
        <w:snapToGrid w:val="0"/>
        <w:ind w:leftChars="0" w:firstLineChars="183" w:firstLine="443"/>
        <w:contextualSpacing/>
        <w:rPr>
          <w:rFonts w:ascii="ＭＳ ゴシック" w:hAnsi="ＭＳ ゴシック"/>
          <w:sz w:val="24"/>
          <w:szCs w:val="24"/>
        </w:rPr>
      </w:pPr>
      <w:r w:rsidRPr="009C5970">
        <w:rPr>
          <w:rFonts w:ascii="ＭＳ ゴシック" w:hAnsi="ＭＳ ゴシック" w:hint="eastAsia"/>
          <w:sz w:val="24"/>
          <w:szCs w:val="24"/>
        </w:rPr>
        <w:t>の状況のみに着目するのではなく、障害があるがゆえに日常生活を</w:t>
      </w:r>
    </w:p>
    <w:p w:rsidR="00F007A7" w:rsidRPr="009C5970" w:rsidRDefault="00F007A7" w:rsidP="00B638B7">
      <w:pPr>
        <w:pStyle w:val="5"/>
        <w:overflowPunct w:val="0"/>
        <w:autoSpaceDE w:val="0"/>
        <w:autoSpaceDN w:val="0"/>
        <w:adjustRightInd w:val="0"/>
        <w:snapToGrid w:val="0"/>
        <w:ind w:leftChars="0" w:firstLineChars="183" w:firstLine="443"/>
        <w:contextualSpacing/>
        <w:rPr>
          <w:rFonts w:ascii="ＭＳ ゴシック" w:hAnsi="ＭＳ ゴシック"/>
          <w:sz w:val="24"/>
          <w:szCs w:val="24"/>
        </w:rPr>
      </w:pPr>
      <w:r w:rsidRPr="009C5970">
        <w:rPr>
          <w:rFonts w:ascii="ＭＳ ゴシック" w:hAnsi="ＭＳ ゴシック" w:hint="eastAsia"/>
          <w:sz w:val="24"/>
          <w:szCs w:val="24"/>
        </w:rPr>
        <w:t>営むのに支障をきたしている状況等を含めて勘案する。</w:t>
      </w:r>
    </w:p>
    <w:p w:rsidR="00B638B7" w:rsidRDefault="00B638B7" w:rsidP="00B638B7">
      <w:pPr>
        <w:overflowPunct w:val="0"/>
        <w:autoSpaceDE w:val="0"/>
        <w:autoSpaceDN w:val="0"/>
        <w:adjustRightInd w:val="0"/>
        <w:snapToGrid w:val="0"/>
        <w:ind w:left="0" w:firstLineChars="600" w:firstLine="145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3D7C38" w:rsidRPr="009C5970">
        <w:rPr>
          <w:rFonts w:ascii="ＭＳ ゴシック" w:eastAsia="ＭＳ ゴシック" w:hAnsi="ＭＳ ゴシック" w:hint="eastAsia"/>
          <w:sz w:val="24"/>
          <w:szCs w:val="24"/>
        </w:rPr>
        <w:t>「その他の心身の</w:t>
      </w:r>
      <w:r w:rsidR="00D82A98">
        <w:rPr>
          <w:rFonts w:ascii="ＭＳ ゴシック" w:eastAsia="ＭＳ ゴシック" w:hAnsi="ＭＳ ゴシック" w:hint="eastAsia"/>
          <w:sz w:val="24"/>
          <w:szCs w:val="24"/>
        </w:rPr>
        <w:t>状態</w:t>
      </w:r>
      <w:r w:rsidR="003D7C38" w:rsidRPr="009C5970">
        <w:rPr>
          <w:rFonts w:ascii="ＭＳ ゴシック" w:eastAsia="ＭＳ ゴシック" w:hAnsi="ＭＳ ゴシック" w:hint="eastAsia"/>
          <w:sz w:val="24"/>
          <w:szCs w:val="24"/>
        </w:rPr>
        <w:t>」を勘案する場合とは、通所による支</w:t>
      </w:r>
    </w:p>
    <w:p w:rsidR="00B638B7" w:rsidRDefault="003D7C38"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援より入所による支援や医療機関への入院が適当である場合</w:t>
      </w:r>
      <w:r w:rsidR="00F007A7" w:rsidRPr="009C5970">
        <w:rPr>
          <w:rFonts w:ascii="ＭＳ ゴシック" w:eastAsia="ＭＳ ゴシック" w:hAnsi="ＭＳ ゴシック" w:hint="eastAsia"/>
          <w:sz w:val="24"/>
          <w:szCs w:val="24"/>
        </w:rPr>
        <w:t>等を想</w:t>
      </w:r>
    </w:p>
    <w:p w:rsidR="00B638B7" w:rsidRDefault="00F007A7"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定している。このような場合に当たるのでは</w:t>
      </w:r>
      <w:r w:rsidR="00CC7FE2" w:rsidRPr="009C5970">
        <w:rPr>
          <w:rFonts w:ascii="ＭＳ ゴシック" w:eastAsia="ＭＳ ゴシック" w:hAnsi="ＭＳ ゴシック" w:hint="eastAsia"/>
          <w:sz w:val="24"/>
          <w:szCs w:val="24"/>
        </w:rPr>
        <w:t>ないかと考えられると</w:t>
      </w:r>
    </w:p>
    <w:p w:rsidR="00B638B7" w:rsidRDefault="00CC7FE2"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きは、市町村は、申請者の同意を得て当該障害児</w:t>
      </w:r>
      <w:r w:rsidR="00F007A7" w:rsidRPr="009C5970">
        <w:rPr>
          <w:rFonts w:ascii="ＭＳ ゴシック" w:eastAsia="ＭＳ ゴシック" w:hAnsi="ＭＳ ゴシック" w:hint="eastAsia"/>
          <w:sz w:val="24"/>
          <w:szCs w:val="24"/>
        </w:rPr>
        <w:t>の主治医等の医療</w:t>
      </w:r>
    </w:p>
    <w:p w:rsidR="00B638B7" w:rsidRDefault="00F007A7"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機関に問い合わせるほか、申請書に健康診断書の添付を求めること</w:t>
      </w:r>
    </w:p>
    <w:p w:rsidR="00B638B7" w:rsidRDefault="00F007A7"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により確認を行うこととなる。</w:t>
      </w:r>
    </w:p>
    <w:p w:rsidR="00F007A7" w:rsidRPr="009C5970" w:rsidRDefault="00B638B7" w:rsidP="00B638B7">
      <w:pPr>
        <w:overflowPunct w:val="0"/>
        <w:autoSpaceDE w:val="0"/>
        <w:autoSpaceDN w:val="0"/>
        <w:adjustRightInd w:val="0"/>
        <w:snapToGrid w:val="0"/>
        <w:ind w:left="0" w:firstLineChars="400" w:firstLine="96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536FD4">
        <w:rPr>
          <w:rFonts w:ascii="ＭＳ ゴシック" w:eastAsia="ＭＳ ゴシック" w:hAnsi="ＭＳ ゴシック" w:hint="eastAsia"/>
          <w:sz w:val="24"/>
          <w:szCs w:val="24"/>
        </w:rPr>
        <w:t>当該申請に係る障害児の</w:t>
      </w:r>
      <w:r w:rsidR="00F007A7" w:rsidRPr="009C5970">
        <w:rPr>
          <w:rFonts w:ascii="ＭＳ ゴシック" w:eastAsia="ＭＳ ゴシック" w:hAnsi="ＭＳ ゴシック" w:hint="eastAsia"/>
          <w:sz w:val="24"/>
          <w:szCs w:val="24"/>
        </w:rPr>
        <w:t>介護を行う者の状況</w:t>
      </w:r>
    </w:p>
    <w:p w:rsidR="00B638B7" w:rsidRDefault="00F007A7" w:rsidP="00B638B7">
      <w:pPr>
        <w:overflowPunct w:val="0"/>
        <w:autoSpaceDE w:val="0"/>
        <w:autoSpaceDN w:val="0"/>
        <w:adjustRightInd w:val="0"/>
        <w:snapToGrid w:val="0"/>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保護者の</w:t>
      </w:r>
      <w:r w:rsidR="003D7C38" w:rsidRPr="009C5970">
        <w:rPr>
          <w:rFonts w:ascii="ＭＳ ゴシック" w:eastAsia="ＭＳ ゴシック" w:hAnsi="ＭＳ ゴシック" w:hint="eastAsia"/>
          <w:sz w:val="24"/>
          <w:szCs w:val="24"/>
        </w:rPr>
        <w:t>有無、年齢、心身の状況及び就労状況等を勘案して、入</w:t>
      </w:r>
    </w:p>
    <w:p w:rsidR="00B638B7" w:rsidRDefault="003D7C38"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所に</w:t>
      </w:r>
      <w:r w:rsidR="001B433E" w:rsidRPr="009C5970">
        <w:rPr>
          <w:rFonts w:ascii="ＭＳ ゴシック" w:eastAsia="ＭＳ ゴシック" w:hAnsi="ＭＳ ゴシック" w:hint="eastAsia"/>
          <w:sz w:val="24"/>
          <w:szCs w:val="24"/>
        </w:rPr>
        <w:t>よる</w:t>
      </w:r>
      <w:r w:rsidRPr="009C5970">
        <w:rPr>
          <w:rFonts w:ascii="ＭＳ ゴシック" w:eastAsia="ＭＳ ゴシック" w:hAnsi="ＭＳ ゴシック" w:hint="eastAsia"/>
          <w:sz w:val="24"/>
          <w:szCs w:val="24"/>
        </w:rPr>
        <w:t>支援が適当か、通所による支援が適当か等を判断すること</w:t>
      </w:r>
    </w:p>
    <w:p w:rsidR="003D7C38" w:rsidRPr="009C5970" w:rsidRDefault="003D7C38"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を想定している。</w:t>
      </w:r>
    </w:p>
    <w:p w:rsidR="00B638B7" w:rsidRDefault="008C0722"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なお、当該事項は、介護を行う者がいる場合に</w:t>
      </w:r>
      <w:r w:rsidR="0033601F" w:rsidRPr="009C5970">
        <w:rPr>
          <w:rFonts w:ascii="ＭＳ ゴシック" w:eastAsia="ＭＳ ゴシック" w:hAnsi="ＭＳ ゴシック" w:hint="eastAsia"/>
          <w:sz w:val="24"/>
          <w:szCs w:val="24"/>
        </w:rPr>
        <w:t>障害児通所</w:t>
      </w:r>
      <w:r w:rsidR="00F007A7" w:rsidRPr="009C5970">
        <w:rPr>
          <w:rFonts w:ascii="ＭＳ ゴシック" w:eastAsia="ＭＳ ゴシック" w:hAnsi="ＭＳ ゴシック" w:hint="eastAsia"/>
          <w:sz w:val="24"/>
          <w:szCs w:val="24"/>
        </w:rPr>
        <w:t>給付費</w:t>
      </w:r>
    </w:p>
    <w:p w:rsidR="00341AEB" w:rsidRPr="009C5970" w:rsidRDefault="00A2524A" w:rsidP="00B638B7">
      <w:pPr>
        <w:overflowPunct w:val="0"/>
        <w:autoSpaceDE w:val="0"/>
        <w:autoSpaceDN w:val="0"/>
        <w:adjustRightInd w:val="0"/>
        <w:snapToGrid w:val="0"/>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等</w:t>
      </w:r>
      <w:r w:rsidR="00F007A7" w:rsidRPr="009C5970">
        <w:rPr>
          <w:rFonts w:ascii="ＭＳ ゴシック" w:eastAsia="ＭＳ ゴシック" w:hAnsi="ＭＳ ゴシック" w:hint="eastAsia"/>
          <w:sz w:val="24"/>
          <w:szCs w:val="24"/>
        </w:rPr>
        <w:t>の支給を行わないという趣旨ではない。</w:t>
      </w:r>
    </w:p>
    <w:p w:rsidR="00B638B7" w:rsidRDefault="008C0722"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w:t>
      </w:r>
      <w:r w:rsidR="00CF3954" w:rsidRPr="009C5970">
        <w:rPr>
          <w:rFonts w:ascii="ＭＳ ゴシック" w:eastAsia="ＭＳ ゴシック" w:hAnsi="ＭＳ ゴシック" w:hint="eastAsia"/>
          <w:sz w:val="24"/>
          <w:szCs w:val="24"/>
        </w:rPr>
        <w:t xml:space="preserve">　</w:t>
      </w:r>
      <w:r w:rsidR="00536FD4">
        <w:rPr>
          <w:rFonts w:ascii="ＭＳ ゴシック" w:eastAsia="ＭＳ ゴシック" w:hAnsi="ＭＳ ゴシック" w:hint="eastAsia"/>
          <w:sz w:val="24"/>
          <w:szCs w:val="24"/>
        </w:rPr>
        <w:t>当該申請に係る障害児の保護者に関する</w:t>
      </w:r>
      <w:r w:rsidR="00A2524A" w:rsidRPr="009C5970">
        <w:rPr>
          <w:rFonts w:ascii="ＭＳ ゴシック" w:eastAsia="ＭＳ ゴシック" w:hAnsi="ＭＳ ゴシック" w:hint="eastAsia"/>
          <w:sz w:val="24"/>
          <w:szCs w:val="24"/>
        </w:rPr>
        <w:t>障害児</w:t>
      </w:r>
      <w:r w:rsidR="0033601F" w:rsidRPr="009C5970">
        <w:rPr>
          <w:rFonts w:ascii="ＭＳ ゴシック" w:eastAsia="ＭＳ ゴシック" w:hAnsi="ＭＳ ゴシック" w:hint="eastAsia"/>
          <w:sz w:val="24"/>
          <w:szCs w:val="24"/>
        </w:rPr>
        <w:t>通所給付費</w:t>
      </w:r>
      <w:r w:rsidR="00F007A7" w:rsidRPr="009C5970">
        <w:rPr>
          <w:rFonts w:ascii="ＭＳ ゴシック" w:eastAsia="ＭＳ ゴシック" w:hAnsi="ＭＳ ゴシック" w:hint="eastAsia"/>
          <w:sz w:val="24"/>
          <w:szCs w:val="24"/>
        </w:rPr>
        <w:t>の受給</w:t>
      </w:r>
    </w:p>
    <w:p w:rsidR="00341AEB" w:rsidRDefault="00536FD4" w:rsidP="00B638B7">
      <w:pPr>
        <w:overflowPunct w:val="0"/>
        <w:autoSpaceDE w:val="0"/>
        <w:autoSpaceDN w:val="0"/>
        <w:adjustRightInd w:val="0"/>
        <w:snapToGrid w:val="0"/>
        <w:ind w:leftChars="469" w:left="994"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の</w:t>
      </w:r>
      <w:r w:rsidR="00F007A7" w:rsidRPr="009C5970">
        <w:rPr>
          <w:rFonts w:ascii="ＭＳ ゴシック" w:eastAsia="ＭＳ ゴシック" w:hAnsi="ＭＳ ゴシック" w:hint="eastAsia"/>
          <w:sz w:val="24"/>
          <w:szCs w:val="24"/>
        </w:rPr>
        <w:t>状況</w:t>
      </w:r>
    </w:p>
    <w:p w:rsidR="00B638B7" w:rsidRDefault="00536FD4"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④　当該申請に係る障害児の保護者に関する障害児入所給付費の受給</w:t>
      </w:r>
    </w:p>
    <w:p w:rsidR="00536FD4" w:rsidRPr="009C5970" w:rsidRDefault="00536FD4" w:rsidP="00B638B7">
      <w:pPr>
        <w:overflowPunct w:val="0"/>
        <w:autoSpaceDE w:val="0"/>
        <w:autoSpaceDN w:val="0"/>
        <w:adjustRightInd w:val="0"/>
        <w:snapToGrid w:val="0"/>
        <w:ind w:leftChars="469" w:left="994"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の状況</w:t>
      </w:r>
    </w:p>
    <w:p w:rsidR="00B638B7" w:rsidRDefault="00536FD4"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341AEB" w:rsidRPr="009C5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当該申請に係る障害児</w:t>
      </w:r>
      <w:r w:rsidR="007368D7">
        <w:rPr>
          <w:rFonts w:ascii="ＭＳ ゴシック" w:eastAsia="ＭＳ ゴシック" w:hAnsi="ＭＳ ゴシック" w:hint="eastAsia"/>
          <w:sz w:val="24"/>
          <w:szCs w:val="24"/>
        </w:rPr>
        <w:t>の保護者</w:t>
      </w:r>
      <w:r>
        <w:rPr>
          <w:rFonts w:ascii="ＭＳ ゴシック" w:eastAsia="ＭＳ ゴシック" w:hAnsi="ＭＳ ゴシック" w:hint="eastAsia"/>
          <w:sz w:val="24"/>
          <w:szCs w:val="24"/>
        </w:rPr>
        <w:t>に関する</w:t>
      </w:r>
      <w:r w:rsidR="0033601F" w:rsidRPr="009C5970">
        <w:rPr>
          <w:rFonts w:ascii="ＭＳ ゴシック" w:eastAsia="ＭＳ ゴシック" w:hAnsi="ＭＳ ゴシック" w:hint="eastAsia"/>
          <w:sz w:val="24"/>
          <w:szCs w:val="24"/>
        </w:rPr>
        <w:t>介護給付費等の受給</w:t>
      </w:r>
      <w:r>
        <w:rPr>
          <w:rFonts w:ascii="ＭＳ ゴシック" w:eastAsia="ＭＳ ゴシック" w:hAnsi="ＭＳ ゴシック" w:hint="eastAsia"/>
          <w:sz w:val="24"/>
          <w:szCs w:val="24"/>
        </w:rPr>
        <w:t>の</w:t>
      </w:r>
      <w:r w:rsidR="0033601F" w:rsidRPr="009C5970">
        <w:rPr>
          <w:rFonts w:ascii="ＭＳ ゴシック" w:eastAsia="ＭＳ ゴシック" w:hAnsi="ＭＳ ゴシック" w:hint="eastAsia"/>
          <w:sz w:val="24"/>
          <w:szCs w:val="24"/>
        </w:rPr>
        <w:t>状</w:t>
      </w:r>
    </w:p>
    <w:p w:rsidR="00341AEB" w:rsidRPr="009C5970" w:rsidRDefault="0033601F" w:rsidP="00B638B7">
      <w:pPr>
        <w:overflowPunct w:val="0"/>
        <w:autoSpaceDE w:val="0"/>
        <w:autoSpaceDN w:val="0"/>
        <w:adjustRightInd w:val="0"/>
        <w:snapToGrid w:val="0"/>
        <w:ind w:leftChars="469" w:left="9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況</w:t>
      </w:r>
    </w:p>
    <w:p w:rsidR="00B638B7" w:rsidRDefault="00536FD4"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CF3954" w:rsidRPr="009C5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当該申請に係る障害児に関する</w:t>
      </w:r>
      <w:r w:rsidR="00F007A7" w:rsidRPr="009C5970">
        <w:rPr>
          <w:rFonts w:ascii="ＭＳ ゴシック" w:eastAsia="ＭＳ ゴシック" w:hAnsi="ＭＳ ゴシック" w:hint="eastAsia"/>
          <w:sz w:val="24"/>
          <w:szCs w:val="24"/>
        </w:rPr>
        <w:t>保健医療サービス又は福祉サービ</w:t>
      </w:r>
    </w:p>
    <w:p w:rsidR="00B638B7" w:rsidRDefault="00F007A7" w:rsidP="00B638B7">
      <w:pPr>
        <w:overflowPunct w:val="0"/>
        <w:autoSpaceDE w:val="0"/>
        <w:autoSpaceDN w:val="0"/>
        <w:adjustRightInd w:val="0"/>
        <w:snapToGrid w:val="0"/>
        <w:ind w:leftChars="469" w:left="9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ス等の利用状況</w:t>
      </w:r>
      <w:r w:rsidR="00536FD4" w:rsidRPr="009C5970">
        <w:rPr>
          <w:rFonts w:ascii="ＭＳ ゴシック" w:eastAsia="ＭＳ ゴシック" w:hAnsi="ＭＳ ゴシック" w:hint="eastAsia"/>
          <w:sz w:val="24"/>
          <w:szCs w:val="24"/>
        </w:rPr>
        <w:t>（③</w:t>
      </w:r>
      <w:r w:rsidR="00536FD4">
        <w:rPr>
          <w:rFonts w:ascii="ＭＳ ゴシック" w:eastAsia="ＭＳ ゴシック" w:hAnsi="ＭＳ ゴシック" w:hint="eastAsia"/>
          <w:sz w:val="24"/>
          <w:szCs w:val="24"/>
        </w:rPr>
        <w:t>～⑤</w:t>
      </w:r>
      <w:r w:rsidR="00536FD4" w:rsidRPr="009C5970">
        <w:rPr>
          <w:rFonts w:ascii="ＭＳ ゴシック" w:eastAsia="ＭＳ ゴシック" w:hAnsi="ＭＳ ゴシック" w:hint="eastAsia"/>
          <w:sz w:val="24"/>
          <w:szCs w:val="24"/>
        </w:rPr>
        <w:t>を除く）</w:t>
      </w:r>
    </w:p>
    <w:p w:rsidR="00B638B7" w:rsidRDefault="00536FD4" w:rsidP="00B638B7">
      <w:pPr>
        <w:overflowPunct w:val="0"/>
        <w:autoSpaceDE w:val="0"/>
        <w:autoSpaceDN w:val="0"/>
        <w:adjustRightInd w:val="0"/>
        <w:snapToGrid w:val="0"/>
        <w:ind w:leftChars="469" w:left="994" w:firstLineChars="200" w:firstLine="48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市町村は、</w:t>
      </w:r>
      <w:r w:rsidR="00F007A7" w:rsidRPr="009C5970">
        <w:rPr>
          <w:rFonts w:ascii="ＭＳ ゴシック" w:eastAsia="ＭＳ ゴシック" w:hAnsi="ＭＳ ゴシック" w:hint="eastAsia"/>
          <w:sz w:val="24"/>
          <w:szCs w:val="24"/>
        </w:rPr>
        <w:t>申請されたサ</w:t>
      </w:r>
      <w:r w:rsidR="008C0722" w:rsidRPr="009C5970">
        <w:rPr>
          <w:rFonts w:ascii="ＭＳ ゴシック" w:eastAsia="ＭＳ ゴシック" w:hAnsi="ＭＳ ゴシック" w:hint="eastAsia"/>
          <w:sz w:val="24"/>
          <w:szCs w:val="24"/>
        </w:rPr>
        <w:t>ービス以外のサービスの利用状況を踏ま</w:t>
      </w:r>
    </w:p>
    <w:p w:rsidR="00341AEB" w:rsidRDefault="008C0722" w:rsidP="00B638B7">
      <w:pPr>
        <w:overflowPunct w:val="0"/>
        <w:autoSpaceDE w:val="0"/>
        <w:autoSpaceDN w:val="0"/>
        <w:adjustRightInd w:val="0"/>
        <w:snapToGrid w:val="0"/>
        <w:ind w:leftChars="569" w:left="120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え、通所給付</w:t>
      </w:r>
      <w:r w:rsidR="0033601F" w:rsidRPr="009C5970">
        <w:rPr>
          <w:rFonts w:ascii="ＭＳ ゴシック" w:eastAsia="ＭＳ ゴシック" w:hAnsi="ＭＳ ゴシック" w:hint="eastAsia"/>
          <w:sz w:val="24"/>
          <w:szCs w:val="24"/>
        </w:rPr>
        <w:t>決定により当該障害児が全体としてどのような支援</w:t>
      </w:r>
      <w:r w:rsidR="00F007A7" w:rsidRPr="009C5970">
        <w:rPr>
          <w:rFonts w:ascii="ＭＳ ゴシック" w:eastAsia="ＭＳ ゴシック" w:hAnsi="ＭＳ ゴシック" w:hint="eastAsia"/>
          <w:sz w:val="24"/>
          <w:szCs w:val="24"/>
        </w:rPr>
        <w:t>を受けながら生活することになるのかを把握した上で</w:t>
      </w:r>
      <w:r w:rsidRPr="009C5970">
        <w:rPr>
          <w:rFonts w:ascii="ＭＳ ゴシック" w:eastAsia="ＭＳ ゴシック" w:hAnsi="ＭＳ ゴシック" w:hint="eastAsia"/>
          <w:sz w:val="24"/>
          <w:szCs w:val="24"/>
        </w:rPr>
        <w:t>、通所給付</w:t>
      </w:r>
      <w:r w:rsidR="00F007A7" w:rsidRPr="009C5970">
        <w:rPr>
          <w:rFonts w:ascii="ＭＳ ゴシック" w:eastAsia="ＭＳ ゴシック" w:hAnsi="ＭＳ ゴシック" w:hint="eastAsia"/>
          <w:sz w:val="24"/>
          <w:szCs w:val="24"/>
        </w:rPr>
        <w:t>決定を行う。</w:t>
      </w:r>
    </w:p>
    <w:p w:rsidR="00D82A98" w:rsidRPr="009C5970" w:rsidRDefault="00D82A98" w:rsidP="00D82A98">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D82A98">
        <w:rPr>
          <w:rFonts w:ascii="ＭＳ ゴシック" w:eastAsia="ＭＳ ゴシック" w:hAnsi="ＭＳ ゴシック" w:hint="eastAsia"/>
          <w:sz w:val="24"/>
          <w:szCs w:val="24"/>
        </w:rPr>
        <w:t>また、支給の要否や支給量については、地域社会への参加・包容（インクルージョン）の観点から地域における保育所等の一般施策での受入体制等も踏まえた上で、通所給付決定を行う。</w:t>
      </w:r>
    </w:p>
    <w:p w:rsidR="00F007A7" w:rsidRPr="009C5970" w:rsidRDefault="00536FD4" w:rsidP="009E07D5">
      <w:pPr>
        <w:overflowPunct w:val="0"/>
        <w:autoSpaceDE w:val="0"/>
        <w:autoSpaceDN w:val="0"/>
        <w:adjustRightInd w:val="0"/>
        <w:snapToGrid w:val="0"/>
        <w:ind w:leftChars="469" w:left="1132" w:hangingChars="57" w:hanging="13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CF3954" w:rsidRPr="009C5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当該申請に係る障害児又は障害児の保護者の障害児</w:t>
      </w:r>
      <w:r w:rsidR="0033601F" w:rsidRPr="009C5970">
        <w:rPr>
          <w:rFonts w:ascii="ＭＳ ゴシック" w:eastAsia="ＭＳ ゴシック" w:hAnsi="ＭＳ ゴシック" w:hint="eastAsia"/>
          <w:sz w:val="24"/>
          <w:szCs w:val="24"/>
        </w:rPr>
        <w:t>通所支援</w:t>
      </w:r>
      <w:r w:rsidR="00F007A7" w:rsidRPr="009C5970">
        <w:rPr>
          <w:rFonts w:ascii="ＭＳ ゴシック" w:eastAsia="ＭＳ ゴシック" w:hAnsi="ＭＳ ゴシック" w:hint="eastAsia"/>
          <w:sz w:val="24"/>
          <w:szCs w:val="24"/>
        </w:rPr>
        <w:t>の利用に関する意向の具体的内容</w:t>
      </w:r>
    </w:p>
    <w:p w:rsidR="00B638B7" w:rsidRDefault="008C0722" w:rsidP="00B638B7">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障害児の保護者が受けようとするサービス</w:t>
      </w:r>
      <w:r w:rsidR="00F007A7" w:rsidRPr="009C5970">
        <w:rPr>
          <w:rFonts w:ascii="ＭＳ ゴシック" w:eastAsia="ＭＳ ゴシック" w:hAnsi="ＭＳ ゴシック" w:hint="eastAsia"/>
          <w:sz w:val="24"/>
          <w:szCs w:val="24"/>
        </w:rPr>
        <w:t>の内容、利用目的等、</w:t>
      </w:r>
      <w:r w:rsidR="00F007A7" w:rsidRPr="009C5970">
        <w:rPr>
          <w:rFonts w:ascii="ＭＳ ゴシック" w:eastAsia="ＭＳ ゴシック" w:hAnsi="ＭＳ ゴシック" w:hint="eastAsia"/>
          <w:sz w:val="24"/>
          <w:szCs w:val="24"/>
        </w:rPr>
        <w:lastRenderedPageBreak/>
        <w:t>具体的にどのような利用の意向があるのかを勘案して</w:t>
      </w:r>
      <w:r w:rsidR="001B433E"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通所による支援が適当か等を判断することを想定している</w:t>
      </w:r>
      <w:r w:rsidR="0033601F" w:rsidRPr="009C5970">
        <w:rPr>
          <w:rFonts w:ascii="ＭＳ ゴシック" w:eastAsia="ＭＳ ゴシック" w:hAnsi="ＭＳ ゴシック" w:hint="eastAsia"/>
          <w:sz w:val="24"/>
          <w:szCs w:val="24"/>
        </w:rPr>
        <w:t>。</w:t>
      </w:r>
    </w:p>
    <w:p w:rsidR="00F007A7" w:rsidRPr="009C5970" w:rsidRDefault="00B638B7" w:rsidP="00B638B7">
      <w:pPr>
        <w:overflowPunct w:val="0"/>
        <w:autoSpaceDE w:val="0"/>
        <w:autoSpaceDN w:val="0"/>
        <w:adjustRightInd w:val="0"/>
        <w:snapToGrid w:val="0"/>
        <w:ind w:left="0" w:firstLineChars="400" w:firstLine="96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3F1AF5">
        <w:rPr>
          <w:rFonts w:ascii="ＭＳ ゴシック" w:eastAsia="ＭＳ ゴシック" w:hAnsi="ＭＳ ゴシック" w:hint="eastAsia"/>
          <w:sz w:val="24"/>
          <w:szCs w:val="24"/>
        </w:rPr>
        <w:t xml:space="preserve">　</w:t>
      </w:r>
      <w:r w:rsidR="0033601F" w:rsidRPr="009C5970">
        <w:rPr>
          <w:rFonts w:ascii="ＭＳ ゴシック" w:eastAsia="ＭＳ ゴシック" w:hAnsi="ＭＳ ゴシック" w:hint="eastAsia"/>
          <w:sz w:val="24"/>
          <w:szCs w:val="24"/>
        </w:rPr>
        <w:t>当該</w:t>
      </w:r>
      <w:r w:rsidR="00536FD4">
        <w:rPr>
          <w:rFonts w:ascii="ＭＳ ゴシック" w:eastAsia="ＭＳ ゴシック" w:hAnsi="ＭＳ ゴシック" w:hint="eastAsia"/>
          <w:sz w:val="24"/>
          <w:szCs w:val="24"/>
        </w:rPr>
        <w:t>申請に係る</w:t>
      </w:r>
      <w:r w:rsidR="0033601F" w:rsidRPr="009C5970">
        <w:rPr>
          <w:rFonts w:ascii="ＭＳ ゴシック" w:eastAsia="ＭＳ ゴシック" w:hAnsi="ＭＳ ゴシック" w:hint="eastAsia"/>
          <w:sz w:val="24"/>
          <w:szCs w:val="24"/>
        </w:rPr>
        <w:t>障害児</w:t>
      </w:r>
      <w:r w:rsidR="00F007A7" w:rsidRPr="009C5970">
        <w:rPr>
          <w:rFonts w:ascii="ＭＳ ゴシック" w:eastAsia="ＭＳ ゴシック" w:hAnsi="ＭＳ ゴシック" w:hint="eastAsia"/>
          <w:sz w:val="24"/>
          <w:szCs w:val="24"/>
        </w:rPr>
        <w:t>の置かれている環境</w:t>
      </w:r>
    </w:p>
    <w:p w:rsidR="00341AEB" w:rsidRPr="009C5970" w:rsidRDefault="00536FD4" w:rsidP="009E07D5">
      <w:pPr>
        <w:overflowPunct w:val="0"/>
        <w:autoSpaceDE w:val="0"/>
        <w:autoSpaceDN w:val="0"/>
        <w:adjustRightInd w:val="0"/>
        <w:snapToGrid w:val="0"/>
        <w:ind w:leftChars="534" w:left="1132" w:firstLineChars="127" w:firstLine="307"/>
        <w:contextualSpacing/>
        <w:textAlignment w:val="baseline"/>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障害児</w:t>
      </w:r>
      <w:r w:rsidRPr="009C5970">
        <w:rPr>
          <w:rFonts w:ascii="ＭＳ ゴシック" w:eastAsia="ＭＳ ゴシック" w:hAnsi="ＭＳ ゴシック" w:cs="ＭＳ ゴシック" w:hint="eastAsia"/>
          <w:sz w:val="24"/>
          <w:szCs w:val="24"/>
        </w:rPr>
        <w:t>通所</w:t>
      </w:r>
      <w:r w:rsidR="00304BEC" w:rsidRPr="009C5970">
        <w:rPr>
          <w:rFonts w:ascii="ＭＳ ゴシック" w:eastAsia="ＭＳ ゴシック" w:hAnsi="ＭＳ ゴシック" w:cs="ＭＳ ゴシック" w:hint="eastAsia"/>
          <w:sz w:val="24"/>
          <w:szCs w:val="24"/>
        </w:rPr>
        <w:t>支援を利用するにあたって、</w:t>
      </w:r>
      <w:r w:rsidR="00341AEB" w:rsidRPr="009C5970">
        <w:rPr>
          <w:rFonts w:ascii="ＭＳ ゴシック" w:eastAsia="ＭＳ ゴシック" w:hAnsi="ＭＳ ゴシック" w:cs="ＭＳ ゴシック" w:hint="eastAsia"/>
          <w:sz w:val="24"/>
          <w:szCs w:val="24"/>
        </w:rPr>
        <w:t>当該障害児が住んでいる住宅</w:t>
      </w:r>
      <w:r w:rsidR="008C0722" w:rsidRPr="009C5970">
        <w:rPr>
          <w:rFonts w:ascii="ＭＳ ゴシック" w:eastAsia="ＭＳ ゴシック" w:hAnsi="ＭＳ ゴシック" w:cs="ＭＳ ゴシック" w:hint="eastAsia"/>
          <w:sz w:val="24"/>
          <w:szCs w:val="24"/>
        </w:rPr>
        <w:t>の立地や交通手段の状況を勘案すること等が想定されている。</w:t>
      </w:r>
    </w:p>
    <w:p w:rsidR="00F007A7" w:rsidRPr="009C5970" w:rsidRDefault="00536FD4" w:rsidP="009E07D5">
      <w:pPr>
        <w:overflowPunct w:val="0"/>
        <w:autoSpaceDE w:val="0"/>
        <w:autoSpaceDN w:val="0"/>
        <w:adjustRightInd w:val="0"/>
        <w:snapToGrid w:val="0"/>
        <w:ind w:leftChars="469" w:left="1132" w:hangingChars="57" w:hanging="138"/>
        <w:contextualSpacing/>
        <w:textAlignment w:val="baseline"/>
        <w:rPr>
          <w:rFonts w:ascii="ＭＳ ゴシック" w:eastAsia="ＭＳ ゴシック" w:hAnsi="ＭＳ ゴシック"/>
          <w:spacing w:val="2"/>
          <w:sz w:val="24"/>
          <w:szCs w:val="24"/>
        </w:rPr>
      </w:pPr>
      <w:r>
        <w:rPr>
          <w:rFonts w:ascii="ＭＳ ゴシック" w:eastAsia="ＭＳ ゴシック" w:hAnsi="ＭＳ ゴシック" w:cs="ＭＳ 明朝" w:hint="eastAsia"/>
          <w:sz w:val="24"/>
          <w:szCs w:val="24"/>
        </w:rPr>
        <w:t>⑨</w:t>
      </w:r>
      <w:r w:rsidR="00B638B7">
        <w:rPr>
          <w:rFonts w:ascii="ＭＳ ゴシック" w:eastAsia="ＭＳ ゴシック" w:hAnsi="ＭＳ ゴシック" w:cs="ＭＳ 明朝" w:hint="eastAsia"/>
          <w:sz w:val="24"/>
          <w:szCs w:val="24"/>
        </w:rPr>
        <w:t xml:space="preserve">　</w:t>
      </w:r>
      <w:r w:rsidR="00F007A7" w:rsidRPr="009C5970">
        <w:rPr>
          <w:rFonts w:ascii="ＭＳ ゴシック" w:eastAsia="ＭＳ ゴシック" w:hAnsi="ＭＳ ゴシック" w:hint="eastAsia"/>
          <w:sz w:val="24"/>
          <w:szCs w:val="24"/>
        </w:rPr>
        <w:t>当該申請に係る</w:t>
      </w:r>
      <w:r>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w:t>
      </w:r>
      <w:r w:rsidR="0033601F" w:rsidRPr="009C5970">
        <w:rPr>
          <w:rFonts w:ascii="ＭＳ ゴシック" w:eastAsia="ＭＳ ゴシック" w:hAnsi="ＭＳ ゴシック" w:hint="eastAsia"/>
          <w:sz w:val="24"/>
          <w:szCs w:val="24"/>
        </w:rPr>
        <w:t>支援</w:t>
      </w:r>
      <w:r w:rsidR="00F007A7" w:rsidRPr="009C5970">
        <w:rPr>
          <w:rFonts w:ascii="ＭＳ ゴシック" w:eastAsia="ＭＳ ゴシック" w:hAnsi="ＭＳ ゴシック" w:hint="eastAsia"/>
          <w:sz w:val="24"/>
          <w:szCs w:val="24"/>
        </w:rPr>
        <w:t>の提供体制の整備</w:t>
      </w:r>
      <w:r w:rsidR="007368D7">
        <w:rPr>
          <w:rFonts w:ascii="ＭＳ ゴシック" w:eastAsia="ＭＳ ゴシック" w:hAnsi="ＭＳ ゴシック" w:hint="eastAsia"/>
          <w:sz w:val="24"/>
          <w:szCs w:val="24"/>
        </w:rPr>
        <w:t>の</w:t>
      </w:r>
      <w:r w:rsidR="00F007A7" w:rsidRPr="009C5970">
        <w:rPr>
          <w:rFonts w:ascii="ＭＳ ゴシック" w:eastAsia="ＭＳ ゴシック" w:hAnsi="ＭＳ ゴシック" w:hint="eastAsia"/>
          <w:sz w:val="24"/>
          <w:szCs w:val="24"/>
        </w:rPr>
        <w:t>状況</w:t>
      </w:r>
    </w:p>
    <w:p w:rsidR="00324A63" w:rsidRPr="009C5970" w:rsidRDefault="0033601F" w:rsidP="00B638B7">
      <w:pPr>
        <w:overflowPunct w:val="0"/>
        <w:autoSpaceDE w:val="0"/>
        <w:autoSpaceDN w:val="0"/>
        <w:adjustRightInd w:val="0"/>
        <w:snapToGrid w:val="0"/>
        <w:ind w:leftChars="534" w:left="113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w:t>
      </w:r>
      <w:r w:rsidR="00F007A7" w:rsidRPr="009C5970">
        <w:rPr>
          <w:rFonts w:ascii="ＭＳ ゴシック" w:eastAsia="ＭＳ ゴシック" w:hAnsi="ＭＳ ゴシック" w:hint="eastAsia"/>
          <w:sz w:val="24"/>
          <w:szCs w:val="24"/>
        </w:rPr>
        <w:t>給付費等の</w:t>
      </w:r>
      <w:r w:rsidR="008C0722"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決定を行うにあたっては、実際に当該障害児が当該</w:t>
      </w:r>
      <w:r w:rsidR="00A95B08">
        <w:rPr>
          <w:rFonts w:ascii="ＭＳ ゴシック" w:eastAsia="ＭＳ ゴシック" w:hAnsi="ＭＳ ゴシック" w:hint="eastAsia"/>
          <w:sz w:val="24"/>
          <w:szCs w:val="24"/>
        </w:rPr>
        <w:t>障害児</w:t>
      </w:r>
      <w:r w:rsidR="00A95B0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支援</w:t>
      </w:r>
      <w:r w:rsidR="00F007A7" w:rsidRPr="009C5970">
        <w:rPr>
          <w:rFonts w:ascii="ＭＳ ゴシック" w:eastAsia="ＭＳ ゴシック" w:hAnsi="ＭＳ ゴシック" w:hint="eastAsia"/>
          <w:sz w:val="24"/>
          <w:szCs w:val="24"/>
        </w:rPr>
        <w:t>を利用できる見込みがあることが必要で</w:t>
      </w:r>
      <w:r w:rsidRPr="009C5970">
        <w:rPr>
          <w:rFonts w:ascii="ＭＳ ゴシック" w:eastAsia="ＭＳ ゴシック" w:hAnsi="ＭＳ ゴシック" w:hint="eastAsia"/>
          <w:sz w:val="24"/>
          <w:szCs w:val="24"/>
        </w:rPr>
        <w:t>あ</w:t>
      </w:r>
      <w:r w:rsidR="008C0722" w:rsidRPr="009C5970">
        <w:rPr>
          <w:rFonts w:ascii="ＭＳ ゴシック" w:eastAsia="ＭＳ ゴシック" w:hAnsi="ＭＳ ゴシック" w:hint="eastAsia"/>
          <w:sz w:val="24"/>
          <w:szCs w:val="24"/>
        </w:rPr>
        <w:t>ることから、本事項を勘案することとする。利用の見込みは、当該障害児の</w:t>
      </w:r>
      <w:r w:rsidRPr="009C5970">
        <w:rPr>
          <w:rFonts w:ascii="ＭＳ ゴシック" w:eastAsia="ＭＳ ゴシック" w:hAnsi="ＭＳ ゴシック" w:hint="eastAsia"/>
          <w:sz w:val="24"/>
          <w:szCs w:val="24"/>
        </w:rPr>
        <w:t>保護者</w:t>
      </w:r>
      <w:r w:rsidR="008C0722" w:rsidRPr="009C5970">
        <w:rPr>
          <w:rFonts w:ascii="ＭＳ ゴシック" w:eastAsia="ＭＳ ゴシック" w:hAnsi="ＭＳ ゴシック" w:hint="eastAsia"/>
          <w:sz w:val="24"/>
          <w:szCs w:val="24"/>
        </w:rPr>
        <w:t>からの利用予定事業者を</w:t>
      </w:r>
      <w:r w:rsidR="002D3FD6" w:rsidRPr="009C5970">
        <w:rPr>
          <w:rFonts w:ascii="ＭＳ ゴシック" w:eastAsia="ＭＳ ゴシック" w:hAnsi="ＭＳ ゴシック" w:hint="eastAsia"/>
          <w:sz w:val="24"/>
          <w:szCs w:val="24"/>
        </w:rPr>
        <w:t>聴き取りのほか、</w:t>
      </w:r>
      <w:r w:rsidR="008C0722" w:rsidRPr="009C5970">
        <w:rPr>
          <w:rFonts w:ascii="ＭＳ ゴシック" w:eastAsia="ＭＳ ゴシック" w:hAnsi="ＭＳ ゴシック" w:hint="eastAsia"/>
          <w:sz w:val="24"/>
          <w:szCs w:val="24"/>
        </w:rPr>
        <w:t>障害児の</w:t>
      </w:r>
      <w:r w:rsidR="00F007A7" w:rsidRPr="009C5970">
        <w:rPr>
          <w:rFonts w:ascii="ＭＳ ゴシック" w:eastAsia="ＭＳ ゴシック" w:hAnsi="ＭＳ ゴシック" w:hint="eastAsia"/>
          <w:sz w:val="24"/>
          <w:szCs w:val="24"/>
        </w:rPr>
        <w:t>保護者からの求めに応じ、あっせん・調整、要請を行うなどにより判断することとなる。</w:t>
      </w:r>
    </w:p>
    <w:p w:rsidR="00F007A7" w:rsidRPr="009C5970" w:rsidRDefault="002D3FD6"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また、障害児</w:t>
      </w:r>
      <w:r w:rsidR="00F007A7" w:rsidRPr="009C5970">
        <w:rPr>
          <w:rFonts w:ascii="ＭＳ ゴシック" w:eastAsia="ＭＳ ゴシック" w:hAnsi="ＭＳ ゴシック" w:hint="eastAsia"/>
          <w:sz w:val="24"/>
          <w:szCs w:val="24"/>
        </w:rPr>
        <w:t>が、それぞれその障害の種類及び程度等に応じてサービスを利用できるよう調整するために、本事項を勘案することが必要となる場合も想定される。</w:t>
      </w:r>
    </w:p>
    <w:p w:rsidR="00F822CC" w:rsidRPr="009C5970" w:rsidRDefault="00F822CC"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F822CC" w:rsidRPr="009C5970" w:rsidRDefault="002D3FD6" w:rsidP="00F83202">
      <w:pPr>
        <w:pStyle w:val="4"/>
        <w:overflowPunct w:val="0"/>
        <w:autoSpaceDE w:val="0"/>
        <w:autoSpaceDN w:val="0"/>
        <w:adjustRightInd w:val="0"/>
        <w:snapToGrid w:val="0"/>
        <w:ind w:leftChars="0" w:left="0" w:right="222" w:firstLineChars="176" w:firstLine="42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w:t>
      </w:r>
      <w:r w:rsidR="00CB6F53" w:rsidRPr="009C5970">
        <w:rPr>
          <w:rFonts w:ascii="ＭＳ ゴシック" w:eastAsia="ＭＳ ゴシック" w:hAnsi="ＭＳ ゴシック" w:hint="eastAsia"/>
          <w:b w:val="0"/>
          <w:sz w:val="24"/>
          <w:szCs w:val="24"/>
        </w:rPr>
        <w:t>）勘案事項の聴き取り・審査</w:t>
      </w:r>
    </w:p>
    <w:p w:rsidR="00B817D9" w:rsidRPr="009C5970" w:rsidRDefault="00324A63" w:rsidP="00C91BB9">
      <w:pPr>
        <w:pStyle w:val="5"/>
        <w:overflowPunct w:val="0"/>
        <w:autoSpaceDE w:val="0"/>
        <w:autoSpaceDN w:val="0"/>
        <w:adjustRightInd w:val="0"/>
        <w:snapToGrid w:val="0"/>
        <w:ind w:leftChars="0" w:left="0" w:right="222" w:firstLineChars="351" w:firstLine="849"/>
        <w:contextualSpacing/>
        <w:rPr>
          <w:rFonts w:ascii="ＭＳ ゴシック" w:hAnsi="ＭＳ ゴシック"/>
          <w:sz w:val="24"/>
          <w:szCs w:val="24"/>
        </w:rPr>
      </w:pPr>
      <w:r w:rsidRPr="009C5970">
        <w:rPr>
          <w:rFonts w:ascii="ＭＳ ゴシック" w:hAnsi="ＭＳ ゴシック" w:hint="eastAsia"/>
          <w:sz w:val="24"/>
          <w:szCs w:val="24"/>
        </w:rPr>
        <w:t>①</w:t>
      </w:r>
      <w:r w:rsidR="00713DAF">
        <w:rPr>
          <w:rFonts w:ascii="ＭＳ ゴシック" w:hAnsi="ＭＳ ゴシック" w:hint="eastAsia"/>
          <w:sz w:val="24"/>
          <w:szCs w:val="24"/>
        </w:rPr>
        <w:t xml:space="preserve">　</w:t>
      </w:r>
      <w:r w:rsidR="00B817D9" w:rsidRPr="009C5970">
        <w:rPr>
          <w:rFonts w:ascii="ＭＳ ゴシック" w:hAnsi="ＭＳ ゴシック" w:hint="eastAsia"/>
          <w:sz w:val="24"/>
          <w:szCs w:val="24"/>
        </w:rPr>
        <w:t>勘案事項の聴き取り</w:t>
      </w:r>
    </w:p>
    <w:p w:rsidR="004F5941" w:rsidRDefault="00A2524A" w:rsidP="004F5941">
      <w:pPr>
        <w:overflowPunct w:val="0"/>
        <w:autoSpaceDE w:val="0"/>
        <w:autoSpaceDN w:val="0"/>
        <w:adjustRightInd w:val="0"/>
        <w:snapToGrid w:val="0"/>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勘案事項の聴き取りは、当該申請に係る障害児又は障害児の保護</w:t>
      </w:r>
    </w:p>
    <w:p w:rsidR="004F5941" w:rsidRDefault="00A2524A"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者から市町村の職員が行うことが原則となる。ただし、本人</w:t>
      </w:r>
      <w:r w:rsidR="00F822CC" w:rsidRPr="009C5970">
        <w:rPr>
          <w:rFonts w:ascii="ＭＳ ゴシック" w:eastAsia="ＭＳ ゴシック" w:hAnsi="ＭＳ ゴシック" w:hint="eastAsia"/>
          <w:sz w:val="24"/>
          <w:szCs w:val="24"/>
        </w:rPr>
        <w:t>からだけ</w:t>
      </w:r>
    </w:p>
    <w:p w:rsidR="004F5941"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では十分な聴き取りが困難である場合、本人の状態をよく知っている</w:t>
      </w:r>
    </w:p>
    <w:p w:rsidR="004F5941"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者（家族のほか、事業所・施設を利用している者については事業所・</w:t>
      </w:r>
    </w:p>
    <w:p w:rsidR="004F5941"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施設職員を含む。）からも聴き取りを行うことが必要な場合があるも</w:t>
      </w:r>
    </w:p>
    <w:p w:rsidR="004F5941"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のと考える。また、勘案事項の聴き</w:t>
      </w:r>
      <w:r w:rsidR="006A3F19" w:rsidRPr="009C5970">
        <w:rPr>
          <w:rFonts w:ascii="ＭＳ ゴシック" w:eastAsia="ＭＳ ゴシック" w:hAnsi="ＭＳ ゴシック" w:hint="eastAsia"/>
          <w:sz w:val="24"/>
          <w:szCs w:val="24"/>
        </w:rPr>
        <w:t>取りについて、</w:t>
      </w:r>
      <w:r w:rsidR="004C2C95">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6A3F19" w:rsidRPr="009C5970">
        <w:rPr>
          <w:rFonts w:ascii="ＭＳ ゴシック" w:eastAsia="ＭＳ ゴシック" w:hAnsi="ＭＳ ゴシック" w:hint="eastAsia"/>
          <w:sz w:val="24"/>
          <w:szCs w:val="24"/>
        </w:rPr>
        <w:t>法</w:t>
      </w:r>
    </w:p>
    <w:p w:rsidR="004F5941" w:rsidRDefault="006A3F19"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第51</w:t>
      </w:r>
      <w:r w:rsidR="00A2524A" w:rsidRPr="009C5970">
        <w:rPr>
          <w:rFonts w:ascii="ＭＳ ゴシック" w:eastAsia="ＭＳ ゴシック" w:hAnsi="ＭＳ ゴシック" w:hint="eastAsia"/>
          <w:sz w:val="24"/>
          <w:szCs w:val="24"/>
        </w:rPr>
        <w:t>条の</w:t>
      </w:r>
      <w:r w:rsidRPr="009C5970">
        <w:rPr>
          <w:rFonts w:ascii="ＭＳ ゴシック" w:eastAsia="ＭＳ ゴシック" w:hAnsi="ＭＳ ゴシック" w:hint="eastAsia"/>
          <w:sz w:val="24"/>
          <w:szCs w:val="24"/>
        </w:rPr>
        <w:t>14</w:t>
      </w:r>
      <w:r w:rsidR="00A2524A" w:rsidRPr="009C5970">
        <w:rPr>
          <w:rFonts w:ascii="ＭＳ ゴシック" w:eastAsia="ＭＳ ゴシック" w:hAnsi="ＭＳ ゴシック" w:hint="eastAsia"/>
          <w:sz w:val="24"/>
          <w:szCs w:val="24"/>
        </w:rPr>
        <w:t>第１項に規定する指定一般相談支援事業者</w:t>
      </w:r>
      <w:r w:rsidR="002E75F6">
        <w:rPr>
          <w:rFonts w:ascii="ＭＳ ゴシック" w:eastAsia="ＭＳ ゴシック" w:hAnsi="ＭＳ ゴシック" w:hint="eastAsia"/>
          <w:sz w:val="24"/>
          <w:szCs w:val="24"/>
        </w:rPr>
        <w:t>、同法第51条の</w:t>
      </w:r>
    </w:p>
    <w:p w:rsidR="004F5941" w:rsidRDefault="002E75F6"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17第１項第１号に規定する指定特定相談支援事業者等</w:t>
      </w:r>
      <w:r w:rsidR="00F822CC" w:rsidRPr="009C5970">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限り</w:t>
      </w:r>
      <w:r w:rsidR="00F822CC" w:rsidRPr="009C5970">
        <w:rPr>
          <w:rFonts w:ascii="ＭＳ ゴシック" w:eastAsia="ＭＳ ゴシック" w:hAnsi="ＭＳ ゴシック" w:hint="eastAsia"/>
          <w:sz w:val="24"/>
          <w:szCs w:val="24"/>
        </w:rPr>
        <w:t>委託す</w:t>
      </w:r>
    </w:p>
    <w:p w:rsidR="00F822CC" w:rsidRPr="009C5970" w:rsidRDefault="00F822CC" w:rsidP="004F5941">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ることができる。</w:t>
      </w:r>
    </w:p>
    <w:p w:rsidR="00F73488" w:rsidRDefault="00F822CC" w:rsidP="00F73488">
      <w:pPr>
        <w:overflowPunct w:val="0"/>
        <w:autoSpaceDE w:val="0"/>
        <w:autoSpaceDN w:val="0"/>
        <w:adjustRightInd w:val="0"/>
        <w:snapToGrid w:val="0"/>
        <w:ind w:leftChars="534" w:left="113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市町村は、申請者から聴き取</w:t>
      </w:r>
      <w:r w:rsidR="00A2524A" w:rsidRPr="009C5970">
        <w:rPr>
          <w:rFonts w:ascii="ＭＳ ゴシック" w:eastAsia="ＭＳ ゴシック" w:hAnsi="ＭＳ ゴシック" w:hint="eastAsia"/>
          <w:sz w:val="24"/>
          <w:szCs w:val="24"/>
        </w:rPr>
        <w:t>り等を行った結果を「勘案事項整理票」（様式例</w:t>
      </w:r>
      <w:r w:rsidR="00E03051">
        <w:rPr>
          <w:rFonts w:ascii="ＭＳ ゴシック" w:eastAsia="ＭＳ ゴシック" w:hAnsi="ＭＳ ゴシック" w:hint="eastAsia"/>
          <w:sz w:val="24"/>
          <w:szCs w:val="24"/>
        </w:rPr>
        <w:t>は</w:t>
      </w:r>
      <w:r w:rsidR="00A2524A" w:rsidRPr="009C5970">
        <w:rPr>
          <w:rFonts w:ascii="ＭＳ ゴシック" w:eastAsia="ＭＳ ゴシック" w:hAnsi="ＭＳ ゴシック" w:hint="eastAsia"/>
          <w:sz w:val="24"/>
          <w:szCs w:val="24"/>
        </w:rPr>
        <w:t>別添</w:t>
      </w:r>
      <w:r w:rsidR="00E03051">
        <w:rPr>
          <w:rFonts w:ascii="ＭＳ ゴシック" w:eastAsia="ＭＳ ゴシック" w:hAnsi="ＭＳ ゴシック" w:hint="eastAsia"/>
          <w:sz w:val="24"/>
          <w:szCs w:val="24"/>
        </w:rPr>
        <w:t>（様式例第16号）</w:t>
      </w:r>
      <w:r w:rsidR="00A2524A" w:rsidRPr="009C5970">
        <w:rPr>
          <w:rFonts w:ascii="ＭＳ ゴシック" w:eastAsia="ＭＳ ゴシック" w:hAnsi="ＭＳ ゴシック" w:hint="eastAsia"/>
          <w:sz w:val="24"/>
          <w:szCs w:val="24"/>
        </w:rPr>
        <w:t>）に記入し、通所支給要否決定の基礎資料とするとともに、その内容を適切に勘案して通所給付</w:t>
      </w:r>
      <w:r w:rsidRPr="009C5970">
        <w:rPr>
          <w:rFonts w:ascii="ＭＳ ゴシック" w:eastAsia="ＭＳ ゴシック" w:hAnsi="ＭＳ ゴシック" w:hint="eastAsia"/>
          <w:sz w:val="24"/>
          <w:szCs w:val="24"/>
        </w:rPr>
        <w:t>決定すること。</w:t>
      </w:r>
    </w:p>
    <w:p w:rsidR="00F73488" w:rsidRPr="00527573" w:rsidRDefault="00F73488" w:rsidP="00F73488">
      <w:pPr>
        <w:overflowPunct w:val="0"/>
        <w:autoSpaceDE w:val="0"/>
        <w:autoSpaceDN w:val="0"/>
        <w:adjustRightInd w:val="0"/>
        <w:snapToGrid w:val="0"/>
        <w:ind w:left="0" w:firstLineChars="450" w:firstLine="1089"/>
        <w:contextualSpacing/>
        <w:rPr>
          <w:rFonts w:ascii="ＭＳ ゴシック" w:eastAsia="ＭＳ ゴシック" w:hAnsi="ＭＳ ゴシック"/>
          <w:sz w:val="24"/>
          <w:szCs w:val="24"/>
        </w:rPr>
      </w:pPr>
      <w:r w:rsidRPr="00527573">
        <w:rPr>
          <w:rFonts w:ascii="ＭＳ ゴシック" w:eastAsia="ＭＳ ゴシック" w:hAnsi="ＭＳ ゴシック" w:hint="eastAsia"/>
          <w:sz w:val="24"/>
          <w:szCs w:val="24"/>
        </w:rPr>
        <w:t xml:space="preserve">※　</w:t>
      </w:r>
      <w:r w:rsidR="005C09CC" w:rsidRPr="00527573">
        <w:rPr>
          <w:rFonts w:ascii="ＭＳ ゴシック" w:eastAsia="ＭＳ ゴシック" w:hAnsi="ＭＳ ゴシック" w:hint="eastAsia"/>
          <w:sz w:val="24"/>
          <w:szCs w:val="24"/>
        </w:rPr>
        <w:t>認定調査の委託先の要件</w:t>
      </w:r>
    </w:p>
    <w:p w:rsidR="005C09CC" w:rsidRPr="005C09CC" w:rsidRDefault="005C09CC" w:rsidP="00F73488">
      <w:pPr>
        <w:pStyle w:val="5"/>
        <w:overflowPunct w:val="0"/>
        <w:autoSpaceDE w:val="0"/>
        <w:autoSpaceDN w:val="0"/>
        <w:adjustRightInd w:val="0"/>
        <w:snapToGrid w:val="0"/>
        <w:ind w:leftChars="66" w:left="140" w:right="222" w:firstLineChars="600" w:firstLine="1452"/>
        <w:contextualSpacing/>
        <w:rPr>
          <w:rFonts w:ascii="ＭＳ ゴシック" w:hAnsi="ＭＳ ゴシック"/>
          <w:sz w:val="24"/>
          <w:szCs w:val="24"/>
        </w:rPr>
      </w:pPr>
      <w:r w:rsidRPr="005C09CC">
        <w:rPr>
          <w:rFonts w:ascii="ＭＳ ゴシック" w:hAnsi="ＭＳ ゴシック" w:hint="eastAsia"/>
          <w:sz w:val="24"/>
          <w:szCs w:val="24"/>
        </w:rPr>
        <w:t>中立かつ公正な立場で調査を行える以下の者に委託が可能。</w:t>
      </w:r>
    </w:p>
    <w:p w:rsidR="005C09CC" w:rsidRPr="005C09CC" w:rsidRDefault="00D545F8" w:rsidP="00D545F8">
      <w:pPr>
        <w:ind w:leftChars="669" w:left="2265" w:hangingChars="350" w:hanging="84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(ｱ)</w:t>
      </w:r>
      <w:r w:rsidR="00F83202">
        <w:rPr>
          <w:rFonts w:ascii="ＭＳ ゴシック" w:eastAsia="ＭＳ ゴシック" w:hAnsi="ＭＳ ゴシック" w:hint="eastAsia"/>
          <w:sz w:val="24"/>
          <w:szCs w:val="24"/>
        </w:rPr>
        <w:t xml:space="preserve">　</w:t>
      </w:r>
      <w:r w:rsidR="005C09CC" w:rsidRPr="005C09CC">
        <w:rPr>
          <w:rFonts w:ascii="ＭＳ ゴシック" w:eastAsia="ＭＳ ゴシック" w:hAnsi="ＭＳ ゴシック" w:hint="eastAsia"/>
          <w:sz w:val="24"/>
          <w:szCs w:val="24"/>
        </w:rPr>
        <w:t>指定一般相談支援事業者及び指定特定相談支援事業者のうち当該市町村から</w:t>
      </w:r>
      <w:r w:rsidR="004C2C95">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660382">
        <w:rPr>
          <w:rFonts w:ascii="ＭＳ ゴシック" w:eastAsia="ＭＳ ゴシック" w:hAnsi="ＭＳ ゴシック" w:hint="eastAsia"/>
          <w:sz w:val="24"/>
          <w:szCs w:val="24"/>
        </w:rPr>
        <w:t>法第</w:t>
      </w:r>
      <w:r w:rsidR="005C09CC" w:rsidRPr="005C09CC">
        <w:rPr>
          <w:rFonts w:ascii="ＭＳ ゴシック" w:eastAsia="ＭＳ ゴシック" w:hAnsi="ＭＳ ゴシック" w:hint="eastAsia"/>
          <w:sz w:val="24"/>
          <w:szCs w:val="24"/>
        </w:rPr>
        <w:t>条第１項第１号の委託を受けている者</w:t>
      </w:r>
    </w:p>
    <w:p w:rsidR="00F73488" w:rsidRDefault="00D545F8" w:rsidP="00F73488">
      <w:pPr>
        <w:ind w:leftChars="668" w:left="1416"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(ｲ)</w:t>
      </w:r>
      <w:r w:rsidR="00F83202">
        <w:rPr>
          <w:rFonts w:ascii="ＭＳ ゴシック" w:eastAsia="ＭＳ ゴシック" w:hAnsi="ＭＳ ゴシック" w:hint="eastAsia"/>
          <w:sz w:val="24"/>
          <w:szCs w:val="24"/>
        </w:rPr>
        <w:t xml:space="preserve">　</w:t>
      </w:r>
      <w:r w:rsidR="005C09CC" w:rsidRPr="005C09CC">
        <w:rPr>
          <w:rFonts w:ascii="ＭＳ ゴシック" w:eastAsia="ＭＳ ゴシック" w:hAnsi="ＭＳ ゴシック" w:hint="eastAsia"/>
          <w:sz w:val="24"/>
          <w:szCs w:val="24"/>
        </w:rPr>
        <w:t>介護保険法に規定する指定市町村事務受託法人</w:t>
      </w:r>
    </w:p>
    <w:p w:rsidR="00F73488" w:rsidRDefault="005C09CC" w:rsidP="00F73488">
      <w:pPr>
        <w:ind w:leftChars="668" w:left="1416" w:firstLineChars="100" w:firstLine="242"/>
        <w:rPr>
          <w:rFonts w:ascii="ＭＳ ゴシック" w:eastAsia="ＭＳ ゴシック" w:hAnsi="ＭＳ ゴシック"/>
          <w:sz w:val="24"/>
          <w:szCs w:val="24"/>
        </w:rPr>
      </w:pPr>
      <w:r w:rsidRPr="005C09CC">
        <w:rPr>
          <w:rFonts w:ascii="ＭＳ ゴシック" w:eastAsia="ＭＳ ゴシック" w:hAnsi="ＭＳ ゴシック" w:hint="eastAsia"/>
          <w:sz w:val="24"/>
          <w:szCs w:val="24"/>
        </w:rPr>
        <w:t>調査員は、相談支援従事者研修の受講を要件とする。なお、障</w:t>
      </w:r>
    </w:p>
    <w:p w:rsidR="005C09CC" w:rsidRPr="009C5970" w:rsidRDefault="005C09CC" w:rsidP="00F73488">
      <w:pPr>
        <w:ind w:leftChars="668" w:left="1416" w:firstLineChars="100" w:firstLine="242"/>
        <w:rPr>
          <w:rFonts w:ascii="ＭＳ ゴシック" w:eastAsia="ＭＳ ゴシック" w:hAnsi="ＭＳ ゴシック"/>
          <w:sz w:val="24"/>
          <w:szCs w:val="24"/>
        </w:rPr>
      </w:pPr>
      <w:r w:rsidRPr="005C09CC">
        <w:rPr>
          <w:rFonts w:ascii="ＭＳ ゴシック" w:eastAsia="ＭＳ ゴシック" w:hAnsi="ＭＳ ゴシック" w:hint="eastAsia"/>
          <w:sz w:val="24"/>
          <w:szCs w:val="24"/>
        </w:rPr>
        <w:t>害</w:t>
      </w:r>
      <w:r w:rsidR="008F593D">
        <w:rPr>
          <w:rFonts w:ascii="ＭＳ ゴシック" w:eastAsia="ＭＳ ゴシック" w:hAnsi="ＭＳ ゴシック" w:hint="eastAsia"/>
          <w:sz w:val="24"/>
          <w:szCs w:val="24"/>
        </w:rPr>
        <w:t>支援</w:t>
      </w:r>
      <w:r w:rsidRPr="005C09CC">
        <w:rPr>
          <w:rFonts w:ascii="ＭＳ ゴシック" w:eastAsia="ＭＳ ゴシック" w:hAnsi="ＭＳ ゴシック" w:hint="eastAsia"/>
          <w:sz w:val="24"/>
          <w:szCs w:val="24"/>
        </w:rPr>
        <w:t>区分認定調査員研修修了者でも可とする。</w:t>
      </w:r>
    </w:p>
    <w:p w:rsidR="00F822CC" w:rsidRPr="009C5970" w:rsidRDefault="00F822CC"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4B39" w:rsidRPr="009C5970" w:rsidRDefault="00F73488" w:rsidP="00F73488">
      <w:pPr>
        <w:pStyle w:val="5"/>
        <w:overflowPunct w:val="0"/>
        <w:autoSpaceDE w:val="0"/>
        <w:autoSpaceDN w:val="0"/>
        <w:adjustRightInd w:val="0"/>
        <w:snapToGrid w:val="0"/>
        <w:ind w:leftChars="0" w:left="0" w:right="222" w:firstLineChars="351" w:firstLine="849"/>
        <w:contextualSpacing/>
        <w:rPr>
          <w:rFonts w:ascii="ＭＳ ゴシック" w:hAnsi="ＭＳ ゴシック"/>
          <w:sz w:val="24"/>
          <w:szCs w:val="24"/>
        </w:rPr>
      </w:pPr>
      <w:r>
        <w:rPr>
          <w:rFonts w:ascii="ＭＳ ゴシック" w:hAnsi="ＭＳ ゴシック" w:hint="eastAsia"/>
          <w:sz w:val="24"/>
          <w:szCs w:val="24"/>
        </w:rPr>
        <w:t xml:space="preserve">②　</w:t>
      </w:r>
      <w:r w:rsidR="00164B39" w:rsidRPr="009C5970">
        <w:rPr>
          <w:rFonts w:ascii="ＭＳ ゴシック" w:hAnsi="ＭＳ ゴシック" w:hint="eastAsia"/>
          <w:sz w:val="24"/>
          <w:szCs w:val="24"/>
        </w:rPr>
        <w:t>児童相談所等の意見の聴取</w:t>
      </w:r>
    </w:p>
    <w:p w:rsidR="00164B39" w:rsidRPr="009C5970" w:rsidRDefault="00D90E3D" w:rsidP="00F73488">
      <w:pPr>
        <w:overflowPunct w:val="0"/>
        <w:autoSpaceDE w:val="0"/>
        <w:autoSpaceDN w:val="0"/>
        <w:adjustRightInd w:val="0"/>
        <w:snapToGrid w:val="0"/>
        <w:ind w:leftChars="534" w:left="1132" w:firstLineChars="100" w:firstLine="242"/>
        <w:contextualSpacing/>
        <w:rPr>
          <w:rFonts w:ascii="ＭＳ ゴシック" w:eastAsia="ＭＳ ゴシック" w:hAnsi="ＭＳ ゴシック"/>
          <w:kern w:val="21"/>
          <w:sz w:val="24"/>
          <w:szCs w:val="24"/>
        </w:rPr>
      </w:pPr>
      <w:r w:rsidRPr="009C5970">
        <w:rPr>
          <w:rFonts w:ascii="ＭＳ ゴシック" w:eastAsia="ＭＳ ゴシック" w:hAnsi="ＭＳ ゴシック" w:hint="eastAsia"/>
          <w:kern w:val="21"/>
          <w:sz w:val="24"/>
          <w:szCs w:val="24"/>
        </w:rPr>
        <w:t>市町村は、通所支給要否決定を行うに当たって必要があると認め</w:t>
      </w:r>
      <w:r w:rsidRPr="009C5970">
        <w:rPr>
          <w:rFonts w:ascii="ＭＳ ゴシック" w:eastAsia="ＭＳ ゴシック" w:hAnsi="ＭＳ ゴシック" w:hint="eastAsia"/>
          <w:kern w:val="21"/>
          <w:sz w:val="24"/>
          <w:szCs w:val="24"/>
        </w:rPr>
        <w:lastRenderedPageBreak/>
        <w:t>たときは</w:t>
      </w:r>
      <w:r w:rsidR="00336525" w:rsidRPr="009C5970">
        <w:rPr>
          <w:rFonts w:ascii="ＭＳ ゴシック" w:eastAsia="ＭＳ ゴシック" w:hAnsi="ＭＳ ゴシック" w:hint="eastAsia"/>
          <w:kern w:val="21"/>
          <w:sz w:val="24"/>
          <w:szCs w:val="24"/>
        </w:rPr>
        <w:t>、児童相談所等に意見を聞くことができることとなっている。必要な場合として想定されているのは、当該申請に係る障害児が障害者手帳を有してい</w:t>
      </w:r>
      <w:r w:rsidRPr="009C5970">
        <w:rPr>
          <w:rFonts w:ascii="ＭＳ ゴシック" w:eastAsia="ＭＳ ゴシック" w:hAnsi="ＭＳ ゴシック" w:hint="eastAsia"/>
          <w:kern w:val="21"/>
          <w:sz w:val="24"/>
          <w:szCs w:val="24"/>
        </w:rPr>
        <w:t>ない又は医療機関等の受診をしていない等の場合で、市町村が行う通所支給要否</w:t>
      </w:r>
      <w:r w:rsidR="00336525" w:rsidRPr="009C5970">
        <w:rPr>
          <w:rFonts w:ascii="ＭＳ ゴシック" w:eastAsia="ＭＳ ゴシック" w:hAnsi="ＭＳ ゴシック" w:hint="eastAsia"/>
          <w:kern w:val="21"/>
          <w:sz w:val="24"/>
          <w:szCs w:val="24"/>
        </w:rPr>
        <w:t>決定の基礎資料となる心身の障害の状況の専門的意見</w:t>
      </w:r>
      <w:r w:rsidR="007234F5" w:rsidRPr="009C5970">
        <w:rPr>
          <w:rFonts w:ascii="ＭＳ ゴシック" w:eastAsia="ＭＳ ゴシック" w:hAnsi="ＭＳ ゴシック" w:hint="eastAsia"/>
          <w:kern w:val="21"/>
          <w:sz w:val="24"/>
          <w:szCs w:val="24"/>
        </w:rPr>
        <w:t>（報酬上の区分がある難聴や重症心身障害等の有無の判断を含む</w:t>
      </w:r>
      <w:r w:rsidR="00CB637B" w:rsidRPr="009C5970">
        <w:rPr>
          <w:rFonts w:ascii="ＭＳ ゴシック" w:eastAsia="ＭＳ ゴシック" w:hAnsi="ＭＳ ゴシック" w:hint="eastAsia"/>
          <w:kern w:val="21"/>
          <w:sz w:val="24"/>
          <w:szCs w:val="24"/>
        </w:rPr>
        <w:t>。</w:t>
      </w:r>
      <w:r w:rsidR="007234F5" w:rsidRPr="009C5970">
        <w:rPr>
          <w:rFonts w:ascii="ＭＳ ゴシック" w:eastAsia="ＭＳ ゴシック" w:hAnsi="ＭＳ ゴシック" w:hint="eastAsia"/>
          <w:kern w:val="21"/>
          <w:sz w:val="24"/>
          <w:szCs w:val="24"/>
        </w:rPr>
        <w:t>）</w:t>
      </w:r>
      <w:r w:rsidR="00336525" w:rsidRPr="009C5970">
        <w:rPr>
          <w:rFonts w:ascii="ＭＳ ゴシック" w:eastAsia="ＭＳ ゴシック" w:hAnsi="ＭＳ ゴシック" w:hint="eastAsia"/>
          <w:kern w:val="21"/>
          <w:sz w:val="24"/>
          <w:szCs w:val="24"/>
        </w:rPr>
        <w:t>の他、療育の必要性</w:t>
      </w:r>
      <w:r w:rsidR="007234F5" w:rsidRPr="009C5970">
        <w:rPr>
          <w:rFonts w:ascii="ＭＳ ゴシック" w:eastAsia="ＭＳ ゴシック" w:hAnsi="ＭＳ ゴシック" w:hint="eastAsia"/>
          <w:kern w:val="21"/>
          <w:sz w:val="24"/>
          <w:szCs w:val="24"/>
        </w:rPr>
        <w:t>等について、意見を聴取する。</w:t>
      </w:r>
    </w:p>
    <w:p w:rsidR="001B433E" w:rsidRPr="009C5970" w:rsidRDefault="001B433E"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kern w:val="21"/>
          <w:sz w:val="24"/>
          <w:szCs w:val="24"/>
        </w:rPr>
      </w:pPr>
      <w:r w:rsidRPr="009C5970">
        <w:rPr>
          <w:rFonts w:ascii="ＭＳ ゴシック" w:eastAsia="ＭＳ ゴシック" w:hAnsi="ＭＳ ゴシック" w:hint="eastAsia"/>
          <w:kern w:val="21"/>
          <w:sz w:val="24"/>
          <w:szCs w:val="24"/>
        </w:rPr>
        <w:t>なお、乳幼児健診等</w:t>
      </w:r>
      <w:r w:rsidR="000A557E" w:rsidRPr="009C5970">
        <w:rPr>
          <w:rFonts w:ascii="ＭＳ ゴシック" w:eastAsia="ＭＳ ゴシック" w:hAnsi="ＭＳ ゴシック" w:hint="eastAsia"/>
          <w:kern w:val="21"/>
          <w:sz w:val="24"/>
          <w:szCs w:val="24"/>
        </w:rPr>
        <w:t>と関連して市町村保健福祉センター又はかかりつけ医療機関で確認できる場合は、この限りでない。</w:t>
      </w:r>
    </w:p>
    <w:p w:rsidR="00336525" w:rsidRPr="009C5970" w:rsidRDefault="00336525"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F73488" w:rsidRDefault="00324A63" w:rsidP="00F73488">
      <w:pPr>
        <w:pStyle w:val="5"/>
        <w:overflowPunct w:val="0"/>
        <w:autoSpaceDE w:val="0"/>
        <w:autoSpaceDN w:val="0"/>
        <w:adjustRightInd w:val="0"/>
        <w:snapToGrid w:val="0"/>
        <w:ind w:leftChars="0" w:left="0" w:right="222" w:firstLineChars="410" w:firstLine="992"/>
        <w:contextualSpacing/>
        <w:rPr>
          <w:rFonts w:ascii="ＭＳ ゴシック" w:hAnsi="ＭＳ ゴシック"/>
          <w:sz w:val="24"/>
          <w:szCs w:val="24"/>
        </w:rPr>
      </w:pPr>
      <w:r w:rsidRPr="009C5970">
        <w:rPr>
          <w:rFonts w:ascii="ＭＳ ゴシック" w:hAnsi="ＭＳ ゴシック" w:hint="eastAsia"/>
          <w:sz w:val="24"/>
          <w:szCs w:val="24"/>
        </w:rPr>
        <w:t xml:space="preserve">③　</w:t>
      </w:r>
      <w:r w:rsidR="00D90E3D" w:rsidRPr="009C5970">
        <w:rPr>
          <w:rFonts w:ascii="ＭＳ ゴシック" w:hAnsi="ＭＳ ゴシック" w:hint="eastAsia"/>
          <w:sz w:val="24"/>
          <w:szCs w:val="24"/>
        </w:rPr>
        <w:t>障害児支援利用計画案の勘案</w:t>
      </w:r>
    </w:p>
    <w:p w:rsidR="00F73488" w:rsidRDefault="000A557E" w:rsidP="00F73488">
      <w:pPr>
        <w:pStyle w:val="5"/>
        <w:overflowPunct w:val="0"/>
        <w:autoSpaceDE w:val="0"/>
        <w:autoSpaceDN w:val="0"/>
        <w:adjustRightInd w:val="0"/>
        <w:snapToGrid w:val="0"/>
        <w:ind w:leftChars="0" w:left="0" w:right="222" w:firstLineChars="610" w:firstLine="1476"/>
        <w:contextualSpacing/>
        <w:rPr>
          <w:rFonts w:ascii="ＭＳ ゴシック" w:hAnsi="ＭＳ ゴシック"/>
          <w:sz w:val="24"/>
          <w:szCs w:val="24"/>
        </w:rPr>
      </w:pPr>
      <w:r w:rsidRPr="009C5970">
        <w:rPr>
          <w:rFonts w:ascii="ＭＳ ゴシック" w:hAnsi="ＭＳ ゴシック" w:hint="eastAsia"/>
          <w:sz w:val="24"/>
          <w:szCs w:val="24"/>
        </w:rPr>
        <w:t>市町村は、障害児支援利用計画案の提出を求める</w:t>
      </w:r>
      <w:r w:rsidR="008C17C1" w:rsidRPr="009C5970">
        <w:rPr>
          <w:rFonts w:ascii="ＭＳ ゴシック" w:hAnsi="ＭＳ ゴシック" w:hint="eastAsia"/>
          <w:sz w:val="24"/>
          <w:szCs w:val="24"/>
        </w:rPr>
        <w:t>場合には、当</w:t>
      </w:r>
    </w:p>
    <w:p w:rsidR="00910BC8" w:rsidRPr="009C5970" w:rsidRDefault="008C17C1" w:rsidP="00F73488">
      <w:pPr>
        <w:pStyle w:val="5"/>
        <w:overflowPunct w:val="0"/>
        <w:autoSpaceDE w:val="0"/>
        <w:autoSpaceDN w:val="0"/>
        <w:adjustRightInd w:val="0"/>
        <w:snapToGrid w:val="0"/>
        <w:ind w:leftChars="0" w:left="0" w:right="222" w:firstLineChars="510" w:firstLine="1234"/>
        <w:contextualSpacing/>
        <w:rPr>
          <w:rFonts w:ascii="ＭＳ ゴシック" w:hAnsi="ＭＳ ゴシック"/>
          <w:sz w:val="24"/>
          <w:szCs w:val="24"/>
        </w:rPr>
      </w:pPr>
      <w:r w:rsidRPr="009C5970">
        <w:rPr>
          <w:rFonts w:ascii="ＭＳ ゴシック" w:hAnsi="ＭＳ ゴシック" w:hint="eastAsia"/>
          <w:sz w:val="24"/>
          <w:szCs w:val="24"/>
        </w:rPr>
        <w:t>該障害児支援</w:t>
      </w:r>
      <w:r w:rsidR="007F188A" w:rsidRPr="009C5970">
        <w:rPr>
          <w:rFonts w:ascii="ＭＳ ゴシック" w:hAnsi="ＭＳ ゴシック" w:hint="eastAsia"/>
          <w:sz w:val="24"/>
          <w:szCs w:val="24"/>
        </w:rPr>
        <w:t>利用計画案を勘案して通所給付決定を行う。</w:t>
      </w:r>
    </w:p>
    <w:p w:rsidR="004760B3" w:rsidRPr="009C5970" w:rsidRDefault="004760B3" w:rsidP="009E07D5">
      <w:pPr>
        <w:pStyle w:val="a3"/>
        <w:autoSpaceDE w:val="0"/>
        <w:autoSpaceDN w:val="0"/>
        <w:snapToGrid w:val="0"/>
        <w:ind w:firstLine="194"/>
        <w:contextualSpacing/>
        <w:rPr>
          <w:rFonts w:ascii="ＭＳ ゴシック" w:eastAsia="ＭＳ ゴシック" w:hAnsi="ＭＳ ゴシック"/>
          <w:color w:val="auto"/>
          <w:sz w:val="24"/>
          <w:szCs w:val="24"/>
        </w:rPr>
      </w:pPr>
    </w:p>
    <w:p w:rsidR="004760B3" w:rsidRPr="009C5970" w:rsidRDefault="00D359F7" w:rsidP="00114E5B">
      <w:pPr>
        <w:pStyle w:val="5"/>
        <w:overflowPunct w:val="0"/>
        <w:autoSpaceDE w:val="0"/>
        <w:autoSpaceDN w:val="0"/>
        <w:adjustRightInd w:val="0"/>
        <w:snapToGrid w:val="0"/>
        <w:ind w:leftChars="0" w:left="0" w:right="222" w:firstLineChars="200" w:firstLine="484"/>
        <w:contextualSpacing/>
        <w:rPr>
          <w:rFonts w:ascii="ＭＳ ゴシック" w:hAnsi="ＭＳ ゴシック"/>
          <w:sz w:val="24"/>
          <w:szCs w:val="24"/>
        </w:rPr>
      </w:pPr>
      <w:r w:rsidRPr="009C5970">
        <w:rPr>
          <w:rFonts w:ascii="ＭＳ ゴシック" w:hAnsi="ＭＳ ゴシック" w:hint="eastAsia"/>
          <w:sz w:val="24"/>
          <w:szCs w:val="24"/>
        </w:rPr>
        <w:t xml:space="preserve">２　</w:t>
      </w:r>
      <w:r w:rsidR="00D90E3D" w:rsidRPr="009C5970">
        <w:rPr>
          <w:rFonts w:ascii="ＭＳ ゴシック" w:hAnsi="ＭＳ ゴシック" w:hint="eastAsia"/>
          <w:sz w:val="24"/>
          <w:szCs w:val="24"/>
        </w:rPr>
        <w:t>同時に通所給付</w:t>
      </w:r>
      <w:r w:rsidR="004760B3" w:rsidRPr="009C5970">
        <w:rPr>
          <w:rFonts w:ascii="ＭＳ ゴシック" w:hAnsi="ＭＳ ゴシック" w:hint="eastAsia"/>
          <w:sz w:val="24"/>
          <w:szCs w:val="24"/>
        </w:rPr>
        <w:t>決定できるサービスの組み合わせ</w:t>
      </w:r>
    </w:p>
    <w:p w:rsidR="00D90E3D" w:rsidRPr="009C5970" w:rsidRDefault="00D359F7" w:rsidP="00114E5B">
      <w:pPr>
        <w:pStyle w:val="6"/>
        <w:ind w:leftChars="0" w:left="0"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D90E3D" w:rsidRPr="009C5970">
        <w:rPr>
          <w:rFonts w:ascii="ＭＳ ゴシック" w:eastAsia="ＭＳ ゴシック" w:hAnsi="ＭＳ ゴシック" w:hint="eastAsia"/>
          <w:b w:val="0"/>
          <w:sz w:val="24"/>
          <w:szCs w:val="24"/>
        </w:rPr>
        <w:t>基本的な考え方</w:t>
      </w:r>
    </w:p>
    <w:p w:rsidR="00D90E3D" w:rsidRPr="009C5970" w:rsidRDefault="000A557E" w:rsidP="009E07D5">
      <w:pPr>
        <w:overflowPunct w:val="0"/>
        <w:autoSpaceDE w:val="0"/>
        <w:autoSpaceDN w:val="0"/>
        <w:adjustRightInd w:val="0"/>
        <w:snapToGrid w:val="0"/>
        <w:ind w:leftChars="468" w:left="992" w:firstLineChars="0" w:firstLine="283"/>
        <w:contextualSpacing/>
        <w:textAlignment w:val="baseline"/>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障害児の保護者</w:t>
      </w:r>
      <w:r w:rsidR="00D90E3D" w:rsidRPr="009C5970">
        <w:rPr>
          <w:rFonts w:ascii="ＭＳ ゴシック" w:eastAsia="ＭＳ ゴシック" w:hAnsi="ＭＳ ゴシック" w:cs="ＭＳ ゴシック" w:hint="eastAsia"/>
          <w:sz w:val="24"/>
          <w:szCs w:val="24"/>
        </w:rPr>
        <w:t>の個々のニーズや地域</w:t>
      </w:r>
      <w:r w:rsidR="007709D7" w:rsidRPr="009C5970">
        <w:rPr>
          <w:rFonts w:ascii="ＭＳ ゴシック" w:eastAsia="ＭＳ ゴシック" w:hAnsi="ＭＳ ゴシック" w:cs="ＭＳ ゴシック" w:hint="eastAsia"/>
          <w:sz w:val="24"/>
          <w:szCs w:val="24"/>
        </w:rPr>
        <w:t>におけるサービス提供基盤は多様で</w:t>
      </w:r>
      <w:r w:rsidR="007F188A" w:rsidRPr="009C5970">
        <w:rPr>
          <w:rFonts w:ascii="ＭＳ ゴシック" w:eastAsia="ＭＳ ゴシック" w:hAnsi="ＭＳ ゴシック" w:cs="ＭＳ ゴシック" w:hint="eastAsia"/>
          <w:sz w:val="24"/>
          <w:szCs w:val="24"/>
        </w:rPr>
        <w:t>あること、さらに、</w:t>
      </w:r>
      <w:r w:rsidR="003A2A47">
        <w:rPr>
          <w:rFonts w:ascii="ＭＳ ゴシック" w:eastAsia="ＭＳ ゴシック" w:hAnsi="ＭＳ ゴシック" w:cs="ＭＳ ゴシック" w:hint="eastAsia"/>
          <w:sz w:val="24"/>
          <w:szCs w:val="24"/>
        </w:rPr>
        <w:t>利用実績払い（</w:t>
      </w:r>
      <w:r w:rsidR="00D90E3D" w:rsidRPr="009C5970">
        <w:rPr>
          <w:rFonts w:ascii="ＭＳ ゴシック" w:eastAsia="ＭＳ ゴシック" w:hAnsi="ＭＳ ゴシック" w:cs="ＭＳ ゴシック" w:hint="eastAsia"/>
          <w:sz w:val="24"/>
          <w:szCs w:val="24"/>
        </w:rPr>
        <w:t>日額報酬</w:t>
      </w:r>
      <w:r w:rsidR="003A2A47">
        <w:rPr>
          <w:rFonts w:ascii="ＭＳ ゴシック" w:eastAsia="ＭＳ ゴシック" w:hAnsi="ＭＳ ゴシック" w:cs="ＭＳ ゴシック" w:hint="eastAsia"/>
          <w:sz w:val="24"/>
          <w:szCs w:val="24"/>
        </w:rPr>
        <w:t>）</w:t>
      </w:r>
      <w:r w:rsidR="00843619" w:rsidRPr="009C5970">
        <w:rPr>
          <w:rFonts w:ascii="ＭＳ ゴシック" w:eastAsia="ＭＳ ゴシック" w:hAnsi="ＭＳ ゴシック" w:cs="ＭＳ ゴシック" w:hint="eastAsia"/>
          <w:sz w:val="24"/>
          <w:szCs w:val="24"/>
        </w:rPr>
        <w:t>により</w:t>
      </w:r>
      <w:r w:rsidR="0052567F" w:rsidRPr="009C5970">
        <w:rPr>
          <w:rFonts w:ascii="ＭＳ ゴシック" w:eastAsia="ＭＳ ゴシック" w:hAnsi="ＭＳ ゴシック" w:cs="ＭＳ ゴシック" w:hint="eastAsia"/>
          <w:sz w:val="24"/>
          <w:szCs w:val="24"/>
        </w:rPr>
        <w:t>、報酬（介護給付費等を含む。）の</w:t>
      </w:r>
      <w:r w:rsidR="00D90E3D" w:rsidRPr="009C5970">
        <w:rPr>
          <w:rFonts w:ascii="ＭＳ ゴシック" w:eastAsia="ＭＳ ゴシック" w:hAnsi="ＭＳ ゴシック" w:cs="ＭＳ ゴシック" w:hint="eastAsia"/>
          <w:sz w:val="24"/>
          <w:szCs w:val="24"/>
        </w:rPr>
        <w:t>重複な</w:t>
      </w:r>
      <w:r w:rsidR="00843619" w:rsidRPr="009C5970">
        <w:rPr>
          <w:rFonts w:ascii="ＭＳ ゴシック" w:eastAsia="ＭＳ ゴシック" w:hAnsi="ＭＳ ゴシック" w:cs="ＭＳ ゴシック" w:hint="eastAsia"/>
          <w:sz w:val="24"/>
          <w:szCs w:val="24"/>
        </w:rPr>
        <w:t>く、様々なサービスを組み合わせることが可能である</w:t>
      </w:r>
      <w:r w:rsidR="0052567F" w:rsidRPr="009C5970">
        <w:rPr>
          <w:rFonts w:ascii="ＭＳ ゴシック" w:eastAsia="ＭＳ ゴシック" w:hAnsi="ＭＳ ゴシック" w:cs="ＭＳ ゴシック" w:hint="eastAsia"/>
          <w:sz w:val="24"/>
          <w:szCs w:val="24"/>
        </w:rPr>
        <w:t>ことから、原</w:t>
      </w:r>
      <w:r w:rsidR="00D90E3D" w:rsidRPr="009C5970">
        <w:rPr>
          <w:rFonts w:ascii="ＭＳ ゴシック" w:eastAsia="ＭＳ ゴシック" w:hAnsi="ＭＳ ゴシック" w:cs="ＭＳ ゴシック" w:hint="eastAsia"/>
          <w:sz w:val="24"/>
          <w:szCs w:val="24"/>
        </w:rPr>
        <w:t>則とし</w:t>
      </w:r>
      <w:r w:rsidR="0052567F" w:rsidRPr="009C5970">
        <w:rPr>
          <w:rFonts w:ascii="ＭＳ ゴシック" w:eastAsia="ＭＳ ゴシック" w:hAnsi="ＭＳ ゴシック" w:cs="ＭＳ ゴシック" w:hint="eastAsia"/>
          <w:sz w:val="24"/>
          <w:szCs w:val="24"/>
        </w:rPr>
        <w:t>て、併給できないサービスの組み合わせは特定せず、報酬が重複しな</w:t>
      </w:r>
      <w:r w:rsidR="00D90E3D" w:rsidRPr="009C5970">
        <w:rPr>
          <w:rFonts w:ascii="ＭＳ ゴシック" w:eastAsia="ＭＳ ゴシック" w:hAnsi="ＭＳ ゴシック" w:cs="ＭＳ ゴシック" w:hint="eastAsia"/>
          <w:sz w:val="24"/>
          <w:szCs w:val="24"/>
        </w:rPr>
        <w:t>い利用形態であるならば、障害児</w:t>
      </w:r>
      <w:r w:rsidR="0052567F" w:rsidRPr="009C5970">
        <w:rPr>
          <w:rFonts w:ascii="ＭＳ ゴシック" w:eastAsia="ＭＳ ゴシック" w:hAnsi="ＭＳ ゴシック" w:cs="ＭＳ ゴシック" w:hint="eastAsia"/>
          <w:sz w:val="24"/>
          <w:szCs w:val="24"/>
        </w:rPr>
        <w:t>の発達について効果的に支援する観点から、</w:t>
      </w:r>
      <w:r w:rsidR="00D90E3D" w:rsidRPr="009C5970">
        <w:rPr>
          <w:rFonts w:ascii="ＭＳ ゴシック" w:eastAsia="ＭＳ ゴシック" w:hAnsi="ＭＳ ゴシック" w:cs="ＭＳ ゴシック" w:hint="eastAsia"/>
          <w:sz w:val="24"/>
          <w:szCs w:val="24"/>
        </w:rPr>
        <w:t>市町村</w:t>
      </w:r>
      <w:r w:rsidR="0052567F" w:rsidRPr="009C5970">
        <w:rPr>
          <w:rFonts w:ascii="ＭＳ ゴシック" w:eastAsia="ＭＳ ゴシック" w:hAnsi="ＭＳ ゴシック" w:cs="ＭＳ ゴシック" w:hint="eastAsia"/>
          <w:sz w:val="24"/>
          <w:szCs w:val="24"/>
        </w:rPr>
        <w:t>が通所給付決定時にその必要性について適切に判断し、特に必要と認</w:t>
      </w:r>
      <w:r w:rsidR="00D90E3D" w:rsidRPr="009C5970">
        <w:rPr>
          <w:rFonts w:ascii="ＭＳ ゴシック" w:eastAsia="ＭＳ ゴシック" w:hAnsi="ＭＳ ゴシック" w:cs="ＭＳ ゴシック" w:hint="eastAsia"/>
          <w:sz w:val="24"/>
          <w:szCs w:val="24"/>
        </w:rPr>
        <w:t>める場合は併給を妨げないものとする。</w:t>
      </w:r>
    </w:p>
    <w:p w:rsidR="00235FB8" w:rsidRPr="009C5970" w:rsidRDefault="00235FB8" w:rsidP="009E07D5">
      <w:pPr>
        <w:overflowPunct w:val="0"/>
        <w:autoSpaceDE w:val="0"/>
        <w:autoSpaceDN w:val="0"/>
        <w:adjustRightInd w:val="0"/>
        <w:snapToGrid w:val="0"/>
        <w:ind w:leftChars="468" w:left="992" w:firstLineChars="0" w:firstLine="283"/>
        <w:contextualSpacing/>
        <w:textAlignment w:val="baseline"/>
        <w:rPr>
          <w:rFonts w:ascii="ＭＳ ゴシック" w:eastAsia="ＭＳ ゴシック" w:hAnsi="ＭＳ ゴシック" w:cs="ＭＳ ゴシック"/>
          <w:sz w:val="24"/>
          <w:szCs w:val="24"/>
        </w:rPr>
      </w:pPr>
    </w:p>
    <w:p w:rsidR="00D90E3D" w:rsidRPr="009C5970" w:rsidRDefault="00D359F7" w:rsidP="00114E5B">
      <w:pPr>
        <w:pStyle w:val="6"/>
        <w:ind w:leftChars="0" w:left="0"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cs="ＭＳ ゴシック" w:hint="eastAsia"/>
          <w:b w:val="0"/>
          <w:sz w:val="24"/>
          <w:szCs w:val="24"/>
        </w:rPr>
        <w:t>（２）</w:t>
      </w:r>
      <w:r w:rsidR="00D90E3D" w:rsidRPr="009C5970">
        <w:rPr>
          <w:rFonts w:ascii="ＭＳ ゴシック" w:eastAsia="ＭＳ ゴシック" w:hAnsi="ＭＳ ゴシック" w:cs="ＭＳ ゴシック" w:hint="eastAsia"/>
          <w:b w:val="0"/>
          <w:sz w:val="24"/>
          <w:szCs w:val="24"/>
        </w:rPr>
        <w:t>具体的な運用</w:t>
      </w:r>
    </w:p>
    <w:p w:rsidR="00D90E3D" w:rsidRPr="009C5970" w:rsidRDefault="00F73488" w:rsidP="00F83202">
      <w:pPr>
        <w:overflowPunct w:val="0"/>
        <w:autoSpaceDE w:val="0"/>
        <w:autoSpaceDN w:val="0"/>
        <w:adjustRightInd w:val="0"/>
        <w:snapToGrid w:val="0"/>
        <w:ind w:leftChars="467" w:left="1251" w:hangingChars="108" w:hanging="261"/>
        <w:contextualSpacing/>
        <w:textAlignment w:val="baseline"/>
        <w:rPr>
          <w:rFonts w:ascii="ＭＳ ゴシック" w:eastAsia="ＭＳ ゴシック" w:hAnsi="ＭＳ ゴシック"/>
          <w:spacing w:val="2"/>
          <w:sz w:val="24"/>
          <w:szCs w:val="24"/>
        </w:rPr>
      </w:pPr>
      <w:r>
        <w:rPr>
          <w:rFonts w:ascii="ＭＳ ゴシック" w:eastAsia="ＭＳ ゴシック" w:hAnsi="ＭＳ ゴシック" w:cs="ＭＳ ゴシック" w:hint="eastAsia"/>
          <w:sz w:val="24"/>
          <w:szCs w:val="24"/>
        </w:rPr>
        <w:t xml:space="preserve">①　</w:t>
      </w:r>
      <w:r w:rsidR="00D90E3D" w:rsidRPr="009C5970">
        <w:rPr>
          <w:rFonts w:ascii="ＭＳ ゴシック" w:eastAsia="ＭＳ ゴシック" w:hAnsi="ＭＳ ゴシック" w:cs="ＭＳ ゴシック" w:hint="eastAsia"/>
          <w:sz w:val="24"/>
          <w:szCs w:val="24"/>
        </w:rPr>
        <w:t>障害児入所施設に入所する障害児については、入所中は、原則として</w:t>
      </w:r>
      <w:r w:rsidR="003A2A47">
        <w:rPr>
          <w:rFonts w:ascii="ＭＳ ゴシック" w:eastAsia="ＭＳ ゴシック" w:hAnsi="ＭＳ ゴシック" w:cs="ＭＳ ゴシック" w:hint="eastAsia"/>
          <w:sz w:val="24"/>
          <w:szCs w:val="24"/>
        </w:rPr>
        <w:t>障害児</w:t>
      </w:r>
      <w:r w:rsidR="003A2A47" w:rsidRPr="009C5970">
        <w:rPr>
          <w:rFonts w:ascii="ＭＳ ゴシック" w:eastAsia="ＭＳ ゴシック" w:hAnsi="ＭＳ ゴシック" w:cs="ＭＳ ゴシック" w:hint="eastAsia"/>
          <w:sz w:val="24"/>
          <w:szCs w:val="24"/>
        </w:rPr>
        <w:t>通所</w:t>
      </w:r>
      <w:r w:rsidR="00D90E3D" w:rsidRPr="009C5970">
        <w:rPr>
          <w:rFonts w:ascii="ＭＳ ゴシック" w:eastAsia="ＭＳ ゴシック" w:hAnsi="ＭＳ ゴシック" w:cs="ＭＳ ゴシック" w:hint="eastAsia"/>
          <w:sz w:val="24"/>
          <w:szCs w:val="24"/>
        </w:rPr>
        <w:t>支</w:t>
      </w:r>
      <w:r w:rsidR="000A557E" w:rsidRPr="009C5970">
        <w:rPr>
          <w:rFonts w:ascii="ＭＳ ゴシック" w:eastAsia="ＭＳ ゴシック" w:hAnsi="ＭＳ ゴシック" w:cs="ＭＳ ゴシック" w:hint="eastAsia"/>
          <w:sz w:val="24"/>
          <w:szCs w:val="24"/>
        </w:rPr>
        <w:t>援を利用することができない。ただし、一時帰宅中において、</w:t>
      </w:r>
      <w:r w:rsidR="00D90E3D" w:rsidRPr="009C5970">
        <w:rPr>
          <w:rFonts w:ascii="ＭＳ ゴシック" w:eastAsia="ＭＳ ゴシック" w:hAnsi="ＭＳ ゴシック" w:cs="ＭＳ ゴシック" w:hint="eastAsia"/>
          <w:sz w:val="24"/>
          <w:szCs w:val="24"/>
        </w:rPr>
        <w:t>支援が必要な事情が生じた場合には、通常、入所施設に戻って必要な支援を受けることが想定されるが、一時帰宅中の指定</w:t>
      </w:r>
      <w:r w:rsidR="000A557E" w:rsidRPr="009C5970">
        <w:rPr>
          <w:rFonts w:ascii="ＭＳ ゴシック" w:eastAsia="ＭＳ ゴシック" w:hAnsi="ＭＳ ゴシック" w:cs="ＭＳ ゴシック" w:hint="eastAsia"/>
          <w:sz w:val="24"/>
          <w:szCs w:val="24"/>
        </w:rPr>
        <w:t>入所支援の報酬（入院・外泊時加算</w:t>
      </w:r>
      <w:r w:rsidR="003A2A47">
        <w:rPr>
          <w:rFonts w:ascii="ＭＳ ゴシック" w:eastAsia="ＭＳ ゴシック" w:hAnsi="ＭＳ ゴシック" w:cs="ＭＳ ゴシック" w:hint="eastAsia"/>
          <w:sz w:val="24"/>
          <w:szCs w:val="24"/>
        </w:rPr>
        <w:t>を</w:t>
      </w:r>
      <w:r w:rsidR="000A557E" w:rsidRPr="009C5970">
        <w:rPr>
          <w:rFonts w:ascii="ＭＳ ゴシック" w:eastAsia="ＭＳ ゴシック" w:hAnsi="ＭＳ ゴシック" w:cs="ＭＳ ゴシック" w:hint="eastAsia"/>
          <w:sz w:val="24"/>
          <w:szCs w:val="24"/>
        </w:rPr>
        <w:t>含む。）を</w:t>
      </w:r>
      <w:r w:rsidR="001638DF" w:rsidRPr="009C5970">
        <w:rPr>
          <w:rFonts w:ascii="ＭＳ ゴシック" w:eastAsia="ＭＳ ゴシック" w:hAnsi="ＭＳ ゴシック" w:cs="ＭＳ ゴシック" w:hint="eastAsia"/>
          <w:sz w:val="24"/>
          <w:szCs w:val="24"/>
        </w:rPr>
        <w:t>算定しない場合</w:t>
      </w:r>
      <w:r w:rsidR="00D90E3D" w:rsidRPr="009C5970">
        <w:rPr>
          <w:rFonts w:ascii="ＭＳ ゴシック" w:eastAsia="ＭＳ ゴシック" w:hAnsi="ＭＳ ゴシック" w:cs="ＭＳ ゴシック" w:hint="eastAsia"/>
          <w:sz w:val="24"/>
          <w:szCs w:val="24"/>
        </w:rPr>
        <w:t>は、帰宅先における介護者の一時的な事情により必要な介護を</w:t>
      </w:r>
      <w:r w:rsidR="001638DF" w:rsidRPr="009C5970">
        <w:rPr>
          <w:rFonts w:ascii="ＭＳ ゴシック" w:eastAsia="ＭＳ ゴシック" w:hAnsi="ＭＳ ゴシック" w:cs="ＭＳ ゴシック" w:hint="eastAsia"/>
          <w:sz w:val="24"/>
          <w:szCs w:val="24"/>
        </w:rPr>
        <w:t>受けることが困難で、かつ、</w:t>
      </w:r>
      <w:r w:rsidR="00D90E3D" w:rsidRPr="009C5970">
        <w:rPr>
          <w:rFonts w:ascii="ＭＳ ゴシック" w:eastAsia="ＭＳ ゴシック" w:hAnsi="ＭＳ ゴシック" w:cs="ＭＳ ゴシック" w:hint="eastAsia"/>
          <w:sz w:val="24"/>
          <w:szCs w:val="24"/>
        </w:rPr>
        <w:t>直ちに入所施設に戻ることも困難である場合等、市町村が特に必要と認める場合は、通所給付決定を行うことは可能である。</w:t>
      </w:r>
    </w:p>
    <w:p w:rsidR="00D359F7" w:rsidRPr="009C5970" w:rsidRDefault="00D359F7" w:rsidP="00F83202">
      <w:pPr>
        <w:overflowPunct w:val="0"/>
        <w:autoSpaceDE w:val="0"/>
        <w:autoSpaceDN w:val="0"/>
        <w:adjustRightInd w:val="0"/>
        <w:snapToGrid w:val="0"/>
        <w:ind w:leftChars="468" w:left="1253" w:hangingChars="108" w:hanging="261"/>
        <w:contextualSpacing/>
        <w:textAlignment w:val="baseline"/>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 xml:space="preserve">②　</w:t>
      </w:r>
      <w:r w:rsidR="00D90E3D" w:rsidRPr="009C5970">
        <w:rPr>
          <w:rFonts w:ascii="ＭＳ ゴシック" w:eastAsia="ＭＳ ゴシック" w:hAnsi="ＭＳ ゴシック" w:cs="ＭＳ ゴシック" w:hint="eastAsia"/>
          <w:sz w:val="24"/>
          <w:szCs w:val="24"/>
        </w:rPr>
        <w:t>効果的な支援を行う上で、市町村が必要と認める場合には、児童発達支援（医療型</w:t>
      </w:r>
      <w:r w:rsidR="003A2A47">
        <w:rPr>
          <w:rFonts w:ascii="ＭＳ ゴシック" w:eastAsia="ＭＳ ゴシック" w:hAnsi="ＭＳ ゴシック" w:cs="ＭＳ ゴシック" w:hint="eastAsia"/>
          <w:sz w:val="24"/>
          <w:szCs w:val="24"/>
        </w:rPr>
        <w:t>児童発達支援を</w:t>
      </w:r>
      <w:r w:rsidR="00D90E3D" w:rsidRPr="009C5970">
        <w:rPr>
          <w:rFonts w:ascii="ＭＳ ゴシック" w:eastAsia="ＭＳ ゴシック" w:hAnsi="ＭＳ ゴシック" w:cs="ＭＳ ゴシック" w:hint="eastAsia"/>
          <w:sz w:val="24"/>
          <w:szCs w:val="24"/>
        </w:rPr>
        <w:t>含む。）又は放課後等デイサービスと保育所等訪問支援を組み合わせて通所給付決定を行うことは可能である。</w:t>
      </w:r>
    </w:p>
    <w:p w:rsidR="001D1E3F" w:rsidRDefault="00D90E3D" w:rsidP="001D1E3F">
      <w:pPr>
        <w:overflowPunct w:val="0"/>
        <w:autoSpaceDE w:val="0"/>
        <w:autoSpaceDN w:val="0"/>
        <w:adjustRightInd w:val="0"/>
        <w:snapToGrid w:val="0"/>
        <w:ind w:leftChars="584" w:left="1238" w:firstLineChars="118" w:firstLine="286"/>
        <w:contextualSpacing/>
        <w:textAlignment w:val="baseline"/>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なお、複数の障害児通所支援の通所給付決定を受けている場合でも、</w:t>
      </w:r>
      <w:r w:rsidR="003A2A47">
        <w:rPr>
          <w:rFonts w:ascii="ＭＳ ゴシック" w:eastAsia="ＭＳ ゴシック" w:hAnsi="ＭＳ ゴシック" w:cs="ＭＳ ゴシック" w:hint="eastAsia"/>
          <w:sz w:val="24"/>
          <w:szCs w:val="24"/>
        </w:rPr>
        <w:t>障害児</w:t>
      </w:r>
      <w:r w:rsidR="003A2A47" w:rsidRPr="009C5970">
        <w:rPr>
          <w:rFonts w:ascii="ＭＳ ゴシック" w:eastAsia="ＭＳ ゴシック" w:hAnsi="ＭＳ ゴシック" w:cs="ＭＳ ゴシック" w:hint="eastAsia"/>
          <w:sz w:val="24"/>
          <w:szCs w:val="24"/>
        </w:rPr>
        <w:t>通所</w:t>
      </w:r>
      <w:r w:rsidRPr="009C5970">
        <w:rPr>
          <w:rFonts w:ascii="ＭＳ ゴシック" w:eastAsia="ＭＳ ゴシック" w:hAnsi="ＭＳ ゴシック" w:cs="ＭＳ ゴシック" w:hint="eastAsia"/>
          <w:sz w:val="24"/>
          <w:szCs w:val="24"/>
        </w:rPr>
        <w:t>支援に係る報酬は一日単位で算定されることから、同一日に複数の</w:t>
      </w:r>
      <w:r w:rsidR="003A2A47">
        <w:rPr>
          <w:rFonts w:ascii="ＭＳ ゴシック" w:eastAsia="ＭＳ ゴシック" w:hAnsi="ＭＳ ゴシック" w:cs="ＭＳ ゴシック" w:hint="eastAsia"/>
          <w:sz w:val="24"/>
          <w:szCs w:val="24"/>
        </w:rPr>
        <w:t>障害児</w:t>
      </w:r>
      <w:r w:rsidR="003A2A47" w:rsidRPr="009C5970">
        <w:rPr>
          <w:rFonts w:ascii="ＭＳ ゴシック" w:eastAsia="ＭＳ ゴシック" w:hAnsi="ＭＳ ゴシック" w:cs="ＭＳ ゴシック" w:hint="eastAsia"/>
          <w:sz w:val="24"/>
          <w:szCs w:val="24"/>
        </w:rPr>
        <w:t>通所</w:t>
      </w:r>
      <w:r w:rsidRPr="009C5970">
        <w:rPr>
          <w:rFonts w:ascii="ＭＳ ゴシック" w:eastAsia="ＭＳ ゴシック" w:hAnsi="ＭＳ ゴシック" w:cs="ＭＳ ゴシック" w:hint="eastAsia"/>
          <w:sz w:val="24"/>
          <w:szCs w:val="24"/>
        </w:rPr>
        <w:t>支援を利用することはできない（同一日</w:t>
      </w:r>
      <w:r w:rsidRPr="009C5970">
        <w:rPr>
          <w:rFonts w:ascii="ＭＳ ゴシック" w:eastAsia="ＭＳ ゴシック" w:hAnsi="ＭＳ ゴシック" w:cs="ＭＳ ゴシック" w:hint="eastAsia"/>
          <w:sz w:val="24"/>
          <w:szCs w:val="24"/>
        </w:rPr>
        <w:lastRenderedPageBreak/>
        <w:t>に同一サービスを異なる事業所で利用した場合を含め、同一日においては、一の事業所以外の報酬は算定できない。）。</w:t>
      </w:r>
      <w:r w:rsidR="00D82A98" w:rsidRPr="00D82A98">
        <w:rPr>
          <w:rFonts w:ascii="ＭＳ ゴシック" w:eastAsia="ＭＳ ゴシック" w:hAnsi="ＭＳ ゴシック" w:cs="ＭＳ ゴシック" w:hint="eastAsia"/>
          <w:sz w:val="24"/>
          <w:szCs w:val="24"/>
        </w:rPr>
        <w:t>保育所等訪問支援については、同一時間帯での支援の提供でない限りにおいて、児童発達支援、医療型児童発達支援、放課後等デイサービスと同一日であっても報酬の算定は可能であるが、保育所等訪問支援を同一日に複数回算定することや障害者総合支援法に基づく障害福祉サービス（居宅介護を除く。）と同一日に算定することはできない。</w:t>
      </w:r>
    </w:p>
    <w:p w:rsidR="001D1E3F" w:rsidRDefault="00D16021" w:rsidP="001D1E3F">
      <w:pPr>
        <w:overflowPunct w:val="0"/>
        <w:autoSpaceDE w:val="0"/>
        <w:autoSpaceDN w:val="0"/>
        <w:adjustRightInd w:val="0"/>
        <w:snapToGrid w:val="0"/>
        <w:ind w:left="0" w:firstLineChars="0" w:firstLine="968"/>
        <w:contextualSpacing/>
        <w:textAlignment w:val="baseline"/>
        <w:rPr>
          <w:rFonts w:ascii="ＭＳ ゴシック" w:eastAsia="ＭＳ ゴシック" w:hAnsi="ＭＳ ゴシック" w:cs="ＭＳ ゴシック"/>
          <w:sz w:val="24"/>
          <w:szCs w:val="24"/>
        </w:rPr>
      </w:pPr>
      <w:r w:rsidRPr="001D1E3F">
        <w:rPr>
          <w:rFonts w:ascii="ＭＳ ゴシック" w:eastAsia="ＭＳ ゴシック" w:hAnsi="ＭＳ ゴシック" w:cs="ＭＳ ゴシック" w:hint="eastAsia"/>
          <w:sz w:val="24"/>
          <w:szCs w:val="24"/>
        </w:rPr>
        <w:t>③</w:t>
      </w:r>
      <w:r>
        <w:rPr>
          <w:rFonts w:ascii="ＭＳ ゴシック" w:eastAsia="ＭＳ ゴシック" w:hAnsi="ＭＳ ゴシック" w:cs="ＭＳ ゴシック" w:hint="eastAsia"/>
          <w:sz w:val="24"/>
          <w:szCs w:val="24"/>
        </w:rPr>
        <w:t xml:space="preserve">　</w:t>
      </w:r>
      <w:r w:rsidR="00AE15D9">
        <w:rPr>
          <w:rFonts w:ascii="ＭＳ ゴシック" w:eastAsia="ＭＳ ゴシック" w:hAnsi="ＭＳ ゴシック" w:cs="ＭＳ ゴシック" w:hint="eastAsia"/>
          <w:sz w:val="24"/>
          <w:szCs w:val="24"/>
        </w:rPr>
        <w:t>居宅訪問型児童発達支援については、</w:t>
      </w:r>
      <w:r w:rsidR="000A624E">
        <w:rPr>
          <w:rFonts w:ascii="ＭＳ ゴシック" w:eastAsia="ＭＳ ゴシック" w:hAnsi="ＭＳ ゴシック" w:cs="ＭＳ ゴシック" w:hint="eastAsia"/>
          <w:sz w:val="24"/>
          <w:szCs w:val="24"/>
        </w:rPr>
        <w:t>対象者が、</w:t>
      </w:r>
      <w:r w:rsidR="000A624E" w:rsidRPr="000A624E">
        <w:rPr>
          <w:rFonts w:ascii="ＭＳ ゴシック" w:eastAsia="ＭＳ ゴシック" w:hAnsi="ＭＳ ゴシック" w:cs="ＭＳ ゴシック" w:hint="eastAsia"/>
          <w:sz w:val="24"/>
          <w:szCs w:val="24"/>
        </w:rPr>
        <w:t>児童発達支援、</w:t>
      </w:r>
    </w:p>
    <w:p w:rsidR="001D1E3F"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sidRPr="000A624E">
        <w:rPr>
          <w:rFonts w:ascii="ＭＳ ゴシック" w:eastAsia="ＭＳ ゴシック" w:hAnsi="ＭＳ ゴシック" w:cs="ＭＳ ゴシック" w:hint="eastAsia"/>
          <w:sz w:val="24"/>
          <w:szCs w:val="24"/>
        </w:rPr>
        <w:t>医療型児童発達支援又は放課後等デイサービスを受けるために外出</w:t>
      </w:r>
    </w:p>
    <w:p w:rsidR="001D1E3F"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sidRPr="000A624E">
        <w:rPr>
          <w:rFonts w:ascii="ＭＳ ゴシック" w:eastAsia="ＭＳ ゴシック" w:hAnsi="ＭＳ ゴシック" w:cs="ＭＳ ゴシック" w:hint="eastAsia"/>
          <w:sz w:val="24"/>
          <w:szCs w:val="24"/>
        </w:rPr>
        <w:t>することが著しく困難であると認められた障害児</w:t>
      </w:r>
      <w:r>
        <w:rPr>
          <w:rFonts w:ascii="ＭＳ ゴシック" w:eastAsia="ＭＳ ゴシック" w:hAnsi="ＭＳ ゴシック" w:cs="ＭＳ ゴシック" w:hint="eastAsia"/>
          <w:sz w:val="24"/>
          <w:szCs w:val="24"/>
        </w:rPr>
        <w:t>であることから、</w:t>
      </w:r>
    </w:p>
    <w:p w:rsidR="001D1E3F"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児童発達支援等と組み合わせて</w:t>
      </w:r>
      <w:r w:rsidRPr="000A624E">
        <w:rPr>
          <w:rFonts w:ascii="ＭＳ ゴシック" w:eastAsia="ＭＳ ゴシック" w:hAnsi="ＭＳ ゴシック" w:cs="ＭＳ ゴシック" w:hint="eastAsia"/>
          <w:sz w:val="24"/>
          <w:szCs w:val="24"/>
        </w:rPr>
        <w:t>通所給付決定を行うこと</w:t>
      </w:r>
      <w:r>
        <w:rPr>
          <w:rFonts w:ascii="ＭＳ ゴシック" w:eastAsia="ＭＳ ゴシック" w:hAnsi="ＭＳ ゴシック" w:cs="ＭＳ ゴシック" w:hint="eastAsia"/>
          <w:sz w:val="24"/>
          <w:szCs w:val="24"/>
        </w:rPr>
        <w:t>は、原則と</w:t>
      </w:r>
    </w:p>
    <w:p w:rsidR="001D1E3F"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して想定されないものであるが、通所施設へ通うための移行期間と</w:t>
      </w:r>
    </w:p>
    <w:p w:rsidR="00D16021" w:rsidRPr="009C5970" w:rsidRDefault="000A624E" w:rsidP="001D1E3F">
      <w:pPr>
        <w:overflowPunct w:val="0"/>
        <w:autoSpaceDE w:val="0"/>
        <w:autoSpaceDN w:val="0"/>
        <w:adjustRightInd w:val="0"/>
        <w:snapToGrid w:val="0"/>
        <w:ind w:left="0" w:firstLineChars="500" w:firstLine="1210"/>
        <w:contextualSpacing/>
        <w:textAlignment w:val="baseline"/>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して組み合わせることは差し支えない。</w:t>
      </w:r>
    </w:p>
    <w:p w:rsidR="009977DE" w:rsidRPr="000A624E" w:rsidRDefault="009977DE" w:rsidP="009E07D5">
      <w:pPr>
        <w:overflowPunct w:val="0"/>
        <w:autoSpaceDE w:val="0"/>
        <w:autoSpaceDN w:val="0"/>
        <w:adjustRightInd w:val="0"/>
        <w:snapToGrid w:val="0"/>
        <w:ind w:leftChars="601" w:left="1274" w:firstLineChars="117" w:firstLine="288"/>
        <w:contextualSpacing/>
        <w:textAlignment w:val="baseline"/>
        <w:rPr>
          <w:rFonts w:ascii="ＭＳ ゴシック" w:eastAsia="ＭＳ ゴシック" w:hAnsi="ＭＳ ゴシック"/>
          <w:spacing w:val="2"/>
          <w:sz w:val="24"/>
          <w:szCs w:val="24"/>
        </w:rPr>
      </w:pPr>
    </w:p>
    <w:p w:rsidR="004760B3" w:rsidRPr="009C5970" w:rsidRDefault="00D359F7"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z w:val="24"/>
          <w:szCs w:val="24"/>
        </w:rPr>
      </w:pPr>
      <w:r w:rsidRPr="009C5970">
        <w:rPr>
          <w:rFonts w:ascii="ＭＳ ゴシック" w:hAnsi="ＭＳ ゴシック" w:hint="eastAsia"/>
          <w:sz w:val="24"/>
          <w:szCs w:val="24"/>
        </w:rPr>
        <w:t xml:space="preserve">３　</w:t>
      </w:r>
      <w:r w:rsidR="00B40CA9" w:rsidRPr="009C5970">
        <w:rPr>
          <w:rFonts w:ascii="ＭＳ ゴシック" w:hAnsi="ＭＳ ゴシック" w:hint="eastAsia"/>
          <w:sz w:val="24"/>
          <w:szCs w:val="24"/>
        </w:rPr>
        <w:t>通所給付</w:t>
      </w:r>
      <w:r w:rsidR="004760B3" w:rsidRPr="009C5970">
        <w:rPr>
          <w:rFonts w:ascii="ＭＳ ゴシック" w:hAnsi="ＭＳ ゴシック" w:hint="eastAsia"/>
          <w:sz w:val="24"/>
          <w:szCs w:val="24"/>
        </w:rPr>
        <w:t>決定事項等</w:t>
      </w:r>
    </w:p>
    <w:p w:rsidR="00680E6B" w:rsidRPr="009C5970" w:rsidRDefault="00EA060E"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通所給付決定に当たっては、市町村は、申請のあった障害児通所支援</w:t>
      </w:r>
      <w:r w:rsidR="00680E6B" w:rsidRPr="009C5970">
        <w:rPr>
          <w:rFonts w:ascii="ＭＳ ゴシック" w:eastAsia="ＭＳ ゴシック" w:hAnsi="ＭＳ ゴシック" w:cs="ＭＳ ゴシック" w:hint="eastAsia"/>
          <w:sz w:val="24"/>
          <w:szCs w:val="24"/>
        </w:rPr>
        <w:t>の種類に応じ、申請者からの具体的な利用意向の聴き取り等を踏まえ、通所給付決定を行うとともに、障害</w:t>
      </w:r>
      <w:r w:rsidR="007F188A" w:rsidRPr="009C5970">
        <w:rPr>
          <w:rFonts w:ascii="ＭＳ ゴシック" w:eastAsia="ＭＳ ゴシック" w:hAnsi="ＭＳ ゴシック" w:cs="ＭＳ ゴシック" w:hint="eastAsia"/>
          <w:sz w:val="24"/>
          <w:szCs w:val="24"/>
        </w:rPr>
        <w:t>児通所支援の種類ごとに支給量及び通所給付決定の有効期間を定める</w:t>
      </w:r>
      <w:r w:rsidR="00680E6B" w:rsidRPr="009C5970">
        <w:rPr>
          <w:rFonts w:ascii="ＭＳ ゴシック" w:eastAsia="ＭＳ ゴシック" w:hAnsi="ＭＳ ゴシック" w:cs="ＭＳ ゴシック" w:hint="eastAsia"/>
          <w:sz w:val="24"/>
          <w:szCs w:val="24"/>
        </w:rPr>
        <w:t>（法第21条の５の７</w:t>
      </w:r>
      <w:r w:rsidR="007F188A" w:rsidRPr="009C5970">
        <w:rPr>
          <w:rFonts w:ascii="ＭＳ ゴシック" w:eastAsia="ＭＳ ゴシック" w:hAnsi="ＭＳ ゴシック" w:cs="ＭＳ ゴシック" w:hint="eastAsia"/>
          <w:sz w:val="24"/>
          <w:szCs w:val="24"/>
        </w:rPr>
        <w:t>第７項及び</w:t>
      </w:r>
      <w:r w:rsidR="00883A54">
        <w:rPr>
          <w:rFonts w:ascii="ＭＳ ゴシック" w:eastAsia="ＭＳ ゴシック" w:hAnsi="ＭＳ ゴシック" w:cs="ＭＳ ゴシック" w:hint="eastAsia"/>
          <w:sz w:val="24"/>
          <w:szCs w:val="24"/>
        </w:rPr>
        <w:t>同条</w:t>
      </w:r>
      <w:r w:rsidR="007F188A" w:rsidRPr="009C5970">
        <w:rPr>
          <w:rFonts w:ascii="ＭＳ ゴシック" w:eastAsia="ＭＳ ゴシック" w:hAnsi="ＭＳ ゴシック" w:cs="ＭＳ ゴシック" w:hint="eastAsia"/>
          <w:sz w:val="24"/>
          <w:szCs w:val="24"/>
        </w:rPr>
        <w:t>第８項</w:t>
      </w:r>
      <w:r w:rsidR="00680E6B" w:rsidRPr="009C5970">
        <w:rPr>
          <w:rFonts w:ascii="ＭＳ ゴシック" w:eastAsia="ＭＳ ゴシック" w:hAnsi="ＭＳ ゴシック" w:cs="ＭＳ ゴシック" w:hint="eastAsia"/>
          <w:sz w:val="24"/>
          <w:szCs w:val="24"/>
        </w:rPr>
        <w:t>）</w:t>
      </w:r>
      <w:r w:rsidR="007F188A" w:rsidRPr="009C5970">
        <w:rPr>
          <w:rFonts w:ascii="ＭＳ ゴシック" w:eastAsia="ＭＳ ゴシック" w:hAnsi="ＭＳ ゴシック" w:cs="ＭＳ ゴシック" w:hint="eastAsia"/>
          <w:sz w:val="24"/>
          <w:szCs w:val="24"/>
        </w:rPr>
        <w:t>。</w:t>
      </w:r>
    </w:p>
    <w:p w:rsidR="004760B3" w:rsidRPr="009C5970" w:rsidRDefault="004760B3" w:rsidP="00114E5B">
      <w:pPr>
        <w:overflowPunct w:val="0"/>
        <w:autoSpaceDE w:val="0"/>
        <w:autoSpaceDN w:val="0"/>
        <w:adjustRightInd w:val="0"/>
        <w:snapToGrid w:val="0"/>
        <w:ind w:leftChars="334" w:left="708" w:firstLineChars="117" w:firstLine="283"/>
        <w:contextualSpacing/>
        <w:rPr>
          <w:rFonts w:ascii="ＭＳ ゴシック" w:eastAsia="ＭＳ ゴシック" w:hAnsi="ＭＳ ゴシック" w:cs="ＭＳ ゴシック"/>
          <w:sz w:val="24"/>
          <w:szCs w:val="24"/>
        </w:rPr>
      </w:pPr>
      <w:r w:rsidRPr="009C5970">
        <w:rPr>
          <w:rFonts w:ascii="ＭＳ ゴシック" w:eastAsia="ＭＳ ゴシック" w:hAnsi="ＭＳ ゴシック" w:hint="eastAsia"/>
          <w:sz w:val="24"/>
          <w:szCs w:val="24"/>
        </w:rPr>
        <w:t>また、併せて、事業者の報酬算定に必要な事項等について決定等を行う。</w:t>
      </w:r>
    </w:p>
    <w:p w:rsidR="00CB6F53" w:rsidRPr="009C5970" w:rsidRDefault="004760B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273795">
        <w:rPr>
          <w:rFonts w:ascii="ＭＳ ゴシック" w:eastAsia="ＭＳ ゴシック" w:hAnsi="ＭＳ ゴシック" w:hint="eastAsia"/>
          <w:b w:val="0"/>
          <w:sz w:val="24"/>
          <w:szCs w:val="24"/>
        </w:rPr>
        <w:t>（１</w:t>
      </w:r>
      <w:r w:rsidR="00F73488">
        <w:rPr>
          <w:rFonts w:ascii="ＭＳ ゴシック" w:eastAsia="ＭＳ ゴシック" w:hAnsi="ＭＳ ゴシック" w:hint="eastAsia"/>
          <w:b w:val="0"/>
          <w:sz w:val="24"/>
          <w:szCs w:val="24"/>
        </w:rPr>
        <w:t>）</w:t>
      </w:r>
      <w:r w:rsidR="00B40CA9" w:rsidRPr="00273795">
        <w:rPr>
          <w:rFonts w:ascii="ＭＳ ゴシック" w:eastAsia="ＭＳ ゴシック" w:hAnsi="ＭＳ ゴシック" w:hint="eastAsia"/>
          <w:b w:val="0"/>
          <w:sz w:val="24"/>
          <w:szCs w:val="24"/>
        </w:rPr>
        <w:t>通所給付</w:t>
      </w:r>
      <w:r w:rsidR="00CB6F53" w:rsidRPr="00273795">
        <w:rPr>
          <w:rFonts w:ascii="ＭＳ ゴシック" w:eastAsia="ＭＳ ゴシック" w:hAnsi="ＭＳ ゴシック" w:hint="eastAsia"/>
          <w:b w:val="0"/>
          <w:sz w:val="24"/>
          <w:szCs w:val="24"/>
        </w:rPr>
        <w:t>決定時に併せて決定する事項</w:t>
      </w:r>
    </w:p>
    <w:p w:rsidR="00CB6F53" w:rsidRPr="009C5970" w:rsidRDefault="00680E6B" w:rsidP="00114E5B">
      <w:pPr>
        <w:pStyle w:val="a3"/>
        <w:autoSpaceDE w:val="0"/>
        <w:autoSpaceDN w:val="0"/>
        <w:snapToGrid w:val="0"/>
        <w:ind w:leftChars="468" w:left="992" w:firstLineChars="117" w:firstLine="283"/>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市町村は、通所給付</w:t>
      </w:r>
      <w:r w:rsidR="00CB6F53" w:rsidRPr="009C5970">
        <w:rPr>
          <w:rFonts w:ascii="ＭＳ ゴシック" w:eastAsia="ＭＳ ゴシック" w:hAnsi="ＭＳ ゴシック" w:hint="eastAsia"/>
          <w:color w:val="auto"/>
          <w:sz w:val="24"/>
          <w:szCs w:val="24"/>
        </w:rPr>
        <w:t>決定に際し、当該</w:t>
      </w:r>
      <w:r w:rsidR="00EA060E" w:rsidRPr="009C5970">
        <w:rPr>
          <w:rFonts w:ascii="ＭＳ ゴシック" w:eastAsia="ＭＳ ゴシック" w:hAnsi="ＭＳ ゴシック" w:hint="eastAsia"/>
          <w:color w:val="auto"/>
          <w:sz w:val="24"/>
          <w:szCs w:val="24"/>
        </w:rPr>
        <w:t>指定</w:t>
      </w:r>
      <w:r w:rsidR="00CB6F53" w:rsidRPr="009C5970">
        <w:rPr>
          <w:rFonts w:ascii="ＭＳ ゴシック" w:eastAsia="ＭＳ ゴシック" w:hAnsi="ＭＳ ゴシック" w:hint="eastAsia"/>
          <w:color w:val="auto"/>
          <w:sz w:val="24"/>
          <w:szCs w:val="24"/>
        </w:rPr>
        <w:t>通所支援に係る報酬の算定上あらかじめ市町村において決定、確認等が必要な事項（</w:t>
      </w:r>
      <w:r w:rsidR="001638DF" w:rsidRPr="009C5970">
        <w:rPr>
          <w:rFonts w:ascii="ＭＳ ゴシック" w:eastAsia="ＭＳ ゴシック" w:hAnsi="ＭＳ ゴシック" w:hint="eastAsia"/>
          <w:color w:val="auto"/>
          <w:sz w:val="24"/>
          <w:szCs w:val="24"/>
        </w:rPr>
        <w:t>障害</w:t>
      </w:r>
      <w:r w:rsidR="000A557E" w:rsidRPr="009C5970">
        <w:rPr>
          <w:rFonts w:ascii="ＭＳ ゴシック" w:eastAsia="ＭＳ ゴシック" w:hAnsi="ＭＳ ゴシック" w:hint="eastAsia"/>
          <w:color w:val="auto"/>
          <w:sz w:val="24"/>
          <w:szCs w:val="24"/>
        </w:rPr>
        <w:t>の種類</w:t>
      </w:r>
      <w:r w:rsidR="009C3BA6" w:rsidRPr="009C5970">
        <w:rPr>
          <w:rFonts w:ascii="ＭＳ ゴシック" w:eastAsia="ＭＳ ゴシック" w:hAnsi="ＭＳ ゴシック" w:hint="eastAsia"/>
          <w:color w:val="auto"/>
          <w:sz w:val="24"/>
          <w:szCs w:val="24"/>
        </w:rPr>
        <w:t>等</w:t>
      </w:r>
      <w:r w:rsidR="00CB6F53" w:rsidRPr="009C5970">
        <w:rPr>
          <w:rFonts w:ascii="ＭＳ ゴシック" w:eastAsia="ＭＳ ゴシック" w:hAnsi="ＭＳ ゴシック" w:hint="eastAsia"/>
          <w:color w:val="auto"/>
          <w:sz w:val="24"/>
          <w:szCs w:val="24"/>
        </w:rPr>
        <w:t>）、その他必要な事項について、併せて決定等を行い、通所受給者証に記載する。</w:t>
      </w:r>
    </w:p>
    <w:p w:rsidR="00F83202" w:rsidRPr="009C5970" w:rsidRDefault="00164B39" w:rsidP="00951153">
      <w:pPr>
        <w:pStyle w:val="a3"/>
        <w:autoSpaceDE w:val="0"/>
        <w:autoSpaceDN w:val="0"/>
        <w:snapToGrid w:val="0"/>
        <w:ind w:leftChars="469" w:left="1275" w:hangingChars="116" w:hanging="281"/>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　具体的な事項及び通所受給者証への記載方法は「</w:t>
      </w:r>
      <w:r w:rsidR="001F75CB">
        <w:fldChar w:fldCharType="begin"/>
      </w:r>
      <w:r w:rsidR="001F75CB">
        <w:instrText xml:space="preserve"> REF _Ref313521427 \h  \* MERGEFORMAT </w:instrText>
      </w:r>
      <w:r w:rsidR="001F75CB">
        <w:fldChar w:fldCharType="separate"/>
      </w:r>
      <w:r w:rsidR="0088549A" w:rsidRPr="0088549A">
        <w:rPr>
          <w:rFonts w:ascii="ＭＳ ゴシック" w:eastAsia="ＭＳ ゴシック" w:hAnsi="ＭＳ ゴシック" w:hint="eastAsia"/>
          <w:color w:val="auto"/>
          <w:sz w:val="24"/>
          <w:szCs w:val="24"/>
        </w:rPr>
        <w:t>Ⅴ　通所受給者証の交付</w:t>
      </w:r>
      <w:r w:rsidR="001F75CB">
        <w:fldChar w:fldCharType="end"/>
      </w:r>
      <w:r w:rsidR="007B3582" w:rsidRPr="009C5970">
        <w:rPr>
          <w:rFonts w:ascii="ＭＳ ゴシック" w:eastAsia="ＭＳ ゴシック" w:hAnsi="ＭＳ ゴシック" w:hint="eastAsia"/>
          <w:color w:val="auto"/>
          <w:sz w:val="24"/>
          <w:szCs w:val="24"/>
        </w:rPr>
        <w:t>」を参照。</w:t>
      </w:r>
    </w:p>
    <w:p w:rsidR="00235FB8" w:rsidRDefault="00F83202" w:rsidP="00114E5B">
      <w:pPr>
        <w:pStyle w:val="a3"/>
        <w:autoSpaceDE w:val="0"/>
        <w:autoSpaceDN w:val="0"/>
        <w:snapToGrid w:val="0"/>
        <w:ind w:leftChars="469" w:left="1275" w:hangingChars="116" w:hanging="281"/>
        <w:contextualSpacing/>
        <w:rPr>
          <w:rFonts w:asciiTheme="majorEastAsia" w:eastAsiaTheme="majorEastAsia" w:hAnsiTheme="majorEastAsia"/>
          <w:sz w:val="24"/>
          <w:szCs w:val="24"/>
        </w:rPr>
      </w:pPr>
      <w:r w:rsidRPr="00F83202">
        <w:rPr>
          <w:rFonts w:asciiTheme="majorEastAsia" w:eastAsiaTheme="majorEastAsia" w:hAnsiTheme="majorEastAsia" w:hint="eastAsia"/>
          <w:sz w:val="24"/>
          <w:szCs w:val="24"/>
        </w:rPr>
        <w:t xml:space="preserve">※　</w:t>
      </w:r>
      <w:r w:rsidR="00235FB8" w:rsidRPr="00F83202">
        <w:rPr>
          <w:rFonts w:asciiTheme="majorEastAsia" w:eastAsiaTheme="majorEastAsia" w:hAnsiTheme="majorEastAsia" w:hint="eastAsia"/>
          <w:sz w:val="24"/>
          <w:szCs w:val="24"/>
        </w:rPr>
        <w:t>報酬に関係する「重症心身障害」及び「難聴」の判断は、勘案事項の聞き取りや児童相談所等の意見書等により確認すること。</w:t>
      </w:r>
    </w:p>
    <w:p w:rsidR="00803482" w:rsidRDefault="00273795" w:rsidP="00114E5B">
      <w:pPr>
        <w:pStyle w:val="a3"/>
        <w:autoSpaceDE w:val="0"/>
        <w:autoSpaceDN w:val="0"/>
        <w:snapToGrid w:val="0"/>
        <w:ind w:leftChars="469" w:left="1275"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報酬に関係する「放課後等デイサービスの基本報酬の区分における指標」の判断は、</w:t>
      </w:r>
    </w:p>
    <w:p w:rsidR="00803482" w:rsidRDefault="00803482" w:rsidP="00803482">
      <w:pPr>
        <w:pStyle w:val="a3"/>
        <w:autoSpaceDE w:val="0"/>
        <w:autoSpaceDN w:val="0"/>
        <w:snapToGrid w:val="0"/>
        <w:ind w:leftChars="569" w:left="1487"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9A7D04" w:rsidRPr="009A7D04">
        <w:rPr>
          <w:rFonts w:asciiTheme="majorEastAsia" w:eastAsiaTheme="majorEastAsia" w:hAnsiTheme="majorEastAsia" w:hint="eastAsia"/>
          <w:sz w:val="24"/>
          <w:szCs w:val="24"/>
        </w:rPr>
        <w:t>食事、排せつ、入浴及び移動のうち３以上の日常生活動作について全介助を必要とする</w:t>
      </w:r>
      <w:r w:rsidR="00036265">
        <w:rPr>
          <w:rFonts w:asciiTheme="majorEastAsia" w:eastAsiaTheme="majorEastAsia" w:hAnsiTheme="majorEastAsia" w:hint="eastAsia"/>
          <w:sz w:val="24"/>
          <w:szCs w:val="24"/>
        </w:rPr>
        <w:t>状態</w:t>
      </w:r>
      <w:r>
        <w:rPr>
          <w:rFonts w:asciiTheme="majorEastAsia" w:eastAsiaTheme="majorEastAsia" w:hAnsiTheme="majorEastAsia" w:hint="eastAsia"/>
          <w:sz w:val="24"/>
          <w:szCs w:val="24"/>
        </w:rPr>
        <w:t>である</w:t>
      </w:r>
      <w:r w:rsidR="00595AE6">
        <w:rPr>
          <w:rFonts w:asciiTheme="majorEastAsia" w:eastAsiaTheme="majorEastAsia" w:hAnsiTheme="majorEastAsia" w:hint="eastAsia"/>
          <w:sz w:val="24"/>
          <w:szCs w:val="24"/>
        </w:rPr>
        <w:t>こと</w:t>
      </w:r>
    </w:p>
    <w:p w:rsidR="00951417" w:rsidRDefault="00951417" w:rsidP="00803482">
      <w:pPr>
        <w:pStyle w:val="a3"/>
        <w:autoSpaceDE w:val="0"/>
        <w:autoSpaceDN w:val="0"/>
        <w:snapToGrid w:val="0"/>
        <w:ind w:leftChars="569" w:left="1487"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60382">
        <w:rPr>
          <w:rFonts w:asciiTheme="majorEastAsia" w:eastAsiaTheme="majorEastAsia" w:hAnsiTheme="majorEastAsia" w:hint="eastAsia"/>
          <w:sz w:val="24"/>
          <w:szCs w:val="24"/>
        </w:rPr>
        <w:t>又は</w:t>
      </w:r>
    </w:p>
    <w:p w:rsidR="00803482" w:rsidRDefault="00803482" w:rsidP="00803482">
      <w:pPr>
        <w:pStyle w:val="a3"/>
        <w:autoSpaceDE w:val="0"/>
        <w:autoSpaceDN w:val="0"/>
        <w:snapToGrid w:val="0"/>
        <w:ind w:leftChars="569" w:left="1487"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273795">
        <w:rPr>
          <w:rFonts w:asciiTheme="majorEastAsia" w:eastAsiaTheme="majorEastAsia" w:hAnsiTheme="majorEastAsia" w:hint="eastAsia"/>
          <w:sz w:val="24"/>
          <w:szCs w:val="24"/>
        </w:rPr>
        <w:t>「別表」に掲げる項目の欄の区分に応じ、その項目が見られる頻度等をそれぞれ同表の０点の欄から２点の欄までに当てはめて算出した点数の合計</w:t>
      </w:r>
      <w:r w:rsidRPr="00803482">
        <w:rPr>
          <w:rFonts w:asciiTheme="majorEastAsia" w:eastAsiaTheme="majorEastAsia" w:hAnsiTheme="majorEastAsia" w:hint="eastAsia"/>
          <w:sz w:val="24"/>
          <w:szCs w:val="24"/>
        </w:rPr>
        <w:t>が13点以上である</w:t>
      </w:r>
      <w:r w:rsidR="00595AE6">
        <w:rPr>
          <w:rFonts w:asciiTheme="majorEastAsia" w:eastAsiaTheme="majorEastAsia" w:hAnsiTheme="majorEastAsia" w:hint="eastAsia"/>
          <w:sz w:val="24"/>
          <w:szCs w:val="24"/>
        </w:rPr>
        <w:t>こと</w:t>
      </w:r>
    </w:p>
    <w:p w:rsidR="00273795" w:rsidRPr="00F83202" w:rsidRDefault="00273795" w:rsidP="00803482">
      <w:pPr>
        <w:pStyle w:val="a3"/>
        <w:autoSpaceDE w:val="0"/>
        <w:autoSpaceDN w:val="0"/>
        <w:snapToGrid w:val="0"/>
        <w:ind w:leftChars="569" w:left="1487" w:hangingChars="116" w:hanging="281"/>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により</w:t>
      </w:r>
      <w:r w:rsidR="00803482">
        <w:rPr>
          <w:rFonts w:asciiTheme="majorEastAsia" w:eastAsiaTheme="majorEastAsia" w:hAnsiTheme="majorEastAsia" w:hint="eastAsia"/>
          <w:sz w:val="24"/>
          <w:szCs w:val="24"/>
        </w:rPr>
        <w:t>指標の</w:t>
      </w:r>
      <w:r>
        <w:rPr>
          <w:rFonts w:asciiTheme="majorEastAsia" w:eastAsiaTheme="majorEastAsia" w:hAnsiTheme="majorEastAsia" w:hint="eastAsia"/>
          <w:sz w:val="24"/>
          <w:szCs w:val="24"/>
        </w:rPr>
        <w:t>該当の有無を確認すること。</w:t>
      </w:r>
    </w:p>
    <w:p w:rsidR="00235FB8" w:rsidRPr="009C5970" w:rsidRDefault="00152397" w:rsidP="00F83202">
      <w:pPr>
        <w:pStyle w:val="aff"/>
        <w:ind w:leftChars="0" w:left="709" w:firstLineChars="100" w:firstLine="242"/>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（参考）</w:t>
      </w:r>
    </w:p>
    <w:p w:rsidR="00F83202" w:rsidRPr="009C5970" w:rsidRDefault="00152397" w:rsidP="00951153">
      <w:pPr>
        <w:ind w:leftChars="-273" w:left="1134" w:hangingChars="708" w:hanging="1713"/>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法で、</w:t>
      </w:r>
      <w:r w:rsidR="00235FB8" w:rsidRPr="009C5970">
        <w:rPr>
          <w:rFonts w:ascii="ＭＳ ゴシック" w:eastAsia="ＭＳ ゴシック" w:hAnsi="ＭＳ ゴシック" w:hint="eastAsia"/>
          <w:sz w:val="24"/>
          <w:szCs w:val="24"/>
        </w:rPr>
        <w:t>重症心身障害</w:t>
      </w:r>
      <w:r w:rsidRPr="009C5970">
        <w:rPr>
          <w:rFonts w:ascii="ＭＳ ゴシック" w:eastAsia="ＭＳ ゴシック" w:hAnsi="ＭＳ ゴシック" w:hint="eastAsia"/>
          <w:sz w:val="24"/>
          <w:szCs w:val="24"/>
        </w:rPr>
        <w:t>児と</w:t>
      </w:r>
      <w:r w:rsidR="00235FB8" w:rsidRPr="009C5970">
        <w:rPr>
          <w:rFonts w:ascii="ＭＳ ゴシック" w:eastAsia="ＭＳ ゴシック" w:hAnsi="ＭＳ ゴシック" w:hint="eastAsia"/>
          <w:sz w:val="24"/>
          <w:szCs w:val="24"/>
        </w:rPr>
        <w:t>は、重度の知的障害</w:t>
      </w:r>
      <w:r w:rsidRPr="009C5970">
        <w:rPr>
          <w:rFonts w:ascii="ＭＳ ゴシック" w:eastAsia="ＭＳ ゴシック" w:hAnsi="ＭＳ ゴシック" w:hint="eastAsia"/>
          <w:sz w:val="24"/>
          <w:szCs w:val="24"/>
        </w:rPr>
        <w:t>と重度の肢体不自由が重複している児童のことである</w:t>
      </w:r>
      <w:r w:rsidR="00235FB8" w:rsidRPr="009C5970">
        <w:rPr>
          <w:rFonts w:ascii="ＭＳ ゴシック" w:eastAsia="ＭＳ ゴシック" w:hAnsi="ＭＳ ゴシック" w:hint="eastAsia"/>
          <w:sz w:val="24"/>
          <w:szCs w:val="24"/>
        </w:rPr>
        <w:t>。また、医療度の高いケースも多いことから、超・準超重症児（者）スコア等により医療的ケアの程度を把握しておくことが望ましい。</w:t>
      </w:r>
    </w:p>
    <w:p w:rsidR="00235FB8" w:rsidRPr="009C5970" w:rsidRDefault="00152397" w:rsidP="00F83202">
      <w:pPr>
        <w:ind w:leftChars="534" w:left="1132" w:firstLineChars="100" w:firstLine="242"/>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なお、年齢（特に低年齢）や疾患等の状態により、知的障害及び肢体不自由</w:t>
      </w:r>
      <w:r w:rsidR="00235FB8" w:rsidRPr="009C5970">
        <w:rPr>
          <w:rFonts w:ascii="ＭＳ ゴシック" w:eastAsia="ＭＳ ゴシック" w:hAnsi="ＭＳ ゴシック" w:hint="eastAsia"/>
          <w:sz w:val="24"/>
          <w:szCs w:val="24"/>
        </w:rPr>
        <w:t>の程度判定が難しいこともあるが、医師や児童相談所等と連携し、</w:t>
      </w:r>
      <w:r w:rsidR="004A7EC6">
        <w:rPr>
          <w:rFonts w:ascii="ＭＳ ゴシック" w:eastAsia="ＭＳ ゴシック" w:hAnsi="ＭＳ ゴシック" w:hint="eastAsia"/>
          <w:sz w:val="24"/>
          <w:szCs w:val="24"/>
        </w:rPr>
        <w:t>大島分類を参考にしつつ、</w:t>
      </w:r>
      <w:r w:rsidR="00235FB8" w:rsidRPr="009C5970">
        <w:rPr>
          <w:rFonts w:ascii="ＭＳ ゴシック" w:eastAsia="ＭＳ ゴシック" w:hAnsi="ＭＳ ゴシック" w:hint="eastAsia"/>
          <w:sz w:val="24"/>
          <w:szCs w:val="24"/>
        </w:rPr>
        <w:t>個々に判断する必要がある。</w:t>
      </w:r>
    </w:p>
    <w:p w:rsidR="00235FB8" w:rsidRPr="00660382" w:rsidRDefault="00235FB8" w:rsidP="00660382">
      <w:pPr>
        <w:ind w:leftChars="602" w:left="1760" w:hangingChars="200" w:hanging="484"/>
        <w:rPr>
          <w:rFonts w:ascii="ＭＳ ゴシック" w:eastAsia="ＭＳ ゴシック" w:hAnsi="ＭＳ ゴシック"/>
          <w:sz w:val="24"/>
          <w:szCs w:val="24"/>
        </w:rPr>
      </w:pPr>
      <w:r w:rsidRPr="00660382">
        <w:rPr>
          <w:rFonts w:ascii="ＭＳ ゴシック" w:eastAsia="ＭＳ ゴシック" w:hAnsi="ＭＳ ゴシック" w:hint="eastAsia"/>
          <w:sz w:val="24"/>
          <w:szCs w:val="24"/>
        </w:rPr>
        <w:t>注）</w:t>
      </w:r>
      <w:r w:rsidR="008C1C3D" w:rsidRPr="00660382">
        <w:rPr>
          <w:rFonts w:ascii="ＭＳ ゴシック" w:eastAsia="ＭＳ ゴシック" w:hAnsi="ＭＳ ゴシック" w:hint="eastAsia"/>
          <w:sz w:val="24"/>
          <w:szCs w:val="24"/>
        </w:rPr>
        <w:t xml:space="preserve">　</w:t>
      </w:r>
      <w:r w:rsidRPr="00660382">
        <w:rPr>
          <w:rFonts w:ascii="ＭＳ ゴシック" w:eastAsia="ＭＳ ゴシック" w:hAnsi="ＭＳ ゴシック" w:hint="eastAsia"/>
          <w:sz w:val="24"/>
          <w:szCs w:val="24"/>
        </w:rPr>
        <w:t>超・準超重症児（者）スコアとは、「基本診療料の施設基準等」における超重症児（者）・準超重症児（者）の判定基準による判定スコアをいう。</w:t>
      </w:r>
    </w:p>
    <w:p w:rsidR="00152397" w:rsidRPr="009C5970" w:rsidRDefault="00152397" w:rsidP="009E07D5">
      <w:pPr>
        <w:ind w:leftChars="700" w:left="1484" w:firstLineChars="100" w:firstLine="242"/>
        <w:rPr>
          <w:rFonts w:ascii="ＭＳ ゴシック" w:eastAsia="ＭＳ ゴシック" w:hAnsi="ＭＳ ゴシック"/>
          <w:sz w:val="24"/>
          <w:szCs w:val="24"/>
        </w:rPr>
      </w:pPr>
    </w:p>
    <w:p w:rsidR="00235FB8" w:rsidRPr="009C5970" w:rsidRDefault="00235FB8" w:rsidP="008C1C3D">
      <w:pPr>
        <w:ind w:leftChars="534" w:left="1132" w:firstLineChars="100" w:firstLine="242"/>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難聴児には、早期の聴能訓練等の実施が効果的であることか</w:t>
      </w:r>
      <w:r w:rsidR="008C561D" w:rsidRPr="009C5970">
        <w:rPr>
          <w:rFonts w:ascii="ＭＳ ゴシック" w:eastAsia="ＭＳ ゴシック" w:hAnsi="ＭＳ ゴシック" w:hint="eastAsia"/>
          <w:sz w:val="24"/>
          <w:szCs w:val="24"/>
        </w:rPr>
        <w:t>ら、聴力レベル</w:t>
      </w:r>
      <w:r w:rsidRPr="009C5970">
        <w:rPr>
          <w:rFonts w:ascii="ＭＳ ゴシック" w:eastAsia="ＭＳ ゴシック" w:hAnsi="ＭＳ ゴシック" w:hint="eastAsia"/>
          <w:sz w:val="24"/>
          <w:szCs w:val="24"/>
        </w:rPr>
        <w:t>は限定しない。</w:t>
      </w:r>
      <w:r w:rsidR="00152397" w:rsidRPr="009C5970">
        <w:rPr>
          <w:rFonts w:ascii="ＭＳ ゴシック" w:eastAsia="ＭＳ ゴシック" w:hAnsi="ＭＳ ゴシック" w:hint="eastAsia"/>
          <w:sz w:val="24"/>
          <w:szCs w:val="24"/>
        </w:rPr>
        <w:t>また、聴力</w:t>
      </w:r>
      <w:r w:rsidRPr="009C5970">
        <w:rPr>
          <w:rFonts w:ascii="ＭＳ ゴシック" w:eastAsia="ＭＳ ゴシック" w:hAnsi="ＭＳ ゴシック" w:hint="eastAsia"/>
          <w:sz w:val="24"/>
          <w:szCs w:val="24"/>
        </w:rPr>
        <w:t>の低下のみならず、音の判別など聴覚機能の低下も考慮する必要がある。また、構音</w:t>
      </w:r>
      <w:r w:rsidR="008C561D" w:rsidRPr="009C5970">
        <w:rPr>
          <w:rFonts w:ascii="ＭＳ ゴシック" w:eastAsia="ＭＳ ゴシック" w:hAnsi="ＭＳ ゴシック" w:hint="eastAsia"/>
          <w:sz w:val="24"/>
          <w:szCs w:val="24"/>
        </w:rPr>
        <w:t>器官の障害等で言語、聴能</w:t>
      </w:r>
      <w:r w:rsidRPr="009C5970">
        <w:rPr>
          <w:rFonts w:ascii="ＭＳ ゴシック" w:eastAsia="ＭＳ ゴシック" w:hAnsi="ＭＳ ゴシック" w:hint="eastAsia"/>
          <w:sz w:val="24"/>
          <w:szCs w:val="24"/>
        </w:rPr>
        <w:t>訓練が必要な児童も含め、医師や児童相談所等と連携し、個々に判断する必要がある。</w:t>
      </w:r>
    </w:p>
    <w:p w:rsidR="00235FB8" w:rsidRPr="009C5970" w:rsidRDefault="008C561D" w:rsidP="008C1C3D">
      <w:pPr>
        <w:pStyle w:val="aff"/>
        <w:ind w:leftChars="0" w:left="1134" w:firstLineChars="107" w:firstLine="259"/>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w:t>
      </w:r>
      <w:r w:rsidR="00235FB8" w:rsidRPr="009C5970">
        <w:rPr>
          <w:rFonts w:ascii="ＭＳ ゴシック" w:eastAsia="ＭＳ ゴシック" w:hAnsi="ＭＳ ゴシック" w:hint="eastAsia"/>
          <w:sz w:val="24"/>
          <w:szCs w:val="24"/>
        </w:rPr>
        <w:t>人工内耳装用児支援加算が設定されていることから、併せて確認が必要である。</w:t>
      </w:r>
    </w:p>
    <w:p w:rsidR="00235FB8" w:rsidRPr="009C5970" w:rsidRDefault="00235FB8" w:rsidP="009E07D5">
      <w:pPr>
        <w:pStyle w:val="a3"/>
        <w:autoSpaceDE w:val="0"/>
        <w:autoSpaceDN w:val="0"/>
        <w:snapToGrid w:val="0"/>
        <w:ind w:leftChars="669" w:left="1703" w:hangingChars="116" w:hanging="285"/>
        <w:contextualSpacing/>
        <w:rPr>
          <w:rFonts w:ascii="ＭＳ ゴシック" w:eastAsia="ＭＳ ゴシック" w:hAnsi="ＭＳ ゴシック" w:cs="Times New Roman"/>
          <w:color w:val="auto"/>
          <w:spacing w:val="2"/>
          <w:sz w:val="24"/>
          <w:szCs w:val="24"/>
        </w:rPr>
      </w:pPr>
    </w:p>
    <w:p w:rsidR="004760B3" w:rsidRPr="009C5970" w:rsidRDefault="004760B3" w:rsidP="00F83202">
      <w:pPr>
        <w:pStyle w:val="6"/>
        <w:overflowPunct w:val="0"/>
        <w:autoSpaceDE w:val="0"/>
        <w:autoSpaceDN w:val="0"/>
        <w:adjustRightInd w:val="0"/>
        <w:snapToGrid w:val="0"/>
        <w:ind w:leftChars="0" w:left="0" w:right="222" w:firstLineChars="176" w:firstLine="42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（２）放課後等デイサービスの利用年齢に関する特例</w:t>
      </w:r>
    </w:p>
    <w:p w:rsidR="004760B3" w:rsidRPr="009C5970" w:rsidRDefault="00680E6B" w:rsidP="008C1C3D">
      <w:pPr>
        <w:overflowPunct w:val="0"/>
        <w:autoSpaceDE w:val="0"/>
        <w:autoSpaceDN w:val="0"/>
        <w:adjustRightInd w:val="0"/>
        <w:snapToGrid w:val="0"/>
        <w:ind w:leftChars="401" w:left="850"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放課後等デイサービスについては、18</w:t>
      </w:r>
      <w:r w:rsidR="004760B3" w:rsidRPr="009C5970">
        <w:rPr>
          <w:rFonts w:ascii="ＭＳ ゴシック" w:eastAsia="ＭＳ ゴシック" w:hAnsi="ＭＳ ゴシック" w:hint="eastAsia"/>
          <w:sz w:val="24"/>
          <w:szCs w:val="24"/>
        </w:rPr>
        <w:t>歳未満の障害児を対象としているが、引き続き放課後等デイサービ</w:t>
      </w:r>
      <w:r w:rsidRPr="009C5970">
        <w:rPr>
          <w:rFonts w:ascii="ＭＳ ゴシック" w:eastAsia="ＭＳ ゴシック" w:hAnsi="ＭＳ ゴシック" w:hint="eastAsia"/>
          <w:sz w:val="24"/>
          <w:szCs w:val="24"/>
        </w:rPr>
        <w:t>スを受けなければその福祉を損なうおそれがあると認めるときは、20</w:t>
      </w:r>
      <w:r w:rsidR="004760B3" w:rsidRPr="009C5970">
        <w:rPr>
          <w:rFonts w:ascii="ＭＳ ゴシック" w:eastAsia="ＭＳ ゴシック" w:hAnsi="ＭＳ ゴシック" w:hint="eastAsia"/>
          <w:sz w:val="24"/>
          <w:szCs w:val="24"/>
        </w:rPr>
        <w:t>歳に達するまで利用することができる特例を設けている。</w:t>
      </w:r>
    </w:p>
    <w:p w:rsidR="004760B3" w:rsidRPr="009C5970" w:rsidRDefault="00680E6B" w:rsidP="008C1C3D">
      <w:pPr>
        <w:overflowPunct w:val="0"/>
        <w:autoSpaceDE w:val="0"/>
        <w:autoSpaceDN w:val="0"/>
        <w:adjustRightInd w:val="0"/>
        <w:snapToGrid w:val="0"/>
        <w:ind w:leftChars="401" w:left="850" w:firstLineChars="116" w:firstLine="281"/>
        <w:contextualSpacing/>
        <w:rPr>
          <w:rFonts w:ascii="ＭＳ ゴシック" w:eastAsia="ＭＳ ゴシック" w:hAnsi="ＭＳ ゴシック"/>
          <w:sz w:val="24"/>
          <w:szCs w:val="24"/>
        </w:rPr>
      </w:pPr>
      <w:r w:rsidRPr="00D04C8B">
        <w:rPr>
          <w:rFonts w:ascii="ＭＳ ゴシック" w:eastAsia="ＭＳ ゴシック" w:hAnsi="ＭＳ ゴシック" w:hint="eastAsia"/>
          <w:kern w:val="0"/>
          <w:sz w:val="24"/>
          <w:szCs w:val="24"/>
        </w:rPr>
        <w:t>市町村は、以下の点に留意して通所給付</w:t>
      </w:r>
      <w:r w:rsidR="004760B3" w:rsidRPr="00D04C8B">
        <w:rPr>
          <w:rFonts w:ascii="ＭＳ ゴシック" w:eastAsia="ＭＳ ゴシック" w:hAnsi="ＭＳ ゴシック" w:hint="eastAsia"/>
          <w:kern w:val="0"/>
          <w:sz w:val="24"/>
          <w:szCs w:val="24"/>
        </w:rPr>
        <w:t>決定等を行うことと</w:t>
      </w:r>
      <w:r w:rsidR="000A557E" w:rsidRPr="00D04C8B">
        <w:rPr>
          <w:rFonts w:ascii="ＭＳ ゴシック" w:eastAsia="ＭＳ ゴシック" w:hAnsi="ＭＳ ゴシック" w:hint="eastAsia"/>
          <w:kern w:val="0"/>
          <w:sz w:val="24"/>
          <w:szCs w:val="24"/>
        </w:rPr>
        <w:t>する。</w:t>
      </w:r>
    </w:p>
    <w:p w:rsidR="000A557E" w:rsidRPr="009C5970" w:rsidRDefault="000A557E" w:rsidP="009E07D5">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p>
    <w:p w:rsidR="00D71B99" w:rsidRPr="009C5970" w:rsidRDefault="00EA060E" w:rsidP="009E07D5">
      <w:pPr>
        <w:numPr>
          <w:ilvl w:val="0"/>
          <w:numId w:val="12"/>
        </w:numPr>
        <w:overflowPunct w:val="0"/>
        <w:autoSpaceDE w:val="0"/>
        <w:autoSpaceDN w:val="0"/>
        <w:adjustRightInd w:val="0"/>
        <w:snapToGrid w:val="0"/>
        <w:ind w:leftChars="535" w:left="1412" w:hangingChars="115" w:hanging="2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サービスを利用する場合の申請は、当該通所者</w:t>
      </w:r>
      <w:r w:rsidR="004760B3" w:rsidRPr="009C5970">
        <w:rPr>
          <w:rFonts w:ascii="ＭＳ ゴシック" w:eastAsia="ＭＳ ゴシック" w:hAnsi="ＭＳ ゴシック" w:hint="eastAsia"/>
          <w:sz w:val="24"/>
          <w:szCs w:val="24"/>
        </w:rPr>
        <w:t>本人が行うものであること。</w:t>
      </w:r>
    </w:p>
    <w:p w:rsidR="00D71B99" w:rsidRPr="009C5970" w:rsidRDefault="00680E6B" w:rsidP="009E07D5">
      <w:pPr>
        <w:numPr>
          <w:ilvl w:val="0"/>
          <w:numId w:val="12"/>
        </w:numPr>
        <w:overflowPunct w:val="0"/>
        <w:autoSpaceDE w:val="0"/>
        <w:autoSpaceDN w:val="0"/>
        <w:adjustRightInd w:val="0"/>
        <w:snapToGrid w:val="0"/>
        <w:ind w:leftChars="535" w:left="1412" w:hangingChars="115" w:hanging="2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4760B3" w:rsidRPr="009C5970">
        <w:rPr>
          <w:rFonts w:ascii="ＭＳ ゴシック" w:eastAsia="ＭＳ ゴシック" w:hAnsi="ＭＳ ゴシック" w:hint="eastAsia"/>
          <w:sz w:val="24"/>
          <w:szCs w:val="24"/>
        </w:rPr>
        <w:t>決定に当たって、利用年齢の特例を必要と</w:t>
      </w:r>
      <w:r w:rsidRPr="009C5970">
        <w:rPr>
          <w:rFonts w:ascii="ＭＳ ゴシック" w:eastAsia="ＭＳ ゴシック" w:hAnsi="ＭＳ ゴシック" w:hint="eastAsia"/>
          <w:sz w:val="24"/>
          <w:szCs w:val="24"/>
        </w:rPr>
        <w:t>するか否かについて判断が困難な場合には、</w:t>
      </w:r>
      <w:r w:rsidR="004760B3" w:rsidRPr="009C5970">
        <w:rPr>
          <w:rFonts w:ascii="ＭＳ ゴシック" w:eastAsia="ＭＳ ゴシック" w:hAnsi="ＭＳ ゴシック" w:hint="eastAsia"/>
          <w:sz w:val="24"/>
          <w:szCs w:val="24"/>
        </w:rPr>
        <w:t>児童相談所</w:t>
      </w:r>
      <w:r w:rsidRPr="009C5970">
        <w:rPr>
          <w:rFonts w:ascii="ＭＳ ゴシック" w:eastAsia="ＭＳ ゴシック" w:hAnsi="ＭＳ ゴシック" w:hint="eastAsia"/>
          <w:sz w:val="24"/>
          <w:szCs w:val="24"/>
        </w:rPr>
        <w:t>等</w:t>
      </w:r>
      <w:r w:rsidR="004760B3" w:rsidRPr="009C5970">
        <w:rPr>
          <w:rFonts w:ascii="ＭＳ ゴシック" w:eastAsia="ＭＳ ゴシック" w:hAnsi="ＭＳ ゴシック" w:hint="eastAsia"/>
          <w:sz w:val="24"/>
          <w:szCs w:val="24"/>
        </w:rPr>
        <w:t>に意見を求めることができるものであること。</w:t>
      </w:r>
    </w:p>
    <w:p w:rsidR="004760B3" w:rsidRPr="009C5970" w:rsidRDefault="00EA060E" w:rsidP="009E07D5">
      <w:pPr>
        <w:numPr>
          <w:ilvl w:val="0"/>
          <w:numId w:val="12"/>
        </w:numPr>
        <w:overflowPunct w:val="0"/>
        <w:autoSpaceDE w:val="0"/>
        <w:autoSpaceDN w:val="0"/>
        <w:adjustRightInd w:val="0"/>
        <w:snapToGrid w:val="0"/>
        <w:ind w:leftChars="535" w:left="1412" w:hangingChars="115" w:hanging="2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通所者</w:t>
      </w:r>
      <w:r w:rsidR="00680E6B" w:rsidRPr="009C5970">
        <w:rPr>
          <w:rFonts w:ascii="ＭＳ ゴシック" w:eastAsia="ＭＳ ゴシック" w:hAnsi="ＭＳ ゴシック" w:hint="eastAsia"/>
          <w:sz w:val="24"/>
          <w:szCs w:val="24"/>
        </w:rPr>
        <w:t>が生活介護その他の支援を受けることができる場合は、通所給付</w:t>
      </w:r>
      <w:r w:rsidR="004760B3" w:rsidRPr="009C5970">
        <w:rPr>
          <w:rFonts w:ascii="ＭＳ ゴシック" w:eastAsia="ＭＳ ゴシック" w:hAnsi="ＭＳ ゴシック" w:hint="eastAsia"/>
          <w:sz w:val="24"/>
          <w:szCs w:val="24"/>
        </w:rPr>
        <w:t>決定は行わないものであること。</w:t>
      </w:r>
    </w:p>
    <w:p w:rsidR="00CB6F53" w:rsidRPr="009C5970" w:rsidRDefault="00CB6F53" w:rsidP="009E07D5">
      <w:pPr>
        <w:pStyle w:val="a3"/>
        <w:autoSpaceDE w:val="0"/>
        <w:autoSpaceDN w:val="0"/>
        <w:snapToGrid w:val="0"/>
        <w:ind w:firstLine="197"/>
        <w:contextualSpacing/>
        <w:rPr>
          <w:rFonts w:ascii="ＭＳ ゴシック" w:eastAsia="ＭＳ ゴシック" w:hAnsi="ＭＳ ゴシック" w:cs="Times New Roman"/>
          <w:color w:val="auto"/>
          <w:spacing w:val="2"/>
          <w:sz w:val="24"/>
          <w:szCs w:val="24"/>
        </w:rPr>
      </w:pPr>
    </w:p>
    <w:p w:rsidR="00CB6F53" w:rsidRPr="009C5970" w:rsidRDefault="00D71B99"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pacing w:val="2"/>
          <w:sz w:val="24"/>
          <w:szCs w:val="24"/>
        </w:rPr>
      </w:pPr>
      <w:bookmarkStart w:id="77" w:name="_Ref313521525"/>
      <w:r w:rsidRPr="009C5970">
        <w:rPr>
          <w:rFonts w:ascii="ＭＳ ゴシック" w:hAnsi="ＭＳ ゴシック" w:hint="eastAsia"/>
          <w:sz w:val="24"/>
          <w:szCs w:val="24"/>
        </w:rPr>
        <w:t>４</w:t>
      </w:r>
      <w:r w:rsidR="00CB6F53" w:rsidRPr="009C5970">
        <w:rPr>
          <w:rFonts w:ascii="ＭＳ ゴシック" w:hAnsi="ＭＳ ゴシック" w:hint="eastAsia"/>
          <w:sz w:val="24"/>
          <w:szCs w:val="24"/>
        </w:rPr>
        <w:t xml:space="preserve">　支給量</w:t>
      </w:r>
      <w:bookmarkEnd w:id="77"/>
    </w:p>
    <w:p w:rsidR="00CB6F53" w:rsidRPr="009C5970" w:rsidRDefault="00CB6F5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（１）支給量を定める単位期間</w:t>
      </w:r>
    </w:p>
    <w:p w:rsidR="00CB6F53" w:rsidRPr="009C5970" w:rsidRDefault="00CB6F53" w:rsidP="00114E5B">
      <w:pPr>
        <w:pStyle w:val="a3"/>
        <w:autoSpaceDE w:val="0"/>
        <w:autoSpaceDN w:val="0"/>
        <w:snapToGrid w:val="0"/>
        <w:ind w:leftChars="600" w:left="1274" w:firstLineChars="0" w:hanging="2"/>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支給量を定める</w:t>
      </w:r>
      <w:r w:rsidR="00680E6B" w:rsidRPr="009C5970">
        <w:rPr>
          <w:rFonts w:ascii="ＭＳ ゴシック" w:eastAsia="ＭＳ ゴシック" w:hAnsi="ＭＳ ゴシック" w:hint="eastAsia"/>
          <w:color w:val="auto"/>
          <w:sz w:val="24"/>
          <w:szCs w:val="24"/>
        </w:rPr>
        <w:t>単位</w:t>
      </w:r>
      <w:r w:rsidR="00660382">
        <w:rPr>
          <w:rFonts w:ascii="ＭＳ ゴシック" w:eastAsia="ＭＳ ゴシック" w:hAnsi="ＭＳ ゴシック" w:hint="eastAsia"/>
          <w:color w:val="auto"/>
          <w:sz w:val="24"/>
          <w:szCs w:val="24"/>
        </w:rPr>
        <w:t>期間については、１か月とする</w:t>
      </w:r>
      <w:r w:rsidR="00680E6B" w:rsidRPr="009C5970">
        <w:rPr>
          <w:rFonts w:ascii="ＭＳ ゴシック" w:eastAsia="ＭＳ ゴシック" w:hAnsi="ＭＳ ゴシック" w:hint="eastAsia"/>
          <w:color w:val="auto"/>
          <w:sz w:val="24"/>
          <w:szCs w:val="24"/>
        </w:rPr>
        <w:t>（則第</w:t>
      </w:r>
      <w:r w:rsidR="00122445">
        <w:rPr>
          <w:rFonts w:ascii="ＭＳ ゴシック" w:eastAsia="ＭＳ ゴシック" w:hAnsi="ＭＳ ゴシック" w:hint="eastAsia"/>
          <w:color w:val="auto"/>
          <w:sz w:val="24"/>
          <w:szCs w:val="24"/>
        </w:rPr>
        <w:t>18</w:t>
      </w:r>
      <w:r w:rsidR="00680E6B" w:rsidRPr="009C5970">
        <w:rPr>
          <w:rFonts w:ascii="ＭＳ ゴシック" w:eastAsia="ＭＳ ゴシック" w:hAnsi="ＭＳ ゴシック" w:hint="eastAsia"/>
          <w:color w:val="auto"/>
          <w:sz w:val="24"/>
          <w:szCs w:val="24"/>
        </w:rPr>
        <w:t>条</w:t>
      </w:r>
      <w:r w:rsidR="00122445">
        <w:rPr>
          <w:rFonts w:ascii="ＭＳ ゴシック" w:eastAsia="ＭＳ ゴシック" w:hAnsi="ＭＳ ゴシック" w:hint="eastAsia"/>
          <w:color w:val="auto"/>
          <w:sz w:val="24"/>
          <w:szCs w:val="24"/>
        </w:rPr>
        <w:t>の16</w:t>
      </w:r>
      <w:r w:rsidR="00680E6B" w:rsidRPr="009C5970">
        <w:rPr>
          <w:rFonts w:ascii="ＭＳ ゴシック" w:eastAsia="ＭＳ ゴシック" w:hAnsi="ＭＳ ゴシック" w:hint="eastAsia"/>
          <w:color w:val="auto"/>
          <w:sz w:val="24"/>
          <w:szCs w:val="24"/>
        </w:rPr>
        <w:t>）</w:t>
      </w:r>
      <w:r w:rsidR="00660382">
        <w:rPr>
          <w:rFonts w:ascii="ＭＳ ゴシック" w:eastAsia="ＭＳ ゴシック" w:hAnsi="ＭＳ ゴシック" w:hint="eastAsia"/>
          <w:color w:val="auto"/>
          <w:sz w:val="24"/>
          <w:szCs w:val="24"/>
        </w:rPr>
        <w:t>。</w:t>
      </w:r>
    </w:p>
    <w:p w:rsidR="00CB6F53" w:rsidRPr="009C5970" w:rsidRDefault="00CB6F5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lastRenderedPageBreak/>
        <w:t>（２）支給量を定める単位</w:t>
      </w:r>
    </w:p>
    <w:p w:rsidR="00CB6F53" w:rsidRPr="009C5970" w:rsidRDefault="007B3582" w:rsidP="00114E5B">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障害児</w:t>
      </w:r>
      <w:r w:rsidR="00CB6F53" w:rsidRPr="009C5970">
        <w:rPr>
          <w:rFonts w:ascii="ＭＳ ゴシック" w:eastAsia="ＭＳ ゴシック" w:hAnsi="ＭＳ ゴシック" w:hint="eastAsia"/>
          <w:color w:val="auto"/>
          <w:sz w:val="24"/>
          <w:szCs w:val="24"/>
        </w:rPr>
        <w:t>通所支援の種類ごとに次の単位で定める。</w:t>
      </w:r>
    </w:p>
    <w:p w:rsidR="00CB6F53" w:rsidRPr="009C5970" w:rsidRDefault="00CB6F53" w:rsidP="008C1C3D">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・児童発達支援・・</w:t>
      </w:r>
      <w:r w:rsidR="007234F5" w:rsidRPr="009C5970">
        <w:rPr>
          <w:rFonts w:ascii="ＭＳ ゴシック" w:eastAsia="ＭＳ ゴシック" w:hAnsi="ＭＳ ゴシック" w:hint="eastAsia"/>
          <w:color w:val="auto"/>
          <w:sz w:val="24"/>
          <w:szCs w:val="24"/>
        </w:rPr>
        <w:t>・・・</w:t>
      </w:r>
      <w:r w:rsidRPr="009C5970">
        <w:rPr>
          <w:rFonts w:ascii="ＭＳ ゴシック" w:eastAsia="ＭＳ ゴシック" w:hAnsi="ＭＳ ゴシック" w:hint="eastAsia"/>
          <w:color w:val="auto"/>
          <w:sz w:val="24"/>
          <w:szCs w:val="24"/>
        </w:rPr>
        <w:t>・日／月</w:t>
      </w:r>
    </w:p>
    <w:p w:rsidR="00CB6F53" w:rsidRPr="009C5970" w:rsidRDefault="00CB6F53" w:rsidP="008C1C3D">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・医療型児童発達支援・・・日／月</w:t>
      </w:r>
    </w:p>
    <w:p w:rsidR="00CB6F53" w:rsidRDefault="00CB6F53" w:rsidP="008C1C3D">
      <w:pPr>
        <w:pStyle w:val="a3"/>
        <w:autoSpaceDE w:val="0"/>
        <w:autoSpaceDN w:val="0"/>
        <w:snapToGrid w:val="0"/>
        <w:ind w:left="0" w:firstLineChars="527" w:firstLine="1275"/>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・放課後等デイサービス・・日／月</w:t>
      </w:r>
    </w:p>
    <w:p w:rsidR="0062271E" w:rsidRPr="009C5970" w:rsidRDefault="0062271E" w:rsidP="0062271E">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・居宅訪問型児童発達支援・日／月</w:t>
      </w:r>
    </w:p>
    <w:p w:rsidR="00CB6F53" w:rsidRPr="009C5970" w:rsidRDefault="00BF159D" w:rsidP="008C1C3D">
      <w:pPr>
        <w:pStyle w:val="a3"/>
        <w:autoSpaceDE w:val="0"/>
        <w:autoSpaceDN w:val="0"/>
        <w:snapToGrid w:val="0"/>
        <w:ind w:left="0" w:firstLineChars="527" w:firstLine="1275"/>
        <w:contextualSpacing/>
        <w:rPr>
          <w:rFonts w:ascii="ＭＳ ゴシック" w:eastAsia="ＭＳ ゴシック" w:hAnsi="ＭＳ ゴシック" w:cs="Times New Roman"/>
          <w:color w:val="auto"/>
          <w:spacing w:val="2"/>
          <w:sz w:val="24"/>
          <w:szCs w:val="24"/>
        </w:rPr>
      </w:pPr>
      <w:r w:rsidRPr="009C5970">
        <w:rPr>
          <w:rFonts w:ascii="ＭＳ ゴシック" w:eastAsia="ＭＳ ゴシック" w:hAnsi="ＭＳ ゴシック" w:hint="eastAsia"/>
          <w:color w:val="auto"/>
          <w:sz w:val="24"/>
          <w:szCs w:val="24"/>
        </w:rPr>
        <w:t>・保育所等訪問支援・・・</w:t>
      </w:r>
      <w:r w:rsidR="007234F5" w:rsidRPr="009C5970">
        <w:rPr>
          <w:rFonts w:ascii="ＭＳ ゴシック" w:eastAsia="ＭＳ ゴシック" w:hAnsi="ＭＳ ゴシック" w:hint="eastAsia"/>
          <w:color w:val="auto"/>
          <w:sz w:val="24"/>
          <w:szCs w:val="24"/>
        </w:rPr>
        <w:t>・</w:t>
      </w:r>
      <w:r w:rsidRPr="009C5970">
        <w:rPr>
          <w:rFonts w:ascii="ＭＳ ゴシック" w:eastAsia="ＭＳ ゴシック" w:hAnsi="ＭＳ ゴシック" w:hint="eastAsia"/>
          <w:color w:val="auto"/>
          <w:sz w:val="24"/>
          <w:szCs w:val="24"/>
        </w:rPr>
        <w:t>日／月</w:t>
      </w:r>
    </w:p>
    <w:p w:rsidR="001902DE" w:rsidRPr="009C5970" w:rsidRDefault="00CB6F53" w:rsidP="00114E5B">
      <w:pPr>
        <w:pStyle w:val="6"/>
        <w:ind w:leftChars="0" w:left="0"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（３）支給量の定め方</w:t>
      </w:r>
    </w:p>
    <w:p w:rsidR="001902DE" w:rsidRPr="009C5970" w:rsidRDefault="001902DE"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cs="ＭＳ ゴシック" w:hint="eastAsia"/>
          <w:sz w:val="24"/>
          <w:szCs w:val="24"/>
        </w:rPr>
        <w:t>障害児通所支援の種類ごとに、通所給付決定を行おうとする者の勘案事項を踏まえて、適切な一月当たりの利用必要（見込み）日数を定める。</w:t>
      </w:r>
    </w:p>
    <w:p w:rsidR="00CB6F53" w:rsidRPr="009C5970" w:rsidRDefault="001902DE" w:rsidP="00114E5B">
      <w:pPr>
        <w:overflowPunct w:val="0"/>
        <w:autoSpaceDE w:val="0"/>
        <w:autoSpaceDN w:val="0"/>
        <w:adjustRightInd w:val="0"/>
        <w:snapToGrid w:val="0"/>
        <w:ind w:leftChars="468" w:left="992" w:firstLineChars="117" w:firstLine="283"/>
        <w:contextualSpacing/>
        <w:textAlignment w:val="baseline"/>
        <w:rPr>
          <w:rFonts w:ascii="ＭＳ ゴシック" w:eastAsia="ＭＳ ゴシック" w:hAnsi="ＭＳ ゴシック" w:cs="ＭＳ ゴシック"/>
          <w:sz w:val="24"/>
          <w:szCs w:val="24"/>
        </w:rPr>
      </w:pPr>
      <w:r w:rsidRPr="009C5970">
        <w:rPr>
          <w:rFonts w:ascii="ＭＳ ゴシック" w:eastAsia="ＭＳ ゴシック" w:hAnsi="ＭＳ ゴシック" w:cs="ＭＳ ゴシック" w:hint="eastAsia"/>
          <w:sz w:val="24"/>
          <w:szCs w:val="24"/>
        </w:rPr>
        <w:t>なお、複数のサービスを組み合わせて通所給付決定する場合は、複数のサービスを合わせた支給量が適切な量となるよう留意する。</w:t>
      </w:r>
    </w:p>
    <w:p w:rsidR="00843619" w:rsidRPr="009C5970" w:rsidRDefault="00843619" w:rsidP="009E07D5">
      <w:pPr>
        <w:overflowPunct w:val="0"/>
        <w:autoSpaceDE w:val="0"/>
        <w:autoSpaceDN w:val="0"/>
        <w:adjustRightInd w:val="0"/>
        <w:snapToGrid w:val="0"/>
        <w:ind w:leftChars="534" w:left="1132" w:firstLineChars="117" w:firstLine="288"/>
        <w:contextualSpacing/>
        <w:textAlignment w:val="baseline"/>
        <w:rPr>
          <w:rFonts w:ascii="ＭＳ ゴシック" w:eastAsia="ＭＳ ゴシック" w:hAnsi="ＭＳ ゴシック"/>
          <w:spacing w:val="2"/>
          <w:sz w:val="24"/>
          <w:szCs w:val="24"/>
        </w:rPr>
      </w:pPr>
    </w:p>
    <w:p w:rsidR="00B817D9" w:rsidRPr="009C5970" w:rsidRDefault="00D71B99"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pacing w:val="2"/>
          <w:sz w:val="24"/>
          <w:szCs w:val="24"/>
        </w:rPr>
      </w:pPr>
      <w:r w:rsidRPr="009C5970">
        <w:rPr>
          <w:rFonts w:ascii="ＭＳ ゴシック" w:hAnsi="ＭＳ ゴシック" w:hint="eastAsia"/>
          <w:sz w:val="24"/>
          <w:szCs w:val="24"/>
        </w:rPr>
        <w:t xml:space="preserve">５　</w:t>
      </w:r>
      <w:r w:rsidR="00B817D9" w:rsidRPr="009C5970">
        <w:rPr>
          <w:rFonts w:ascii="ＭＳ ゴシック" w:hAnsi="ＭＳ ゴシック" w:hint="eastAsia"/>
          <w:sz w:val="24"/>
          <w:szCs w:val="24"/>
        </w:rPr>
        <w:t>通所給付決定の有効期間</w:t>
      </w:r>
    </w:p>
    <w:p w:rsidR="001902DE" w:rsidRPr="009C5970" w:rsidRDefault="007B3582" w:rsidP="00114E5B">
      <w:pPr>
        <w:overflowPunct w:val="0"/>
        <w:autoSpaceDE w:val="0"/>
        <w:autoSpaceDN w:val="0"/>
        <w:adjustRightInd w:val="0"/>
        <w:snapToGrid w:val="0"/>
        <w:ind w:leftChars="334" w:left="708" w:firstLineChars="115" w:firstLine="278"/>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通所給付決定</w:t>
      </w:r>
      <w:r w:rsidR="00CB6F53" w:rsidRPr="009C5970">
        <w:rPr>
          <w:rFonts w:ascii="ＭＳ ゴシック" w:eastAsia="ＭＳ ゴシック" w:hAnsi="ＭＳ ゴシック" w:hint="eastAsia"/>
          <w:sz w:val="24"/>
          <w:szCs w:val="24"/>
        </w:rPr>
        <w:t>の有効期間は、障害の程度や介護</w:t>
      </w:r>
      <w:r w:rsidRPr="009C5970">
        <w:rPr>
          <w:rFonts w:ascii="ＭＳ ゴシック" w:eastAsia="ＭＳ ゴシック" w:hAnsi="ＭＳ ゴシック" w:hint="eastAsia"/>
          <w:sz w:val="24"/>
          <w:szCs w:val="24"/>
        </w:rPr>
        <w:t>を行う者の状況等の通所給付決定</w:t>
      </w:r>
      <w:r w:rsidR="00CB6F53" w:rsidRPr="009C5970">
        <w:rPr>
          <w:rFonts w:ascii="ＭＳ ゴシック" w:eastAsia="ＭＳ ゴシック" w:hAnsi="ＭＳ ゴシック" w:hint="eastAsia"/>
          <w:sz w:val="24"/>
          <w:szCs w:val="24"/>
        </w:rPr>
        <w:t>を行っ</w:t>
      </w:r>
      <w:r w:rsidRPr="009C5970">
        <w:rPr>
          <w:rFonts w:ascii="ＭＳ ゴシック" w:eastAsia="ＭＳ ゴシック" w:hAnsi="ＭＳ ゴシック" w:hint="eastAsia"/>
          <w:sz w:val="24"/>
          <w:szCs w:val="24"/>
        </w:rPr>
        <w:t>た際に勘案した事項が変化することがあるため、市町村が障害児等の</w:t>
      </w:r>
      <w:r w:rsidR="00CB6F53" w:rsidRPr="009C5970">
        <w:rPr>
          <w:rFonts w:ascii="ＭＳ ゴシック" w:eastAsia="ＭＳ ゴシック" w:hAnsi="ＭＳ ゴシック" w:hint="eastAsia"/>
          <w:sz w:val="24"/>
          <w:szCs w:val="24"/>
        </w:rPr>
        <w:t>状況を的確に把握</w:t>
      </w:r>
      <w:r w:rsidRPr="009C5970">
        <w:rPr>
          <w:rFonts w:ascii="ＭＳ ゴシック" w:eastAsia="ＭＳ ゴシック" w:hAnsi="ＭＳ ゴシック" w:hint="eastAsia"/>
          <w:sz w:val="24"/>
          <w:szCs w:val="24"/>
        </w:rPr>
        <w:t>し、提供されている支援の適合性を確認するとともに、適切な支給量</w:t>
      </w:r>
      <w:r w:rsidR="00CB6F53" w:rsidRPr="009C5970">
        <w:rPr>
          <w:rFonts w:ascii="ＭＳ ゴシック" w:eastAsia="ＭＳ ゴシック" w:hAnsi="ＭＳ ゴシック" w:hint="eastAsia"/>
          <w:sz w:val="24"/>
          <w:szCs w:val="24"/>
        </w:rPr>
        <w:t>に見直しを行う</w:t>
      </w:r>
      <w:r w:rsidRPr="009C5970">
        <w:rPr>
          <w:rFonts w:ascii="ＭＳ ゴシック" w:eastAsia="ＭＳ ゴシック" w:hAnsi="ＭＳ ゴシック" w:hint="eastAsia"/>
          <w:sz w:val="24"/>
          <w:szCs w:val="24"/>
        </w:rPr>
        <w:t>ため、市町村が定めるものである。その決定に</w:t>
      </w:r>
      <w:r w:rsidR="008C1C3D">
        <w:rPr>
          <w:rFonts w:ascii="ＭＳ ゴシック" w:eastAsia="ＭＳ ゴシック" w:hAnsi="ＭＳ ゴシック" w:hint="eastAsia"/>
          <w:sz w:val="24"/>
          <w:szCs w:val="24"/>
        </w:rPr>
        <w:t>当たって</w:t>
      </w:r>
      <w:r w:rsidRPr="009C5970">
        <w:rPr>
          <w:rFonts w:ascii="ＭＳ ゴシック" w:eastAsia="ＭＳ ゴシック" w:hAnsi="ＭＳ ゴシック" w:hint="eastAsia"/>
          <w:sz w:val="24"/>
          <w:szCs w:val="24"/>
        </w:rPr>
        <w:t>は、通所給付決定に</w:t>
      </w:r>
      <w:r w:rsidR="00CB6F53" w:rsidRPr="009C5970">
        <w:rPr>
          <w:rFonts w:ascii="ＭＳ ゴシック" w:eastAsia="ＭＳ ゴシック" w:hAnsi="ＭＳ ゴシック" w:hint="eastAsia"/>
          <w:sz w:val="24"/>
          <w:szCs w:val="24"/>
        </w:rPr>
        <w:t>際し勘案した状況</w:t>
      </w:r>
      <w:r w:rsidRPr="009C5970">
        <w:rPr>
          <w:rFonts w:ascii="ＭＳ ゴシック" w:eastAsia="ＭＳ ゴシック" w:hAnsi="ＭＳ ゴシック" w:hint="eastAsia"/>
          <w:sz w:val="24"/>
          <w:szCs w:val="24"/>
        </w:rPr>
        <w:t>がどの程度継続するかという観点から検討することとなる（例えば、障害の状況に変化が見込まれる場合には、通所給付決定の有効期間は短くすることとなる。）が、通所給付</w:t>
      </w:r>
      <w:r w:rsidR="00CB6F53" w:rsidRPr="009C5970">
        <w:rPr>
          <w:rFonts w:ascii="ＭＳ ゴシック" w:eastAsia="ＭＳ ゴシック" w:hAnsi="ＭＳ ゴシック" w:hint="eastAsia"/>
          <w:sz w:val="24"/>
          <w:szCs w:val="24"/>
        </w:rPr>
        <w:t>決定の有効期間を定める趣旨からあまり長い期間とすることは適切でないため、</w:t>
      </w:r>
      <w:r w:rsidR="00C119CE">
        <w:rPr>
          <w:rFonts w:ascii="ＭＳ ゴシック" w:eastAsia="ＭＳ ゴシック" w:hAnsi="ＭＳ ゴシック" w:hint="eastAsia"/>
          <w:sz w:val="24"/>
          <w:szCs w:val="24"/>
        </w:rPr>
        <w:t>則第18条の17</w:t>
      </w:r>
      <w:r w:rsidR="00CB6F53" w:rsidRPr="009C5970">
        <w:rPr>
          <w:rFonts w:ascii="ＭＳ ゴシック" w:eastAsia="ＭＳ ゴシック" w:hAnsi="ＭＳ ゴシック" w:hint="eastAsia"/>
          <w:sz w:val="24"/>
          <w:szCs w:val="24"/>
        </w:rPr>
        <w:t>に</w:t>
      </w:r>
      <w:r w:rsidR="00C119CE">
        <w:rPr>
          <w:rFonts w:ascii="ＭＳ ゴシック" w:eastAsia="ＭＳ ゴシック" w:hAnsi="ＭＳ ゴシック" w:hint="eastAsia"/>
          <w:sz w:val="24"/>
          <w:szCs w:val="24"/>
        </w:rPr>
        <w:t>規定する</w:t>
      </w:r>
      <w:r w:rsidR="00CB6F53" w:rsidRPr="009C5970">
        <w:rPr>
          <w:rFonts w:ascii="ＭＳ ゴシック" w:eastAsia="ＭＳ ゴシック" w:hAnsi="ＭＳ ゴシック" w:hint="eastAsia"/>
          <w:sz w:val="24"/>
          <w:szCs w:val="24"/>
        </w:rPr>
        <w:t>期間を超えてはならないこととしている。</w:t>
      </w:r>
    </w:p>
    <w:p w:rsidR="00CB6F53" w:rsidRPr="009C5970" w:rsidRDefault="007B3582" w:rsidP="00114E5B">
      <w:pPr>
        <w:overflowPunct w:val="0"/>
        <w:autoSpaceDE w:val="0"/>
        <w:autoSpaceDN w:val="0"/>
        <w:adjustRightInd w:val="0"/>
        <w:snapToGrid w:val="0"/>
        <w:ind w:leftChars="334" w:left="708"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なお、通所給付</w:t>
      </w:r>
      <w:r w:rsidR="00CB6F53" w:rsidRPr="009C5970">
        <w:rPr>
          <w:rFonts w:ascii="ＭＳ ゴシック" w:eastAsia="ＭＳ ゴシック" w:hAnsi="ＭＳ ゴシック" w:hint="eastAsia"/>
          <w:sz w:val="24"/>
          <w:szCs w:val="24"/>
        </w:rPr>
        <w:t>決定期間の終了に際しては、改めて障害児通所給付費</w:t>
      </w:r>
      <w:r w:rsidRPr="009C5970">
        <w:rPr>
          <w:rFonts w:ascii="ＭＳ ゴシック" w:eastAsia="ＭＳ ゴシック" w:hAnsi="ＭＳ ゴシック" w:hint="eastAsia"/>
          <w:sz w:val="24"/>
          <w:szCs w:val="24"/>
        </w:rPr>
        <w:t>等の通所給付決定を受ける</w:t>
      </w:r>
      <w:r w:rsidR="00CB6F53" w:rsidRPr="009C5970">
        <w:rPr>
          <w:rFonts w:ascii="ＭＳ ゴシック" w:eastAsia="ＭＳ ゴシック" w:hAnsi="ＭＳ ゴシック" w:hint="eastAsia"/>
          <w:sz w:val="24"/>
          <w:szCs w:val="24"/>
        </w:rPr>
        <w:t>ことにより継続して支援を受けることが可能である。</w:t>
      </w:r>
    </w:p>
    <w:p w:rsidR="00CB6F53" w:rsidRPr="009C5970" w:rsidRDefault="00CB6F5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w:t>
      </w:r>
      <w:r w:rsidR="001902DE" w:rsidRPr="009C5970">
        <w:rPr>
          <w:rFonts w:ascii="ＭＳ ゴシック" w:eastAsia="ＭＳ ゴシック" w:hAnsi="ＭＳ ゴシック" w:hint="eastAsia"/>
          <w:b w:val="0"/>
          <w:sz w:val="24"/>
          <w:szCs w:val="24"/>
        </w:rPr>
        <w:t>基本的な考え方</w:t>
      </w:r>
    </w:p>
    <w:p w:rsidR="00CB6F53" w:rsidRPr="009C5970" w:rsidRDefault="001902DE"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通所給付決定の有効期間を</w:t>
      </w:r>
      <w:r w:rsidR="00CB6F53" w:rsidRPr="009C5970">
        <w:rPr>
          <w:rFonts w:ascii="ＭＳ ゴシック" w:eastAsia="ＭＳ ゴシック" w:hAnsi="ＭＳ ゴシック" w:hint="eastAsia"/>
          <w:sz w:val="24"/>
          <w:szCs w:val="24"/>
        </w:rPr>
        <w:t>最長１年間</w:t>
      </w:r>
      <w:r w:rsidRPr="009C5970">
        <w:rPr>
          <w:rFonts w:ascii="ＭＳ ゴシック" w:eastAsia="ＭＳ ゴシック" w:hAnsi="ＭＳ ゴシック" w:hint="eastAsia"/>
          <w:sz w:val="24"/>
          <w:szCs w:val="24"/>
        </w:rPr>
        <w:t>と</w:t>
      </w:r>
      <w:r w:rsidR="000E0ECA" w:rsidRPr="009C5970">
        <w:rPr>
          <w:rFonts w:ascii="ＭＳ ゴシック" w:eastAsia="ＭＳ ゴシック" w:hAnsi="ＭＳ ゴシック" w:hint="eastAsia"/>
          <w:sz w:val="24"/>
          <w:szCs w:val="24"/>
        </w:rPr>
        <w:t>し、</w:t>
      </w:r>
      <w:r w:rsidR="00CB6F53" w:rsidRPr="009C5970">
        <w:rPr>
          <w:rFonts w:ascii="ＭＳ ゴシック" w:eastAsia="ＭＳ ゴシック" w:hAnsi="ＭＳ ゴシック" w:hint="eastAsia"/>
          <w:sz w:val="24"/>
          <w:szCs w:val="24"/>
        </w:rPr>
        <w:t>通所給付決定を行った日から当該日が属する月の末日までを加えた期間</w:t>
      </w:r>
      <w:r w:rsidR="000E0ECA" w:rsidRPr="009C5970">
        <w:rPr>
          <w:rFonts w:ascii="ＭＳ ゴシック" w:eastAsia="ＭＳ ゴシック" w:hAnsi="ＭＳ ゴシック" w:hint="eastAsia"/>
          <w:sz w:val="24"/>
          <w:szCs w:val="24"/>
        </w:rPr>
        <w:t>とする。</w:t>
      </w:r>
    </w:p>
    <w:p w:rsidR="00CB6F53" w:rsidRPr="009C5970" w:rsidRDefault="007B3582"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なお、省令で定める期間はあくまでも上限であることから、通所給付決定に当たっては</w:t>
      </w:r>
      <w:r w:rsidR="00CB6F53" w:rsidRPr="009C5970">
        <w:rPr>
          <w:rFonts w:ascii="ＭＳ ゴシック" w:eastAsia="ＭＳ ゴシック" w:hAnsi="ＭＳ ゴシック" w:hint="eastAsia"/>
          <w:sz w:val="24"/>
          <w:szCs w:val="24"/>
        </w:rPr>
        <w:t>個々の状況に応じて適切な期間とするよう留意する。</w:t>
      </w:r>
    </w:p>
    <w:p w:rsidR="00843619" w:rsidRPr="009C5970" w:rsidRDefault="00843619" w:rsidP="009E07D5">
      <w:pPr>
        <w:overflowPunct w:val="0"/>
        <w:autoSpaceDE w:val="0"/>
        <w:autoSpaceDN w:val="0"/>
        <w:adjustRightInd w:val="0"/>
        <w:snapToGrid w:val="0"/>
        <w:ind w:leftChars="534" w:left="1132" w:firstLineChars="117" w:firstLine="288"/>
        <w:contextualSpacing/>
        <w:rPr>
          <w:rFonts w:ascii="ＭＳ ゴシック" w:eastAsia="ＭＳ ゴシック" w:hAnsi="ＭＳ ゴシック"/>
          <w:spacing w:val="2"/>
          <w:sz w:val="24"/>
          <w:szCs w:val="24"/>
        </w:rPr>
      </w:pPr>
    </w:p>
    <w:p w:rsidR="00CB6F53" w:rsidRPr="009C5970" w:rsidRDefault="00CB6F53"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（２）具体的な取扱い（運用）</w:t>
      </w:r>
    </w:p>
    <w:p w:rsidR="008C1C3D" w:rsidRDefault="007F188A" w:rsidP="00951153">
      <w:pPr>
        <w:pStyle w:val="a3"/>
        <w:autoSpaceDE w:val="0"/>
        <w:autoSpaceDN w:val="0"/>
        <w:snapToGrid w:val="0"/>
        <w:ind w:leftChars="468" w:left="992" w:firstLineChars="116" w:firstLine="281"/>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障害児通所支援の種類ごとに通所給付</w:t>
      </w:r>
      <w:r w:rsidR="00CB6F53" w:rsidRPr="009C5970">
        <w:rPr>
          <w:rFonts w:ascii="ＭＳ ゴシック" w:eastAsia="ＭＳ ゴシック" w:hAnsi="ＭＳ ゴシック" w:hint="eastAsia"/>
          <w:color w:val="auto"/>
          <w:sz w:val="24"/>
          <w:szCs w:val="24"/>
        </w:rPr>
        <w:t>決定を行うものとするが、</w:t>
      </w:r>
    </w:p>
    <w:p w:rsidR="00D71B99" w:rsidRPr="009C5970" w:rsidRDefault="00804D43" w:rsidP="008C1C3D">
      <w:pPr>
        <w:pStyle w:val="a3"/>
        <w:autoSpaceDE w:val="0"/>
        <w:autoSpaceDN w:val="0"/>
        <w:snapToGrid w:val="0"/>
        <w:ind w:leftChars="517" w:left="1338" w:hangingChars="100" w:hanging="242"/>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w:t>
      </w:r>
      <w:r w:rsidR="008C1C3D">
        <w:rPr>
          <w:rFonts w:ascii="ＭＳ ゴシック" w:eastAsia="ＭＳ ゴシック" w:hAnsi="ＭＳ ゴシック" w:hint="eastAsia"/>
          <w:color w:val="auto"/>
          <w:sz w:val="24"/>
          <w:szCs w:val="24"/>
        </w:rPr>
        <w:t xml:space="preserve">　</w:t>
      </w:r>
      <w:r w:rsidR="00CB6F53" w:rsidRPr="009C5970">
        <w:rPr>
          <w:rFonts w:ascii="ＭＳ ゴシック" w:eastAsia="ＭＳ ゴシック" w:hAnsi="ＭＳ ゴシック" w:hint="eastAsia"/>
          <w:color w:val="auto"/>
          <w:sz w:val="24"/>
          <w:szCs w:val="24"/>
        </w:rPr>
        <w:t>受給者の管理上、一人の利用者について必要以上に異な</w:t>
      </w:r>
      <w:r w:rsidR="00EA060E" w:rsidRPr="009C5970">
        <w:rPr>
          <w:rFonts w:ascii="ＭＳ ゴシック" w:eastAsia="ＭＳ ゴシック" w:hAnsi="ＭＳ ゴシック" w:hint="eastAsia"/>
          <w:color w:val="auto"/>
          <w:sz w:val="24"/>
          <w:szCs w:val="24"/>
        </w:rPr>
        <w:t>る通所給付</w:t>
      </w:r>
      <w:r w:rsidRPr="009C5970">
        <w:rPr>
          <w:rFonts w:ascii="ＭＳ ゴシック" w:eastAsia="ＭＳ ゴシック" w:hAnsi="ＭＳ ゴシック" w:hint="eastAsia"/>
          <w:color w:val="auto"/>
          <w:sz w:val="24"/>
          <w:szCs w:val="24"/>
        </w:rPr>
        <w:t>決定の有効期間（終期）が設定されることは好ましくないこと。</w:t>
      </w:r>
    </w:p>
    <w:p w:rsidR="00CB6F53" w:rsidRDefault="00804D43" w:rsidP="00951153">
      <w:pPr>
        <w:pStyle w:val="a3"/>
        <w:autoSpaceDE w:val="0"/>
        <w:autoSpaceDN w:val="0"/>
        <w:snapToGrid w:val="0"/>
        <w:ind w:leftChars="519" w:left="1274" w:hangingChars="72" w:hanging="174"/>
        <w:contextualSpacing/>
        <w:rPr>
          <w:rFonts w:ascii="ＭＳ ゴシック" w:eastAsia="ＭＳ ゴシック" w:hAnsi="ＭＳ ゴシック"/>
          <w:color w:val="auto"/>
          <w:sz w:val="24"/>
          <w:szCs w:val="24"/>
        </w:rPr>
      </w:pPr>
      <w:r w:rsidRPr="009C5970">
        <w:rPr>
          <w:rFonts w:ascii="ＭＳ ゴシック" w:eastAsia="ＭＳ ゴシック" w:hAnsi="ＭＳ ゴシック" w:hint="eastAsia"/>
          <w:color w:val="auto"/>
          <w:sz w:val="24"/>
          <w:szCs w:val="24"/>
        </w:rPr>
        <w:t>・</w:t>
      </w:r>
      <w:r w:rsidR="008C1C3D">
        <w:rPr>
          <w:rFonts w:ascii="ＭＳ ゴシック" w:eastAsia="ＭＳ ゴシック" w:hAnsi="ＭＳ ゴシック" w:hint="eastAsia"/>
          <w:color w:val="auto"/>
          <w:sz w:val="24"/>
          <w:szCs w:val="24"/>
        </w:rPr>
        <w:t xml:space="preserve">　</w:t>
      </w:r>
      <w:r w:rsidR="007B3582" w:rsidRPr="009C5970">
        <w:rPr>
          <w:rFonts w:ascii="ＭＳ ゴシック" w:eastAsia="ＭＳ ゴシック" w:hAnsi="ＭＳ ゴシック" w:hint="eastAsia"/>
          <w:color w:val="auto"/>
          <w:sz w:val="24"/>
          <w:szCs w:val="24"/>
        </w:rPr>
        <w:t>通所給付</w:t>
      </w:r>
      <w:r w:rsidR="00CB6F53" w:rsidRPr="009C5970">
        <w:rPr>
          <w:rFonts w:ascii="ＭＳ ゴシック" w:eastAsia="ＭＳ ゴシック" w:hAnsi="ＭＳ ゴシック" w:hint="eastAsia"/>
          <w:color w:val="auto"/>
          <w:sz w:val="24"/>
          <w:szCs w:val="24"/>
        </w:rPr>
        <w:t>決定の更新</w:t>
      </w:r>
      <w:r w:rsidR="007B3582" w:rsidRPr="009C5970">
        <w:rPr>
          <w:rFonts w:ascii="ＭＳ ゴシック" w:eastAsia="ＭＳ ゴシック" w:hAnsi="ＭＳ ゴシック" w:hint="eastAsia"/>
          <w:color w:val="auto"/>
          <w:sz w:val="24"/>
          <w:szCs w:val="24"/>
        </w:rPr>
        <w:t>時には、サービスの組み合わせの適否につい</w:t>
      </w:r>
      <w:r w:rsidR="007B3582" w:rsidRPr="009C5970">
        <w:rPr>
          <w:rFonts w:ascii="ＭＳ ゴシック" w:eastAsia="ＭＳ ゴシック" w:hAnsi="ＭＳ ゴシック" w:hint="eastAsia"/>
          <w:color w:val="auto"/>
          <w:sz w:val="24"/>
          <w:szCs w:val="24"/>
        </w:rPr>
        <w:lastRenderedPageBreak/>
        <w:t>ても改めて評価す</w:t>
      </w:r>
      <w:r w:rsidR="00CB6F53" w:rsidRPr="009C5970">
        <w:rPr>
          <w:rFonts w:ascii="ＭＳ ゴシック" w:eastAsia="ＭＳ ゴシック" w:hAnsi="ＭＳ ゴシック" w:hint="eastAsia"/>
          <w:color w:val="auto"/>
          <w:sz w:val="24"/>
          <w:szCs w:val="24"/>
        </w:rPr>
        <w:t>ることが適当な場合があることから、運用上、原則として、有効期間の終期を合わせるものとする。</w:t>
      </w:r>
    </w:p>
    <w:p w:rsidR="008C1C3D" w:rsidRDefault="008C1C3D" w:rsidP="008C1C3D">
      <w:pPr>
        <w:pStyle w:val="a3"/>
        <w:autoSpaceDE w:val="0"/>
        <w:autoSpaceDN w:val="0"/>
        <w:snapToGrid w:val="0"/>
        <w:ind w:left="0" w:firstLineChars="0" w:firstLine="0"/>
        <w:contextualSpacing/>
        <w:rPr>
          <w:rFonts w:ascii="ＭＳ ゴシック" w:eastAsia="ＭＳ ゴシック" w:hAnsi="ＭＳ ゴシック"/>
          <w:color w:val="auto"/>
          <w:sz w:val="24"/>
          <w:szCs w:val="24"/>
        </w:rPr>
      </w:pPr>
    </w:p>
    <w:p w:rsidR="008C1C3D" w:rsidRPr="008C1C3D" w:rsidRDefault="008C1C3D" w:rsidP="00951153">
      <w:pPr>
        <w:pStyle w:val="5"/>
        <w:ind w:leftChars="0" w:left="0" w:firstLineChars="200" w:firstLine="484"/>
        <w:jc w:val="left"/>
        <w:rPr>
          <w:rFonts w:asciiTheme="majorEastAsia" w:eastAsiaTheme="majorEastAsia" w:hAnsiTheme="majorEastAsia"/>
          <w:sz w:val="24"/>
          <w:szCs w:val="24"/>
        </w:rPr>
      </w:pPr>
      <w:r w:rsidRPr="008C1C3D">
        <w:rPr>
          <w:rFonts w:asciiTheme="majorEastAsia" w:eastAsiaTheme="majorEastAsia" w:hAnsiTheme="majorEastAsia" w:hint="eastAsia"/>
          <w:sz w:val="24"/>
          <w:szCs w:val="24"/>
        </w:rPr>
        <w:t>６　平成28年４月１日以降分の通所給付決定における留意事項</w:t>
      </w:r>
    </w:p>
    <w:p w:rsidR="008C1C3D" w:rsidRDefault="008C1C3D" w:rsidP="00951153">
      <w:pPr>
        <w:pStyle w:val="a3"/>
        <w:autoSpaceDE w:val="0"/>
        <w:autoSpaceDN w:val="0"/>
        <w:snapToGrid w:val="0"/>
        <w:ind w:leftChars="334" w:left="708" w:firstLineChars="100" w:firstLine="246"/>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障害児本人の発達支援のためのサービス提供を徹底するため、平成28年４月１日以降分の障害児通所給付費等の通所給付決定に</w:t>
      </w:r>
      <w:r w:rsidR="00D545F8">
        <w:rPr>
          <w:rFonts w:ascii="ＭＳ ゴシック" w:eastAsia="ＭＳ ゴシック" w:hAnsi="ＭＳ ゴシック" w:cs="Times New Roman" w:hint="eastAsia"/>
          <w:color w:val="auto"/>
          <w:spacing w:val="2"/>
          <w:sz w:val="24"/>
          <w:szCs w:val="24"/>
        </w:rPr>
        <w:t>当たっては、以下について</w:t>
      </w:r>
      <w:r w:rsidRPr="008C1C3D">
        <w:rPr>
          <w:rFonts w:ascii="ＭＳ ゴシック" w:eastAsia="ＭＳ ゴシック" w:hAnsi="ＭＳ ゴシック" w:cs="Times New Roman" w:hint="eastAsia"/>
          <w:color w:val="auto"/>
          <w:spacing w:val="2"/>
          <w:sz w:val="24"/>
          <w:szCs w:val="24"/>
        </w:rPr>
        <w:t>留意</w:t>
      </w:r>
      <w:r w:rsidR="00D545F8">
        <w:rPr>
          <w:rFonts w:ascii="ＭＳ ゴシック" w:eastAsia="ＭＳ ゴシック" w:hAnsi="ＭＳ ゴシック" w:cs="Times New Roman" w:hint="eastAsia"/>
          <w:color w:val="auto"/>
          <w:spacing w:val="2"/>
          <w:sz w:val="24"/>
          <w:szCs w:val="24"/>
        </w:rPr>
        <w:t>し、</w:t>
      </w:r>
      <w:r w:rsidRPr="008C1C3D">
        <w:rPr>
          <w:rFonts w:ascii="ＭＳ ゴシック" w:eastAsia="ＭＳ ゴシック" w:hAnsi="ＭＳ ゴシック" w:cs="Times New Roman" w:hint="eastAsia"/>
          <w:color w:val="auto"/>
          <w:spacing w:val="2"/>
          <w:sz w:val="24"/>
          <w:szCs w:val="24"/>
        </w:rPr>
        <w:t>適切な運用に努め</w:t>
      </w:r>
      <w:r w:rsidR="00D545F8">
        <w:rPr>
          <w:rFonts w:ascii="ＭＳ ゴシック" w:eastAsia="ＭＳ ゴシック" w:hAnsi="ＭＳ ゴシック" w:cs="Times New Roman" w:hint="eastAsia"/>
          <w:color w:val="auto"/>
          <w:spacing w:val="2"/>
          <w:sz w:val="24"/>
          <w:szCs w:val="24"/>
        </w:rPr>
        <w:t>ること</w:t>
      </w:r>
      <w:r w:rsidRPr="008C1C3D">
        <w:rPr>
          <w:rFonts w:ascii="ＭＳ ゴシック" w:eastAsia="ＭＳ ゴシック" w:hAnsi="ＭＳ ゴシック" w:cs="Times New Roman" w:hint="eastAsia"/>
          <w:color w:val="auto"/>
          <w:spacing w:val="2"/>
          <w:sz w:val="24"/>
          <w:szCs w:val="24"/>
        </w:rPr>
        <w:t>。</w:t>
      </w:r>
    </w:p>
    <w:p w:rsidR="008C1C3D" w:rsidRPr="00D545F8" w:rsidRDefault="008C1C3D" w:rsidP="00951153">
      <w:pPr>
        <w:pStyle w:val="a3"/>
        <w:autoSpaceDE w:val="0"/>
        <w:autoSpaceDN w:val="0"/>
        <w:snapToGrid w:val="0"/>
        <w:ind w:leftChars="200" w:left="424" w:firstLineChars="100" w:firstLine="246"/>
        <w:contextualSpacing/>
        <w:rPr>
          <w:rFonts w:ascii="ＭＳ ゴシック" w:eastAsia="ＭＳ ゴシック" w:hAnsi="ＭＳ ゴシック" w:cs="Times New Roman"/>
          <w:color w:val="auto"/>
          <w:spacing w:val="2"/>
          <w:sz w:val="24"/>
          <w:szCs w:val="24"/>
        </w:rPr>
      </w:pPr>
    </w:p>
    <w:p w:rsidR="008C1C3D" w:rsidRDefault="008C1C3D" w:rsidP="00951153">
      <w:pPr>
        <w:pStyle w:val="a3"/>
        <w:autoSpaceDE w:val="0"/>
        <w:autoSpaceDN w:val="0"/>
        <w:snapToGrid w:val="0"/>
        <w:ind w:leftChars="352" w:left="992" w:hangingChars="100" w:hanging="246"/>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①</w:t>
      </w:r>
      <w:r>
        <w:rPr>
          <w:rFonts w:ascii="ＭＳ ゴシック" w:eastAsia="ＭＳ ゴシック" w:hAnsi="ＭＳ ゴシック" w:cs="Times New Roman" w:hint="eastAsia"/>
          <w:color w:val="auto"/>
          <w:spacing w:val="2"/>
          <w:sz w:val="24"/>
          <w:szCs w:val="24"/>
        </w:rPr>
        <w:t xml:space="preserve">　</w:t>
      </w:r>
      <w:r w:rsidRPr="008C1C3D">
        <w:rPr>
          <w:rFonts w:ascii="ＭＳ ゴシック" w:eastAsia="ＭＳ ゴシック" w:hAnsi="ＭＳ ゴシック" w:cs="Times New Roman" w:hint="eastAsia"/>
          <w:color w:val="auto"/>
          <w:spacing w:val="2"/>
          <w:sz w:val="24"/>
          <w:szCs w:val="24"/>
        </w:rPr>
        <w:t>障害児通所支援は、障害児の心身の状況に応じ、障害児の自立の支援と日常生活の充実に資するよう、適切な技術をもって指導、訓練等を行うものである。障害児通所給付費等の通所給付決定にあたっては、障害児本人の最善の利益を図り、その健全な発達のために必要な支援を適切に提供する観点から、支給の要否及び必要な支給量について適切に判断し、決定すること。</w:t>
      </w:r>
    </w:p>
    <w:p w:rsidR="008C1C3D" w:rsidRDefault="008C1C3D" w:rsidP="00951153">
      <w:pPr>
        <w:pStyle w:val="a3"/>
        <w:autoSpaceDE w:val="0"/>
        <w:autoSpaceDN w:val="0"/>
        <w:snapToGrid w:val="0"/>
        <w:ind w:leftChars="352" w:left="992" w:hangingChars="100" w:hanging="246"/>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②</w:t>
      </w:r>
      <w:r>
        <w:rPr>
          <w:rFonts w:ascii="ＭＳ ゴシック" w:eastAsia="ＭＳ ゴシック" w:hAnsi="ＭＳ ゴシック" w:cs="Times New Roman" w:hint="eastAsia"/>
          <w:color w:val="auto"/>
          <w:spacing w:val="2"/>
          <w:sz w:val="24"/>
          <w:szCs w:val="24"/>
        </w:rPr>
        <w:t xml:space="preserve">　</w:t>
      </w:r>
      <w:r w:rsidRPr="008C1C3D">
        <w:rPr>
          <w:rFonts w:ascii="ＭＳ ゴシック" w:eastAsia="ＭＳ ゴシック" w:hAnsi="ＭＳ ゴシック" w:cs="Times New Roman" w:hint="eastAsia"/>
          <w:color w:val="auto"/>
          <w:spacing w:val="2"/>
          <w:sz w:val="24"/>
          <w:szCs w:val="24"/>
        </w:rPr>
        <w:t>主として障害児の家族の就労支援又は障害児を日常的に介護している家族の一時的な休息を目的とする場合には、地域生活支援事業の日中一時支援等を活用すること。</w:t>
      </w:r>
    </w:p>
    <w:p w:rsidR="008062D6" w:rsidRDefault="008C1C3D" w:rsidP="00951153">
      <w:pPr>
        <w:pStyle w:val="a3"/>
        <w:autoSpaceDE w:val="0"/>
        <w:autoSpaceDN w:val="0"/>
        <w:snapToGrid w:val="0"/>
        <w:ind w:leftChars="401" w:left="850" w:firstLineChars="115" w:firstLine="283"/>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支給量は、通所給付決定を行おうとする者の勘案事項を踏まえて、適切な一月当たりの利用必要日数を定めることとしているが、原則として、各月の日数から８日を控除した日数（以下「原則の日数」という。）を上限とすること。ただし、障害児の状態等に鑑み、市町村が必要と判断した場合には、原則の日数を超えて利用することができるものとするが、その場合には支給決定前にその支援の必要性（支援の内容とそれに要する時間等）について申請者、事業所等に十分確認した上で、必要な日数を決定すること。</w:t>
      </w:r>
    </w:p>
    <w:p w:rsidR="008062D6" w:rsidRDefault="008062D6" w:rsidP="00951153">
      <w:pPr>
        <w:pStyle w:val="a3"/>
        <w:autoSpaceDE w:val="0"/>
        <w:autoSpaceDN w:val="0"/>
        <w:snapToGrid w:val="0"/>
        <w:ind w:leftChars="401" w:left="850" w:firstLineChars="115" w:firstLine="283"/>
        <w:contextualSpacing/>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color w:val="auto"/>
          <w:spacing w:val="2"/>
          <w:sz w:val="24"/>
          <w:szCs w:val="24"/>
        </w:rPr>
        <w:t>なお、原則の日数を決定する場合であっても、通所受給者証における支給量の記載等の取扱いについては、従前と同様であること。</w:t>
      </w:r>
    </w:p>
    <w:p w:rsidR="008C1C3D" w:rsidRPr="009C5970" w:rsidRDefault="008C1C3D" w:rsidP="00E451E3">
      <w:pPr>
        <w:pStyle w:val="a3"/>
        <w:autoSpaceDE w:val="0"/>
        <w:autoSpaceDN w:val="0"/>
        <w:snapToGrid w:val="0"/>
        <w:ind w:leftChars="285" w:left="850" w:hangingChars="100" w:hanging="246"/>
        <w:contextualSpacing/>
        <w:rPr>
          <w:rFonts w:ascii="ＭＳ ゴシック" w:eastAsia="ＭＳ ゴシック" w:hAnsi="ＭＳ ゴシック" w:cs="Times New Roman"/>
          <w:color w:val="auto"/>
          <w:spacing w:val="2"/>
          <w:sz w:val="24"/>
          <w:szCs w:val="24"/>
        </w:rPr>
      </w:pPr>
      <w:r w:rsidRPr="008C1C3D">
        <w:rPr>
          <w:rFonts w:ascii="ＭＳ ゴシック" w:eastAsia="ＭＳ ゴシック" w:hAnsi="ＭＳ ゴシック" w:cs="Times New Roman" w:hint="eastAsia"/>
          <w:color w:val="auto"/>
          <w:spacing w:val="2"/>
          <w:sz w:val="24"/>
          <w:szCs w:val="24"/>
        </w:rPr>
        <w:t>③</w:t>
      </w:r>
      <w:r>
        <w:rPr>
          <w:rFonts w:ascii="ＭＳ ゴシック" w:eastAsia="ＭＳ ゴシック" w:hAnsi="ＭＳ ゴシック" w:cs="Times New Roman" w:hint="eastAsia"/>
          <w:color w:val="auto"/>
          <w:spacing w:val="2"/>
          <w:sz w:val="24"/>
          <w:szCs w:val="24"/>
        </w:rPr>
        <w:t xml:space="preserve">　</w:t>
      </w:r>
      <w:r w:rsidRPr="008C1C3D">
        <w:rPr>
          <w:rFonts w:ascii="ＭＳ ゴシック" w:eastAsia="ＭＳ ゴシック" w:hAnsi="ＭＳ ゴシック" w:cs="Times New Roman" w:hint="eastAsia"/>
          <w:color w:val="auto"/>
          <w:spacing w:val="2"/>
          <w:sz w:val="24"/>
          <w:szCs w:val="24"/>
        </w:rPr>
        <w:t>障害児についても、保育所、放課後児童健全育成事業（放課後児童クラブ）等の一般施策を利用（併行利用を含む。）する機会が確保されるよう、例えば保育所等訪問支援の活用など、適切な配慮及び環境整備に努めること。</w:t>
      </w:r>
    </w:p>
    <w:p w:rsidR="00BF159D" w:rsidRPr="009C5970" w:rsidRDefault="008C1C3D"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z w:val="24"/>
          <w:szCs w:val="24"/>
        </w:rPr>
      </w:pPr>
      <w:r>
        <w:rPr>
          <w:rFonts w:ascii="ＭＳ ゴシック" w:hAnsi="ＭＳ ゴシック" w:hint="eastAsia"/>
          <w:sz w:val="24"/>
          <w:szCs w:val="24"/>
        </w:rPr>
        <w:t>７</w:t>
      </w:r>
      <w:r w:rsidR="00D71B99" w:rsidRPr="009C5970">
        <w:rPr>
          <w:rFonts w:ascii="ＭＳ ゴシック" w:hAnsi="ＭＳ ゴシック" w:hint="eastAsia"/>
          <w:sz w:val="24"/>
          <w:szCs w:val="24"/>
        </w:rPr>
        <w:t xml:space="preserve">　</w:t>
      </w:r>
      <w:r w:rsidR="007B3582"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決定（却下決定）の通知</w:t>
      </w:r>
    </w:p>
    <w:p w:rsidR="00BF159D" w:rsidRPr="009C5970" w:rsidRDefault="000E0ECA" w:rsidP="00114E5B">
      <w:pPr>
        <w:overflowPunct w:val="0"/>
        <w:autoSpaceDE w:val="0"/>
        <w:autoSpaceDN w:val="0"/>
        <w:adjustRightInd w:val="0"/>
        <w:snapToGrid w:val="0"/>
        <w:ind w:leftChars="267" w:left="56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市町村は、支給申請について、支給</w:t>
      </w:r>
      <w:r w:rsidR="00BF159D" w:rsidRPr="009C5970">
        <w:rPr>
          <w:rFonts w:ascii="ＭＳ ゴシック" w:eastAsia="ＭＳ ゴシック" w:hAnsi="ＭＳ ゴシック" w:hint="eastAsia"/>
          <w:sz w:val="24"/>
          <w:szCs w:val="24"/>
        </w:rPr>
        <w:t>又は却下を決定した場合は、その旨及び必要な事項を申請者に通知しなければならない。</w:t>
      </w:r>
    </w:p>
    <w:p w:rsidR="00843619" w:rsidRPr="009C5970" w:rsidRDefault="00843619" w:rsidP="009E07D5">
      <w:pPr>
        <w:overflowPunct w:val="0"/>
        <w:autoSpaceDE w:val="0"/>
        <w:autoSpaceDN w:val="0"/>
        <w:adjustRightInd w:val="0"/>
        <w:snapToGrid w:val="0"/>
        <w:ind w:leftChars="200" w:left="424" w:firstLineChars="116" w:firstLine="281"/>
        <w:contextualSpacing/>
        <w:rPr>
          <w:rFonts w:ascii="ＭＳ ゴシック" w:eastAsia="ＭＳ ゴシック" w:hAnsi="ＭＳ ゴシック"/>
          <w:sz w:val="24"/>
          <w:szCs w:val="24"/>
        </w:rPr>
      </w:pPr>
    </w:p>
    <w:p w:rsidR="00BF159D" w:rsidRPr="009C5970" w:rsidRDefault="007B3582"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（１）通所給付</w:t>
      </w:r>
      <w:r w:rsidR="00BF159D" w:rsidRPr="009C5970">
        <w:rPr>
          <w:rFonts w:ascii="ＭＳ ゴシック" w:eastAsia="ＭＳ ゴシック" w:hAnsi="ＭＳ ゴシック" w:hint="eastAsia"/>
          <w:b w:val="0"/>
          <w:sz w:val="24"/>
          <w:szCs w:val="24"/>
        </w:rPr>
        <w:t>決定通知書の記載事項の例</w:t>
      </w:r>
    </w:p>
    <w:p w:rsidR="00D71B99"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ア　</w:t>
      </w:r>
      <w:r w:rsidR="00BF159D" w:rsidRPr="009C5970">
        <w:rPr>
          <w:rFonts w:ascii="ＭＳ ゴシック" w:eastAsia="ＭＳ ゴシック" w:hAnsi="ＭＳ ゴシック" w:hint="eastAsia"/>
          <w:sz w:val="24"/>
          <w:szCs w:val="24"/>
        </w:rPr>
        <w:t>受給者証番号</w:t>
      </w:r>
    </w:p>
    <w:p w:rsidR="00D71B99"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イ　</w:t>
      </w:r>
      <w:r w:rsidR="007B3582"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決定保護者氏名</w:t>
      </w:r>
    </w:p>
    <w:p w:rsidR="00D71B99"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ウ　</w:t>
      </w:r>
      <w:r w:rsidR="007B3582"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決定に係る障害児氏名</w:t>
      </w:r>
    </w:p>
    <w:p w:rsidR="00D71B99"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エ　</w:t>
      </w:r>
      <w:r w:rsidR="00120091"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決定日</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オ　</w:t>
      </w:r>
      <w:r w:rsidR="00120091"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決定に係る障害児通所支援の種類、内容及び支給量</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カ　</w:t>
      </w:r>
      <w:r w:rsidR="00120091"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決定の有効期間</w:t>
      </w:r>
    </w:p>
    <w:p w:rsidR="00BF159D" w:rsidRDefault="008C1C3D" w:rsidP="00951153">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キ　</w:t>
      </w:r>
      <w:r w:rsidR="00BF159D" w:rsidRPr="009C5970">
        <w:rPr>
          <w:rFonts w:ascii="ＭＳ ゴシック" w:eastAsia="ＭＳ ゴシック" w:hAnsi="ＭＳ ゴシック" w:hint="eastAsia"/>
          <w:sz w:val="24"/>
          <w:szCs w:val="24"/>
        </w:rPr>
        <w:t>利用者負担上限月額及びその適用期間</w:t>
      </w:r>
    </w:p>
    <w:p w:rsidR="008C1C3D"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ク　多子軽減対象</w:t>
      </w:r>
    </w:p>
    <w:p w:rsidR="00BF159D" w:rsidRPr="009C5970" w:rsidRDefault="00BF159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8C1C3D">
        <w:rPr>
          <w:rFonts w:ascii="ＭＳ ゴシック" w:eastAsia="ＭＳ ゴシック" w:hAnsi="ＭＳ ゴシック" w:hint="eastAsia"/>
          <w:sz w:val="24"/>
          <w:szCs w:val="24"/>
        </w:rPr>
        <w:t>ケ</w:t>
      </w:r>
      <w:r w:rsidR="000E0ECA" w:rsidRPr="009C5970">
        <w:rPr>
          <w:rFonts w:ascii="ＭＳ ゴシック" w:eastAsia="ＭＳ ゴシック" w:hAnsi="ＭＳ ゴシック" w:hint="eastAsia"/>
          <w:sz w:val="24"/>
          <w:szCs w:val="24"/>
        </w:rPr>
        <w:t>から</w:t>
      </w:r>
      <w:r w:rsidR="008C1C3D">
        <w:rPr>
          <w:rFonts w:ascii="ＭＳ ゴシック" w:eastAsia="ＭＳ ゴシック" w:hAnsi="ＭＳ ゴシック" w:hint="eastAsia"/>
          <w:sz w:val="24"/>
          <w:szCs w:val="24"/>
        </w:rPr>
        <w:t>サ</w:t>
      </w:r>
      <w:r w:rsidRPr="009C5970">
        <w:rPr>
          <w:rFonts w:ascii="ＭＳ ゴシック" w:eastAsia="ＭＳ ゴシック" w:hAnsi="ＭＳ ゴシック" w:hint="eastAsia"/>
          <w:sz w:val="24"/>
          <w:szCs w:val="24"/>
        </w:rPr>
        <w:t>までは、医療型児童発達支援の場合に記載する。）</w:t>
      </w:r>
    </w:p>
    <w:p w:rsidR="00BF159D"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ケ　</w:t>
      </w:r>
      <w:r w:rsidR="00BF159D" w:rsidRPr="009C5970">
        <w:rPr>
          <w:rFonts w:ascii="ＭＳ ゴシック" w:eastAsia="ＭＳ ゴシック" w:hAnsi="ＭＳ ゴシック" w:hint="eastAsia"/>
          <w:sz w:val="24"/>
          <w:szCs w:val="24"/>
        </w:rPr>
        <w:t>公費負担者番号</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コ　</w:t>
      </w:r>
      <w:r w:rsidR="00BF159D" w:rsidRPr="009C5970">
        <w:rPr>
          <w:rFonts w:ascii="ＭＳ ゴシック" w:eastAsia="ＭＳ ゴシック" w:hAnsi="ＭＳ ゴシック" w:hint="eastAsia"/>
          <w:sz w:val="24"/>
          <w:szCs w:val="24"/>
        </w:rPr>
        <w:t>公費受給者番号</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サ　</w:t>
      </w:r>
      <w:r w:rsidR="00BF159D" w:rsidRPr="009C5970">
        <w:rPr>
          <w:rFonts w:ascii="ＭＳ ゴシック" w:eastAsia="ＭＳ ゴシック" w:hAnsi="ＭＳ ゴシック" w:hint="eastAsia"/>
          <w:sz w:val="24"/>
          <w:szCs w:val="24"/>
        </w:rPr>
        <w:t>肢体不自由児通所医療費に係る負担上限月額及びその適用期間</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シ　</w:t>
      </w:r>
      <w:r w:rsidR="00BF159D" w:rsidRPr="009C5970">
        <w:rPr>
          <w:rFonts w:ascii="ＭＳ ゴシック" w:eastAsia="ＭＳ ゴシック" w:hAnsi="ＭＳ ゴシック" w:hint="eastAsia"/>
          <w:sz w:val="24"/>
          <w:szCs w:val="24"/>
        </w:rPr>
        <w:t>処分に対する審査請求及び取消訴訟に関する教示</w:t>
      </w:r>
    </w:p>
    <w:p w:rsidR="00BF159D"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ス　</w:t>
      </w:r>
      <w:r w:rsidR="00BF159D" w:rsidRPr="009C5970">
        <w:rPr>
          <w:rFonts w:ascii="ＭＳ ゴシック" w:eastAsia="ＭＳ ゴシック" w:hAnsi="ＭＳ ゴシック" w:hint="eastAsia"/>
          <w:sz w:val="24"/>
          <w:szCs w:val="24"/>
        </w:rPr>
        <w:t>その他必要な事項</w:t>
      </w:r>
    </w:p>
    <w:p w:rsidR="00843619" w:rsidRPr="009C5970" w:rsidRDefault="00843619" w:rsidP="009E07D5">
      <w:pPr>
        <w:overflowPunct w:val="0"/>
        <w:autoSpaceDE w:val="0"/>
        <w:autoSpaceDN w:val="0"/>
        <w:adjustRightInd w:val="0"/>
        <w:snapToGrid w:val="0"/>
        <w:ind w:left="2551" w:firstLineChars="0" w:firstLine="0"/>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（２）支給申請却下通知書の記載事項の例</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ア　</w:t>
      </w:r>
      <w:r w:rsidR="00BF159D" w:rsidRPr="009C5970">
        <w:rPr>
          <w:rFonts w:ascii="ＭＳ ゴシック" w:eastAsia="ＭＳ ゴシック" w:hAnsi="ＭＳ ゴシック" w:hint="eastAsia"/>
          <w:sz w:val="24"/>
          <w:szCs w:val="24"/>
        </w:rPr>
        <w:t>申請者氏名</w:t>
      </w:r>
    </w:p>
    <w:p w:rsidR="00D2481E"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イ　</w:t>
      </w:r>
      <w:r w:rsidR="00BF159D" w:rsidRPr="009C5970">
        <w:rPr>
          <w:rFonts w:ascii="ＭＳ ゴシック" w:eastAsia="ＭＳ ゴシック" w:hAnsi="ＭＳ ゴシック" w:hint="eastAsia"/>
          <w:sz w:val="24"/>
          <w:szCs w:val="24"/>
        </w:rPr>
        <w:t>支給申請の内容、申請を却下する旨及びその理由</w:t>
      </w:r>
    </w:p>
    <w:p w:rsidR="000E0ECA" w:rsidRPr="009C5970" w:rsidRDefault="008C1C3D" w:rsidP="008C1C3D">
      <w:pPr>
        <w:overflowPunct w:val="0"/>
        <w:autoSpaceDE w:val="0"/>
        <w:autoSpaceDN w:val="0"/>
        <w:adjustRightInd w:val="0"/>
        <w:snapToGrid w:val="0"/>
        <w:ind w:leftChars="468" w:left="992"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ウ　</w:t>
      </w:r>
      <w:r w:rsidR="00BF159D" w:rsidRPr="009C5970">
        <w:rPr>
          <w:rFonts w:ascii="ＭＳ ゴシック" w:eastAsia="ＭＳ ゴシック" w:hAnsi="ＭＳ ゴシック" w:hint="eastAsia"/>
          <w:sz w:val="24"/>
          <w:szCs w:val="24"/>
        </w:rPr>
        <w:t>処分に対する審査請求及び取消訴訟に関する教示</w:t>
      </w:r>
    </w:p>
    <w:p w:rsidR="00D2481E" w:rsidRPr="009C5970" w:rsidRDefault="00D2481E" w:rsidP="009E07D5">
      <w:pPr>
        <w:overflowPunct w:val="0"/>
        <w:autoSpaceDE w:val="0"/>
        <w:autoSpaceDN w:val="0"/>
        <w:adjustRightInd w:val="0"/>
        <w:snapToGrid w:val="0"/>
        <w:ind w:left="1276" w:firstLineChars="0" w:firstLine="0"/>
        <w:contextualSpacing/>
        <w:rPr>
          <w:rFonts w:ascii="ＭＳ ゴシック" w:eastAsia="ＭＳ ゴシック" w:hAnsi="ＭＳ ゴシック"/>
          <w:sz w:val="24"/>
          <w:szCs w:val="24"/>
        </w:rPr>
      </w:pPr>
    </w:p>
    <w:p w:rsidR="00BF159D" w:rsidRPr="009C5970" w:rsidRDefault="008C1C3D" w:rsidP="00114E5B">
      <w:pPr>
        <w:pStyle w:val="5"/>
        <w:overflowPunct w:val="0"/>
        <w:autoSpaceDE w:val="0"/>
        <w:autoSpaceDN w:val="0"/>
        <w:adjustRightInd w:val="0"/>
        <w:snapToGrid w:val="0"/>
        <w:ind w:leftChars="0" w:left="0" w:rightChars="105" w:right="223" w:firstLineChars="200" w:firstLine="484"/>
        <w:contextualSpacing/>
        <w:rPr>
          <w:rFonts w:ascii="ＭＳ ゴシック" w:hAnsi="ＭＳ ゴシック"/>
          <w:sz w:val="24"/>
          <w:szCs w:val="24"/>
        </w:rPr>
      </w:pPr>
      <w:r>
        <w:rPr>
          <w:rFonts w:ascii="ＭＳ ゴシック" w:hAnsi="ＭＳ ゴシック" w:hint="eastAsia"/>
          <w:sz w:val="24"/>
          <w:szCs w:val="24"/>
        </w:rPr>
        <w:t>８</w:t>
      </w:r>
      <w:r w:rsidR="00D2481E" w:rsidRPr="009C5970">
        <w:rPr>
          <w:rFonts w:ascii="ＭＳ ゴシック" w:hAnsi="ＭＳ ゴシック" w:hint="eastAsia"/>
          <w:sz w:val="24"/>
          <w:szCs w:val="24"/>
        </w:rPr>
        <w:t xml:space="preserve">　</w:t>
      </w:r>
      <w:r w:rsidR="00120091"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決定の変更</w:t>
      </w:r>
    </w:p>
    <w:p w:rsidR="008C17C1" w:rsidRPr="009C5970" w:rsidRDefault="00BF159D"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通所給付決定保護者は、現に受けている通所給付決定に係る障害児通所支援の支給量その他の厚生労働省令で定める事項を変更する必要があるときは、厚生労働省令で定めるところにより、市町村に</w:t>
      </w:r>
      <w:r w:rsidR="008C17C1" w:rsidRPr="009C5970">
        <w:rPr>
          <w:rFonts w:ascii="ＭＳ ゴシック" w:eastAsia="ＭＳ ゴシック" w:hAnsi="ＭＳ ゴシック" w:hint="eastAsia"/>
          <w:sz w:val="24"/>
          <w:szCs w:val="24"/>
        </w:rPr>
        <w:t>対し、当該通所給付決定の変更の申請をすることができる（法第21</w:t>
      </w:r>
      <w:r w:rsidRPr="009C5970">
        <w:rPr>
          <w:rFonts w:ascii="ＭＳ ゴシック" w:eastAsia="ＭＳ ゴシック" w:hAnsi="ＭＳ ゴシック" w:hint="eastAsia"/>
          <w:sz w:val="24"/>
          <w:szCs w:val="24"/>
        </w:rPr>
        <w:t>条の５の８第１項）</w:t>
      </w:r>
      <w:r w:rsidR="008C17C1" w:rsidRPr="009C5970">
        <w:rPr>
          <w:rFonts w:ascii="ＭＳ ゴシック" w:eastAsia="ＭＳ ゴシック" w:hAnsi="ＭＳ ゴシック" w:hint="eastAsia"/>
          <w:sz w:val="24"/>
          <w:szCs w:val="24"/>
        </w:rPr>
        <w:t>。</w:t>
      </w:r>
    </w:p>
    <w:p w:rsidR="00BF159D" w:rsidRPr="009C5970" w:rsidRDefault="00BF159D"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また、市町村は、変更の申請又は職</w:t>
      </w:r>
      <w:r w:rsidR="007F188A" w:rsidRPr="009C5970">
        <w:rPr>
          <w:rFonts w:ascii="ＭＳ ゴシック" w:eastAsia="ＭＳ ゴシック" w:hAnsi="ＭＳ ゴシック" w:hint="eastAsia"/>
          <w:sz w:val="24"/>
          <w:szCs w:val="24"/>
        </w:rPr>
        <w:t>権により、法第21条の５の７</w:t>
      </w:r>
      <w:r w:rsidRPr="009C5970">
        <w:rPr>
          <w:rFonts w:ascii="ＭＳ ゴシック" w:eastAsia="ＭＳ ゴシック" w:hAnsi="ＭＳ ゴシック" w:hint="eastAsia"/>
          <w:sz w:val="24"/>
          <w:szCs w:val="24"/>
        </w:rPr>
        <w:t>第１項の厚生労働省令で定める事項（いわゆる「勘案事項」）を勘案し、通所給付決定保護者につき、必要があ</w:t>
      </w:r>
      <w:r w:rsidR="006044C0" w:rsidRPr="009C5970">
        <w:rPr>
          <w:rFonts w:ascii="ＭＳ ゴシック" w:eastAsia="ＭＳ ゴシック" w:hAnsi="ＭＳ ゴシック" w:hint="eastAsia"/>
          <w:sz w:val="24"/>
          <w:szCs w:val="24"/>
        </w:rPr>
        <w:t>ると認めるときは、通所給付決定の変更を行うことができる（法</w:t>
      </w:r>
      <w:r w:rsidR="00941D76" w:rsidRPr="009C5970">
        <w:rPr>
          <w:rFonts w:ascii="ＭＳ ゴシック" w:eastAsia="ＭＳ ゴシック" w:hAnsi="ＭＳ ゴシック" w:hint="eastAsia"/>
          <w:sz w:val="24"/>
          <w:szCs w:val="24"/>
        </w:rPr>
        <w:t>第</w:t>
      </w:r>
      <w:r w:rsidR="00941D76">
        <w:rPr>
          <w:rFonts w:ascii="ＭＳ ゴシック" w:eastAsia="ＭＳ ゴシック" w:hAnsi="ＭＳ ゴシック" w:hint="eastAsia"/>
          <w:sz w:val="24"/>
          <w:szCs w:val="24"/>
        </w:rPr>
        <w:t>21</w:t>
      </w:r>
      <w:r w:rsidR="00941D76" w:rsidRPr="009C5970">
        <w:rPr>
          <w:rFonts w:ascii="ＭＳ ゴシック" w:eastAsia="ＭＳ ゴシック" w:hAnsi="ＭＳ ゴシック" w:hint="eastAsia"/>
          <w:sz w:val="24"/>
          <w:szCs w:val="24"/>
        </w:rPr>
        <w:t>条</w:t>
      </w:r>
      <w:r w:rsidR="006044C0" w:rsidRPr="009C5970">
        <w:rPr>
          <w:rFonts w:ascii="ＭＳ ゴシック" w:eastAsia="ＭＳ ゴシック" w:hAnsi="ＭＳ ゴシック" w:hint="eastAsia"/>
          <w:sz w:val="24"/>
          <w:szCs w:val="24"/>
        </w:rPr>
        <w:t>の５の８</w:t>
      </w:r>
      <w:r w:rsidRPr="009C5970">
        <w:rPr>
          <w:rFonts w:ascii="ＭＳ ゴシック" w:eastAsia="ＭＳ ゴシック" w:hAnsi="ＭＳ ゴシック" w:hint="eastAsia"/>
          <w:sz w:val="24"/>
          <w:szCs w:val="24"/>
        </w:rPr>
        <w:t>第２項）。</w:t>
      </w:r>
    </w:p>
    <w:p w:rsidR="00843619" w:rsidRPr="009C5970" w:rsidRDefault="00843619" w:rsidP="009E07D5">
      <w:pPr>
        <w:overflowPunct w:val="0"/>
        <w:autoSpaceDE w:val="0"/>
        <w:autoSpaceDN w:val="0"/>
        <w:adjustRightInd w:val="0"/>
        <w:snapToGrid w:val="0"/>
        <w:ind w:leftChars="200" w:left="424" w:firstLineChars="116" w:firstLine="281"/>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（１）変更申請できる事項</w:t>
      </w:r>
      <w:r w:rsidR="006044C0" w:rsidRPr="009C5970">
        <w:rPr>
          <w:rFonts w:ascii="ＭＳ ゴシック" w:eastAsia="ＭＳ ゴシック" w:hAnsi="ＭＳ ゴシック" w:hint="eastAsia"/>
          <w:b w:val="0"/>
          <w:sz w:val="24"/>
          <w:szCs w:val="24"/>
        </w:rPr>
        <w:t>（則</w:t>
      </w:r>
      <w:r w:rsidR="000E0ECA" w:rsidRPr="009C5970">
        <w:rPr>
          <w:rFonts w:ascii="ＭＳ ゴシック" w:eastAsia="ＭＳ ゴシック" w:hAnsi="ＭＳ ゴシック" w:hint="eastAsia"/>
          <w:b w:val="0"/>
          <w:sz w:val="24"/>
          <w:szCs w:val="24"/>
        </w:rPr>
        <w:t>第</w:t>
      </w:r>
      <w:r w:rsidR="003E2611">
        <w:rPr>
          <w:rFonts w:ascii="ＭＳ ゴシック" w:eastAsia="ＭＳ ゴシック" w:hAnsi="ＭＳ ゴシック" w:hint="eastAsia"/>
          <w:b w:val="0"/>
          <w:sz w:val="24"/>
          <w:szCs w:val="24"/>
        </w:rPr>
        <w:t>18</w:t>
      </w:r>
      <w:r w:rsidR="006044C0" w:rsidRPr="009C5970">
        <w:rPr>
          <w:rFonts w:ascii="ＭＳ ゴシック" w:eastAsia="ＭＳ ゴシック" w:hAnsi="ＭＳ ゴシック" w:hint="eastAsia"/>
          <w:b w:val="0"/>
          <w:sz w:val="24"/>
          <w:szCs w:val="24"/>
        </w:rPr>
        <w:t>条</w:t>
      </w:r>
      <w:r w:rsidR="003E2611">
        <w:rPr>
          <w:rFonts w:ascii="ＭＳ ゴシック" w:eastAsia="ＭＳ ゴシック" w:hAnsi="ＭＳ ゴシック" w:hint="eastAsia"/>
          <w:b w:val="0"/>
          <w:sz w:val="24"/>
          <w:szCs w:val="24"/>
        </w:rPr>
        <w:t>の20</w:t>
      </w:r>
      <w:r w:rsidR="000E0ECA" w:rsidRPr="009C5970">
        <w:rPr>
          <w:rStyle w:val="ae"/>
          <w:rFonts w:ascii="ＭＳ ゴシック" w:eastAsia="ＭＳ ゴシック" w:hAnsi="ＭＳ ゴシック" w:hint="eastAsia"/>
          <w:b w:val="0"/>
          <w:iCs/>
          <w:sz w:val="24"/>
          <w:szCs w:val="24"/>
        </w:rPr>
        <w:t>）</w:t>
      </w:r>
    </w:p>
    <w:p w:rsidR="00BF159D" w:rsidRPr="009C5970" w:rsidRDefault="00BF159D" w:rsidP="00114E5B">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支給量</w:t>
      </w:r>
    </w:p>
    <w:p w:rsidR="00BF159D" w:rsidRPr="009C5970" w:rsidRDefault="005F3BAB" w:rsidP="009E07D5">
      <w:pPr>
        <w:overflowPunct w:val="0"/>
        <w:autoSpaceDE w:val="0"/>
        <w:autoSpaceDN w:val="0"/>
        <w:adjustRightInd w:val="0"/>
        <w:snapToGrid w:val="0"/>
        <w:ind w:leftChars="667" w:left="1557" w:hangingChars="59" w:hanging="14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0E0ECA" w:rsidRPr="009C5970">
        <w:rPr>
          <w:rFonts w:ascii="ＭＳ ゴシック" w:eastAsia="ＭＳ ゴシック" w:hAnsi="ＭＳ ゴシック" w:hint="eastAsia"/>
          <w:sz w:val="24"/>
          <w:szCs w:val="24"/>
        </w:rPr>
        <w:t>障害児通所支援の種類は、通所給付決定を障害児通所支援の種類ごとに行うことから変更の対象とならず、</w:t>
      </w:r>
      <w:r w:rsidRPr="009C5970">
        <w:rPr>
          <w:rFonts w:ascii="ＭＳ ゴシック" w:eastAsia="ＭＳ ゴシック" w:hAnsi="ＭＳ ゴシック" w:hint="eastAsia"/>
          <w:sz w:val="24"/>
          <w:szCs w:val="24"/>
        </w:rPr>
        <w:t>利</w:t>
      </w:r>
      <w:r w:rsidR="007F188A" w:rsidRPr="009C5970">
        <w:rPr>
          <w:rFonts w:ascii="ＭＳ ゴシック" w:eastAsia="ＭＳ ゴシック" w:hAnsi="ＭＳ ゴシック" w:hint="eastAsia"/>
          <w:sz w:val="24"/>
          <w:szCs w:val="24"/>
        </w:rPr>
        <w:t>用する障害児通所支援の種類を変える場合は、新たに利用する障害児通所支援については新たな通所給付決定により、取り止める障害児通所支援については通所給付</w:t>
      </w:r>
      <w:r w:rsidR="00BF159D" w:rsidRPr="009C5970">
        <w:rPr>
          <w:rFonts w:ascii="ＭＳ ゴシック" w:eastAsia="ＭＳ ゴシック" w:hAnsi="ＭＳ ゴシック" w:hint="eastAsia"/>
          <w:sz w:val="24"/>
          <w:szCs w:val="24"/>
        </w:rPr>
        <w:t>決定の取消しにより行う（市町村において変更手続に準じて一体的な手続で行うことは可能。）。</w:t>
      </w:r>
    </w:p>
    <w:p w:rsidR="00843619" w:rsidRPr="009C5970" w:rsidRDefault="00843619" w:rsidP="009E07D5">
      <w:pPr>
        <w:overflowPunct w:val="0"/>
        <w:autoSpaceDE w:val="0"/>
        <w:autoSpaceDN w:val="0"/>
        <w:adjustRightInd w:val="0"/>
        <w:snapToGrid w:val="0"/>
        <w:ind w:leftChars="667" w:left="1557" w:hangingChars="59" w:hanging="143"/>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（２）変更申請</w:t>
      </w:r>
    </w:p>
    <w:p w:rsidR="00BF159D" w:rsidRPr="009C5970" w:rsidRDefault="000E0ECA"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5F3BAB" w:rsidRPr="009C5970">
        <w:rPr>
          <w:rFonts w:ascii="ＭＳ ゴシック" w:eastAsia="ＭＳ ゴシック" w:hAnsi="ＭＳ ゴシック" w:hint="eastAsia"/>
          <w:sz w:val="24"/>
          <w:szCs w:val="24"/>
        </w:rPr>
        <w:t>決定の変更の申請をしようとする通所給付決定保護者</w:t>
      </w:r>
      <w:r w:rsidR="00BF159D" w:rsidRPr="009C5970">
        <w:rPr>
          <w:rFonts w:ascii="ＭＳ ゴシック" w:eastAsia="ＭＳ ゴシック" w:hAnsi="ＭＳ ゴシック" w:hint="eastAsia"/>
          <w:sz w:val="24"/>
          <w:szCs w:val="24"/>
        </w:rPr>
        <w:t>は、次に掲げる事項を記載した申請書を市町村に提出しなければならない。</w:t>
      </w:r>
    </w:p>
    <w:p w:rsidR="00BF159D" w:rsidRPr="009C5970" w:rsidRDefault="00025195"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 xml:space="preserve">① </w:t>
      </w:r>
      <w:r w:rsidR="00BF159D" w:rsidRPr="009C5970">
        <w:rPr>
          <w:rFonts w:ascii="ＭＳ ゴシック" w:eastAsia="ＭＳ ゴシック" w:hAnsi="ＭＳ ゴシック" w:hint="eastAsia"/>
          <w:sz w:val="24"/>
          <w:szCs w:val="24"/>
        </w:rPr>
        <w:t>変更申請書の記載事項</w:t>
      </w:r>
      <w:r w:rsidR="00BF159D" w:rsidRPr="009C5970">
        <w:rPr>
          <w:rFonts w:ascii="ＭＳ ゴシック" w:eastAsia="ＭＳ ゴシック" w:hAnsi="ＭＳ ゴシック" w:cs="ＭＳ 明朝" w:hint="eastAsia"/>
          <w:sz w:val="24"/>
          <w:szCs w:val="24"/>
        </w:rPr>
        <w:t>（則第</w:t>
      </w:r>
      <w:r w:rsidR="003E2611">
        <w:rPr>
          <w:rFonts w:ascii="ＭＳ ゴシック" w:eastAsia="ＭＳ ゴシック" w:hAnsi="ＭＳ ゴシック" w:cs="ＭＳ 明朝" w:hint="eastAsia"/>
          <w:sz w:val="24"/>
          <w:szCs w:val="24"/>
        </w:rPr>
        <w:t>18</w:t>
      </w:r>
      <w:r w:rsidR="00BF159D" w:rsidRPr="009C5970">
        <w:rPr>
          <w:rFonts w:ascii="ＭＳ ゴシック" w:eastAsia="ＭＳ ゴシック" w:hAnsi="ＭＳ ゴシック" w:cs="ＭＳ 明朝" w:hint="eastAsia"/>
          <w:sz w:val="24"/>
          <w:szCs w:val="24"/>
        </w:rPr>
        <w:t>条</w:t>
      </w:r>
      <w:r w:rsidR="003E2611">
        <w:rPr>
          <w:rFonts w:ascii="ＭＳ ゴシック" w:eastAsia="ＭＳ ゴシック" w:hAnsi="ＭＳ ゴシック" w:cs="ＭＳ 明朝" w:hint="eastAsia"/>
          <w:sz w:val="24"/>
          <w:szCs w:val="24"/>
        </w:rPr>
        <w:t>の21</w:t>
      </w:r>
      <w:r w:rsidR="000E0ECA" w:rsidRPr="009C5970">
        <w:rPr>
          <w:rStyle w:val="ae"/>
          <w:rFonts w:ascii="ＭＳ ゴシック" w:eastAsia="ＭＳ ゴシック" w:hAnsi="ＭＳ ゴシック" w:hint="eastAsia"/>
          <w:iCs/>
          <w:sz w:val="24"/>
          <w:szCs w:val="24"/>
        </w:rPr>
        <w:t>）</w:t>
      </w:r>
    </w:p>
    <w:p w:rsidR="00025195" w:rsidRPr="009C5970" w:rsidRDefault="00BF159D" w:rsidP="009E07D5">
      <w:pPr>
        <w:overflowPunct w:val="0"/>
        <w:autoSpaceDE w:val="0"/>
        <w:autoSpaceDN w:val="0"/>
        <w:adjustRightInd w:val="0"/>
        <w:snapToGrid w:val="0"/>
        <w:ind w:leftChars="669" w:left="1982" w:hangingChars="233" w:hanging="564"/>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00C119CE">
        <w:rPr>
          <w:rFonts w:ascii="ＭＳ ゴシック" w:eastAsia="ＭＳ ゴシック" w:hAnsi="ＭＳ ゴシック" w:hint="eastAsia"/>
          <w:sz w:val="24"/>
          <w:szCs w:val="24"/>
        </w:rPr>
        <w:t>当該</w:t>
      </w:r>
      <w:r w:rsidR="000E0ECA" w:rsidRPr="009C5970">
        <w:rPr>
          <w:rFonts w:ascii="ＭＳ ゴシック" w:eastAsia="ＭＳ ゴシック" w:hAnsi="ＭＳ ゴシック" w:hint="eastAsia"/>
          <w:sz w:val="24"/>
          <w:szCs w:val="24"/>
        </w:rPr>
        <w:t>申請を行う</w:t>
      </w:r>
      <w:r w:rsidR="00C119CE">
        <w:rPr>
          <w:rFonts w:ascii="ＭＳ ゴシック" w:eastAsia="ＭＳ ゴシック" w:hAnsi="ＭＳ ゴシック" w:hint="eastAsia"/>
          <w:sz w:val="24"/>
          <w:szCs w:val="24"/>
        </w:rPr>
        <w:t>通所給付決定</w:t>
      </w:r>
      <w:r w:rsidRPr="009C5970">
        <w:rPr>
          <w:rFonts w:ascii="ＭＳ ゴシック" w:eastAsia="ＭＳ ゴシック" w:hAnsi="ＭＳ ゴシック" w:hint="eastAsia"/>
          <w:sz w:val="24"/>
          <w:szCs w:val="24"/>
        </w:rPr>
        <w:t>保護者の氏名、居住地、生年月日及び連絡先</w:t>
      </w:r>
    </w:p>
    <w:p w:rsidR="00025195" w:rsidRPr="009C5970" w:rsidRDefault="00BF159D" w:rsidP="009E07D5">
      <w:pPr>
        <w:overflowPunct w:val="0"/>
        <w:autoSpaceDE w:val="0"/>
        <w:autoSpaceDN w:val="0"/>
        <w:adjustRightInd w:val="0"/>
        <w:snapToGrid w:val="0"/>
        <w:ind w:leftChars="668" w:left="1842"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0E0ECA" w:rsidRPr="009C5970">
        <w:rPr>
          <w:rFonts w:ascii="ＭＳ ゴシック" w:eastAsia="ＭＳ ゴシック" w:hAnsi="ＭＳ ゴシック" w:hint="eastAsia"/>
          <w:sz w:val="24"/>
          <w:szCs w:val="24"/>
        </w:rPr>
        <w:t>当該</w:t>
      </w:r>
      <w:r w:rsidR="00C119CE">
        <w:rPr>
          <w:rFonts w:ascii="ＭＳ ゴシック" w:eastAsia="ＭＳ ゴシック" w:hAnsi="ＭＳ ゴシック" w:hint="eastAsia"/>
          <w:sz w:val="24"/>
          <w:szCs w:val="24"/>
        </w:rPr>
        <w:t>通所給付決定</w:t>
      </w:r>
      <w:r w:rsidR="005F3BAB" w:rsidRPr="009C5970">
        <w:rPr>
          <w:rFonts w:ascii="ＭＳ ゴシック" w:eastAsia="ＭＳ ゴシック" w:hAnsi="ＭＳ ゴシック" w:hint="eastAsia"/>
          <w:sz w:val="24"/>
          <w:szCs w:val="24"/>
        </w:rPr>
        <w:t>に係る</w:t>
      </w:r>
      <w:r w:rsidRPr="009C5970">
        <w:rPr>
          <w:rFonts w:ascii="ＭＳ ゴシック" w:eastAsia="ＭＳ ゴシック" w:hAnsi="ＭＳ ゴシック" w:hint="eastAsia"/>
          <w:sz w:val="24"/>
          <w:szCs w:val="24"/>
        </w:rPr>
        <w:t>障害児の氏名、生年月日及び</w:t>
      </w:r>
      <w:r w:rsidR="00C119CE">
        <w:rPr>
          <w:rFonts w:ascii="ＭＳ ゴシック" w:eastAsia="ＭＳ ゴシック" w:hAnsi="ＭＳ ゴシック" w:hint="eastAsia"/>
          <w:sz w:val="24"/>
          <w:szCs w:val="24"/>
        </w:rPr>
        <w:t>通所給付決定</w:t>
      </w:r>
      <w:r w:rsidRPr="009C5970">
        <w:rPr>
          <w:rFonts w:ascii="ＭＳ ゴシック" w:eastAsia="ＭＳ ゴシック" w:hAnsi="ＭＳ ゴシック" w:hint="eastAsia"/>
          <w:sz w:val="24"/>
          <w:szCs w:val="24"/>
        </w:rPr>
        <w:t>保護者との続柄</w:t>
      </w:r>
    </w:p>
    <w:p w:rsidR="00BF159D" w:rsidRDefault="00BF159D" w:rsidP="009E07D5">
      <w:pPr>
        <w:overflowPunct w:val="0"/>
        <w:autoSpaceDE w:val="0"/>
        <w:autoSpaceDN w:val="0"/>
        <w:adjustRightInd w:val="0"/>
        <w:snapToGrid w:val="0"/>
        <w:ind w:leftChars="668" w:left="1982"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00657412">
        <w:rPr>
          <w:rFonts w:ascii="ＭＳ ゴシック" w:eastAsia="ＭＳ ゴシック" w:hAnsi="ＭＳ ゴシック" w:hint="eastAsia"/>
          <w:sz w:val="24"/>
          <w:szCs w:val="24"/>
        </w:rPr>
        <w:t>当該</w:t>
      </w:r>
      <w:r w:rsidRPr="009C5970">
        <w:rPr>
          <w:rFonts w:ascii="ＭＳ ゴシック" w:eastAsia="ＭＳ ゴシック" w:hAnsi="ＭＳ ゴシック" w:hint="eastAsia"/>
          <w:sz w:val="24"/>
          <w:szCs w:val="24"/>
        </w:rPr>
        <w:t>申請に係</w:t>
      </w:r>
      <w:r w:rsidR="00EE5AC6" w:rsidRPr="009C5970">
        <w:rPr>
          <w:rFonts w:ascii="ＭＳ ゴシック" w:eastAsia="ＭＳ ゴシック" w:hAnsi="ＭＳ ゴシック" w:hint="eastAsia"/>
          <w:sz w:val="24"/>
          <w:szCs w:val="24"/>
        </w:rPr>
        <w:t>る障害児の保護者に関する障害児通所</w:t>
      </w:r>
      <w:r w:rsidRPr="009C5970">
        <w:rPr>
          <w:rFonts w:ascii="ＭＳ ゴシック" w:eastAsia="ＭＳ ゴシック" w:hAnsi="ＭＳ ゴシック" w:hint="eastAsia"/>
          <w:sz w:val="24"/>
          <w:szCs w:val="24"/>
        </w:rPr>
        <w:t>給付費の受給の状況</w:t>
      </w:r>
    </w:p>
    <w:p w:rsidR="00C119CE" w:rsidRPr="009C5970" w:rsidRDefault="00C119CE" w:rsidP="009E07D5">
      <w:pPr>
        <w:overflowPunct w:val="0"/>
        <w:autoSpaceDE w:val="0"/>
        <w:autoSpaceDN w:val="0"/>
        <w:adjustRightInd w:val="0"/>
        <w:snapToGrid w:val="0"/>
        <w:ind w:leftChars="668" w:left="1982"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当該申請に係る障害児の保護者に関する障害児入所給付費の受給の状況</w:t>
      </w:r>
    </w:p>
    <w:p w:rsidR="00BF159D" w:rsidRPr="009C5970" w:rsidRDefault="00BF159D" w:rsidP="00C119CE">
      <w:pPr>
        <w:overflowPunct w:val="0"/>
        <w:autoSpaceDE w:val="0"/>
        <w:autoSpaceDN w:val="0"/>
        <w:adjustRightInd w:val="0"/>
        <w:snapToGrid w:val="0"/>
        <w:ind w:leftChars="669" w:left="1984"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00C119CE">
        <w:rPr>
          <w:rFonts w:ascii="ＭＳ ゴシック" w:eastAsia="ＭＳ ゴシック" w:hAnsi="ＭＳ ゴシック" w:hint="eastAsia"/>
          <w:sz w:val="24"/>
          <w:szCs w:val="24"/>
        </w:rPr>
        <w:t>ｵ</w:t>
      </w:r>
      <w:r w:rsidRPr="009C5970">
        <w:rPr>
          <w:rFonts w:ascii="ＭＳ ゴシック" w:eastAsia="ＭＳ ゴシック" w:hAnsi="ＭＳ ゴシック"/>
          <w:sz w:val="24"/>
          <w:szCs w:val="24"/>
        </w:rPr>
        <w:t xml:space="preserve">) </w:t>
      </w:r>
      <w:r w:rsidR="00657412">
        <w:rPr>
          <w:rFonts w:ascii="ＭＳ ゴシック" w:eastAsia="ＭＳ ゴシック" w:hAnsi="ＭＳ ゴシック" w:hint="eastAsia"/>
          <w:sz w:val="24"/>
          <w:szCs w:val="24"/>
        </w:rPr>
        <w:t>当該</w:t>
      </w:r>
      <w:r w:rsidR="00EE5AC6" w:rsidRPr="009C5970">
        <w:rPr>
          <w:rFonts w:ascii="ＭＳ ゴシック" w:eastAsia="ＭＳ ゴシック" w:hAnsi="ＭＳ ゴシック" w:hint="eastAsia"/>
          <w:sz w:val="24"/>
          <w:szCs w:val="24"/>
        </w:rPr>
        <w:t>申請に係る障害児</w:t>
      </w:r>
      <w:r w:rsidR="00C119CE">
        <w:rPr>
          <w:rFonts w:ascii="ＭＳ ゴシック" w:eastAsia="ＭＳ ゴシック" w:hAnsi="ＭＳ ゴシック" w:hint="eastAsia"/>
          <w:sz w:val="24"/>
          <w:szCs w:val="24"/>
        </w:rPr>
        <w:t>の保護者</w:t>
      </w:r>
      <w:r w:rsidR="00EE5AC6" w:rsidRPr="009C5970">
        <w:rPr>
          <w:rFonts w:ascii="ＭＳ ゴシック" w:eastAsia="ＭＳ ゴシック" w:hAnsi="ＭＳ ゴシック" w:hint="eastAsia"/>
          <w:sz w:val="24"/>
          <w:szCs w:val="24"/>
        </w:rPr>
        <w:t>に関する介護給付費等の受給の状況</w:t>
      </w:r>
    </w:p>
    <w:p w:rsidR="00BF159D" w:rsidRPr="009C5970" w:rsidRDefault="00BF159D" w:rsidP="009E07D5">
      <w:pPr>
        <w:overflowPunct w:val="0"/>
        <w:autoSpaceDE w:val="0"/>
        <w:autoSpaceDN w:val="0"/>
        <w:adjustRightInd w:val="0"/>
        <w:snapToGrid w:val="0"/>
        <w:ind w:leftChars="669" w:left="2265" w:hangingChars="350" w:hanging="847"/>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00C119CE">
        <w:rPr>
          <w:rFonts w:ascii="ＭＳ ゴシック" w:eastAsia="ＭＳ ゴシック" w:hAnsi="ＭＳ ゴシック" w:hint="eastAsia"/>
          <w:sz w:val="24"/>
          <w:szCs w:val="24"/>
        </w:rPr>
        <w:t>ｶ</w:t>
      </w:r>
      <w:r w:rsidRPr="009C5970">
        <w:rPr>
          <w:rFonts w:ascii="ＭＳ ゴシック" w:eastAsia="ＭＳ ゴシック" w:hAnsi="ＭＳ ゴシック"/>
          <w:sz w:val="24"/>
          <w:szCs w:val="24"/>
        </w:rPr>
        <w:t xml:space="preserve">) </w:t>
      </w:r>
      <w:r w:rsidR="00C119CE">
        <w:rPr>
          <w:rFonts w:ascii="ＭＳ ゴシック" w:eastAsia="ＭＳ ゴシック" w:hAnsi="ＭＳ ゴシック" w:hint="eastAsia"/>
          <w:sz w:val="24"/>
          <w:szCs w:val="24"/>
        </w:rPr>
        <w:t>当該</w:t>
      </w:r>
      <w:r w:rsidR="00025195" w:rsidRPr="009C5970">
        <w:rPr>
          <w:rFonts w:ascii="ＭＳ ゴシック" w:eastAsia="ＭＳ ゴシック" w:hAnsi="ＭＳ ゴシック" w:hint="eastAsia"/>
          <w:sz w:val="24"/>
          <w:szCs w:val="24"/>
        </w:rPr>
        <w:t>申請に係る</w:t>
      </w:r>
      <w:r w:rsidR="00C119CE">
        <w:rPr>
          <w:rFonts w:ascii="ＭＳ ゴシック" w:eastAsia="ＭＳ ゴシック" w:hAnsi="ＭＳ ゴシック" w:hint="eastAsia"/>
          <w:sz w:val="24"/>
          <w:szCs w:val="24"/>
        </w:rPr>
        <w:t>障害児</w:t>
      </w:r>
      <w:r w:rsidR="00025195" w:rsidRPr="009C5970">
        <w:rPr>
          <w:rFonts w:ascii="ＭＳ ゴシック" w:eastAsia="ＭＳ ゴシック" w:hAnsi="ＭＳ ゴシック" w:hint="eastAsia"/>
          <w:sz w:val="24"/>
          <w:szCs w:val="24"/>
        </w:rPr>
        <w:t>通所支援</w:t>
      </w:r>
      <w:r w:rsidRPr="009C5970">
        <w:rPr>
          <w:rFonts w:ascii="ＭＳ ゴシック" w:eastAsia="ＭＳ ゴシック" w:hAnsi="ＭＳ ゴシック" w:hint="eastAsia"/>
          <w:sz w:val="24"/>
          <w:szCs w:val="24"/>
        </w:rPr>
        <w:t>の具体的内容</w:t>
      </w:r>
    </w:p>
    <w:p w:rsidR="00BF159D" w:rsidRPr="009C5970" w:rsidRDefault="00BF159D" w:rsidP="009E07D5">
      <w:pPr>
        <w:overflowPunct w:val="0"/>
        <w:autoSpaceDE w:val="0"/>
        <w:autoSpaceDN w:val="0"/>
        <w:adjustRightInd w:val="0"/>
        <w:snapToGrid w:val="0"/>
        <w:ind w:leftChars="669" w:left="2265" w:hangingChars="350" w:hanging="847"/>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00C119CE">
        <w:rPr>
          <w:rFonts w:ascii="ＭＳ ゴシック" w:eastAsia="ＭＳ ゴシック" w:hAnsi="ＭＳ ゴシック" w:hint="eastAsia"/>
          <w:sz w:val="24"/>
          <w:szCs w:val="24"/>
        </w:rPr>
        <w:t>ｷ</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心身の状況の変化その他の当該申請を行う原因となった事由</w:t>
      </w:r>
    </w:p>
    <w:p w:rsidR="00BF159D" w:rsidRPr="009C5970" w:rsidRDefault="00BF159D" w:rsidP="009E07D5">
      <w:pPr>
        <w:overflowPunct w:val="0"/>
        <w:autoSpaceDE w:val="0"/>
        <w:autoSpaceDN w:val="0"/>
        <w:adjustRightInd w:val="0"/>
        <w:snapToGrid w:val="0"/>
        <w:ind w:leftChars="669" w:left="2265" w:hangingChars="350" w:hanging="847"/>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00C119CE">
        <w:rPr>
          <w:rFonts w:ascii="ＭＳ ゴシック" w:eastAsia="ＭＳ ゴシック" w:hAnsi="ＭＳ ゴシック" w:hint="eastAsia"/>
          <w:sz w:val="24"/>
          <w:szCs w:val="24"/>
        </w:rPr>
        <w:t>ｸ</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その他必要な事項</w:t>
      </w:r>
    </w:p>
    <w:p w:rsidR="00BF159D" w:rsidRPr="009C5970" w:rsidRDefault="00025195" w:rsidP="009E07D5">
      <w:pPr>
        <w:pStyle w:val="7"/>
        <w:overflowPunct w:val="0"/>
        <w:autoSpaceDE w:val="0"/>
        <w:autoSpaceDN w:val="0"/>
        <w:adjustRightInd w:val="0"/>
        <w:snapToGrid w:val="0"/>
        <w:ind w:leftChars="377" w:left="799" w:right="222" w:firstLineChars="138" w:firstLine="33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BF159D" w:rsidRPr="009C5970">
        <w:rPr>
          <w:rFonts w:ascii="ＭＳ ゴシック" w:eastAsia="ＭＳ ゴシック" w:hAnsi="ＭＳ ゴシック" w:hint="eastAsia"/>
          <w:sz w:val="24"/>
          <w:szCs w:val="24"/>
        </w:rPr>
        <w:t>変更申請書の記載方法（様式例に基づく）</w:t>
      </w:r>
    </w:p>
    <w:p w:rsidR="00BF159D" w:rsidRPr="009C5970" w:rsidRDefault="00BF159D" w:rsidP="009E07D5">
      <w:pPr>
        <w:pStyle w:val="8"/>
        <w:overflowPunct w:val="0"/>
        <w:autoSpaceDE w:val="0"/>
        <w:autoSpaceDN w:val="0"/>
        <w:adjustRightInd w:val="0"/>
        <w:snapToGrid w:val="0"/>
        <w:ind w:leftChars="669" w:left="1907" w:rightChars="105" w:right="22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変更の理由</w:t>
      </w:r>
    </w:p>
    <w:p w:rsidR="00BF159D" w:rsidRPr="009C5970" w:rsidRDefault="00BF159D"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心身の状況や介護を行う者の状況の変化など、支給量の変更を要することとなった具体的な理由を記載する。</w:t>
      </w:r>
    </w:p>
    <w:p w:rsidR="00BF159D" w:rsidRPr="009C5970" w:rsidRDefault="00BF159D" w:rsidP="009E07D5">
      <w:pPr>
        <w:pStyle w:val="8"/>
        <w:overflowPunct w:val="0"/>
        <w:autoSpaceDE w:val="0"/>
        <w:autoSpaceDN w:val="0"/>
        <w:adjustRightInd w:val="0"/>
        <w:snapToGrid w:val="0"/>
        <w:ind w:leftChars="669" w:left="1907" w:rightChars="105" w:right="22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EE5AC6" w:rsidRPr="009C5970">
        <w:rPr>
          <w:rFonts w:ascii="ＭＳ ゴシック" w:eastAsia="ＭＳ ゴシック" w:hAnsi="ＭＳ ゴシック" w:hint="eastAsia"/>
          <w:sz w:val="24"/>
          <w:szCs w:val="24"/>
        </w:rPr>
        <w:t>変更を申請する支援</w:t>
      </w:r>
      <w:r w:rsidRPr="009C5970">
        <w:rPr>
          <w:rFonts w:ascii="ＭＳ ゴシック" w:eastAsia="ＭＳ ゴシック" w:hAnsi="ＭＳ ゴシック" w:hint="eastAsia"/>
          <w:sz w:val="24"/>
          <w:szCs w:val="24"/>
        </w:rPr>
        <w:t>の種類</w:t>
      </w:r>
    </w:p>
    <w:p w:rsidR="00BF159D" w:rsidRPr="009C5970" w:rsidRDefault="00497516"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現に通所給付決定を受けている障害児通所支援</w:t>
      </w:r>
      <w:r w:rsidR="00BF159D" w:rsidRPr="009C5970">
        <w:rPr>
          <w:rFonts w:ascii="ＭＳ ゴシック" w:eastAsia="ＭＳ ゴシック" w:hAnsi="ＭＳ ゴシック" w:hint="eastAsia"/>
          <w:sz w:val="24"/>
          <w:szCs w:val="24"/>
        </w:rPr>
        <w:t>のうち支給量の変更を希望するものを選択する。</w:t>
      </w:r>
    </w:p>
    <w:p w:rsidR="00BF159D" w:rsidRPr="009C5970" w:rsidRDefault="00BF159D" w:rsidP="009E07D5">
      <w:pPr>
        <w:pStyle w:val="8"/>
        <w:overflowPunct w:val="0"/>
        <w:autoSpaceDE w:val="0"/>
        <w:autoSpaceDN w:val="0"/>
        <w:adjustRightInd w:val="0"/>
        <w:snapToGrid w:val="0"/>
        <w:ind w:leftChars="669" w:left="1907" w:rightChars="105" w:right="22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申請に係る具体的内容</w:t>
      </w:r>
    </w:p>
    <w:p w:rsidR="00BF159D" w:rsidRPr="009C5970" w:rsidRDefault="00BF159D" w:rsidP="009E07D5">
      <w:pPr>
        <w:overflowPunct w:val="0"/>
        <w:autoSpaceDE w:val="0"/>
        <w:autoSpaceDN w:val="0"/>
        <w:adjustRightInd w:val="0"/>
        <w:snapToGrid w:val="0"/>
        <w:ind w:leftChars="870" w:left="233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希望する変更後の一月当たりの支給量を記載する。</w:t>
      </w:r>
    </w:p>
    <w:p w:rsidR="00BF159D" w:rsidRPr="009C5970" w:rsidRDefault="00BF159D" w:rsidP="009E07D5">
      <w:pPr>
        <w:pStyle w:val="8"/>
        <w:overflowPunct w:val="0"/>
        <w:autoSpaceDE w:val="0"/>
        <w:autoSpaceDN w:val="0"/>
        <w:adjustRightInd w:val="0"/>
        <w:snapToGrid w:val="0"/>
        <w:ind w:leftChars="669" w:left="1907" w:rightChars="105" w:right="223" w:hangingChars="202" w:hanging="489"/>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その他事項</w:t>
      </w:r>
    </w:p>
    <w:p w:rsidR="00BF159D" w:rsidRPr="009C5970" w:rsidRDefault="00BF159D" w:rsidP="009E07D5">
      <w:pPr>
        <w:overflowPunct w:val="0"/>
        <w:autoSpaceDE w:val="0"/>
        <w:autoSpaceDN w:val="0"/>
        <w:adjustRightInd w:val="0"/>
        <w:snapToGrid w:val="0"/>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（支給申請書の記載方法を参照。）</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Chars="105" w:right="223"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（３）変更決定の手続</w:t>
      </w:r>
    </w:p>
    <w:p w:rsidR="00BF159D" w:rsidRPr="009C5970" w:rsidRDefault="00350DAE" w:rsidP="009E07D5">
      <w:pPr>
        <w:pStyle w:val="7"/>
        <w:overflowPunct w:val="0"/>
        <w:autoSpaceDE w:val="0"/>
        <w:autoSpaceDN w:val="0"/>
        <w:adjustRightInd w:val="0"/>
        <w:snapToGrid w:val="0"/>
        <w:ind w:leftChars="535" w:left="1695" w:right="222" w:hangingChars="232" w:hanging="56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① </w:t>
      </w:r>
      <w:r w:rsidR="00BF159D" w:rsidRPr="009C5970">
        <w:rPr>
          <w:rFonts w:ascii="ＭＳ ゴシック" w:eastAsia="ＭＳ ゴシック" w:hAnsi="ＭＳ ゴシック" w:hint="eastAsia"/>
          <w:sz w:val="24"/>
          <w:szCs w:val="24"/>
        </w:rPr>
        <w:t>調査</w:t>
      </w:r>
    </w:p>
    <w:p w:rsidR="00BF159D" w:rsidRPr="009C5970" w:rsidRDefault="00BF159D" w:rsidP="00941D76">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市町村は、支給量</w:t>
      </w:r>
      <w:r w:rsidR="007235FA" w:rsidRPr="009C5970">
        <w:rPr>
          <w:rFonts w:ascii="ＭＳ ゴシック" w:eastAsia="ＭＳ ゴシック" w:hAnsi="ＭＳ ゴシック" w:hint="eastAsia"/>
          <w:sz w:val="24"/>
          <w:szCs w:val="24"/>
        </w:rPr>
        <w:t>の変更の決定</w:t>
      </w:r>
      <w:r w:rsidRPr="009C5970">
        <w:rPr>
          <w:rFonts w:ascii="ＭＳ ゴシック" w:eastAsia="ＭＳ ゴシック" w:hAnsi="ＭＳ ゴシック" w:hint="eastAsia"/>
          <w:sz w:val="24"/>
          <w:szCs w:val="24"/>
        </w:rPr>
        <w:t>のために必要があると認めるときは、支給申請時に準じて、</w:t>
      </w:r>
      <w:r w:rsidR="007235FA"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又は障害児の保護者に面接し、次の事項について調査を行うものとする。</w:t>
      </w:r>
    </w:p>
    <w:p w:rsidR="00BF159D" w:rsidRPr="009C5970" w:rsidRDefault="00BF159D"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当該</w:t>
      </w:r>
      <w:r w:rsidR="007235FA"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の心身の状況</w:t>
      </w:r>
    </w:p>
    <w:p w:rsidR="00BF159D" w:rsidRPr="009C5970" w:rsidRDefault="00BF159D"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当該</w:t>
      </w:r>
      <w:r w:rsidR="007235FA"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の置かれている環境</w:t>
      </w:r>
    </w:p>
    <w:p w:rsidR="00BF159D" w:rsidRPr="009C5970" w:rsidRDefault="00BF159D"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当該</w:t>
      </w:r>
      <w:r w:rsidR="007235FA"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の介護を行う者の状況</w:t>
      </w:r>
    </w:p>
    <w:p w:rsidR="00BF159D" w:rsidRPr="009C5970" w:rsidRDefault="00BF159D" w:rsidP="009E07D5">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 xml:space="preserve">) </w:t>
      </w:r>
      <w:r w:rsidR="007235FA" w:rsidRPr="009C5970">
        <w:rPr>
          <w:rFonts w:ascii="ＭＳ ゴシック" w:eastAsia="ＭＳ ゴシック" w:hAnsi="ＭＳ ゴシック" w:hint="eastAsia"/>
          <w:sz w:val="24"/>
          <w:szCs w:val="24"/>
        </w:rPr>
        <w:t>当該障害児</w:t>
      </w:r>
      <w:r w:rsidRPr="009C5970">
        <w:rPr>
          <w:rFonts w:ascii="ＭＳ ゴシック" w:eastAsia="ＭＳ ゴシック" w:hAnsi="ＭＳ ゴシック" w:hint="eastAsia"/>
          <w:sz w:val="24"/>
          <w:szCs w:val="24"/>
        </w:rPr>
        <w:t>に関する保健医療サービス又は福祉サービス等の利用の状況</w:t>
      </w:r>
    </w:p>
    <w:p w:rsidR="00BF159D" w:rsidRPr="009C5970" w:rsidRDefault="00BF159D" w:rsidP="009E07D5">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ｵ</w:t>
      </w:r>
      <w:r w:rsidRPr="009C5970">
        <w:rPr>
          <w:rFonts w:ascii="ＭＳ ゴシック" w:eastAsia="ＭＳ ゴシック" w:hAnsi="ＭＳ ゴシック"/>
          <w:sz w:val="24"/>
          <w:szCs w:val="24"/>
        </w:rPr>
        <w:t xml:space="preserve">) </w:t>
      </w:r>
      <w:r w:rsidR="007235FA" w:rsidRPr="009C5970">
        <w:rPr>
          <w:rFonts w:ascii="ＭＳ ゴシック" w:eastAsia="ＭＳ ゴシック" w:hAnsi="ＭＳ ゴシック" w:hint="eastAsia"/>
          <w:sz w:val="24"/>
          <w:szCs w:val="24"/>
        </w:rPr>
        <w:t>当該障害児</w:t>
      </w:r>
      <w:r w:rsidR="00EE5AC6" w:rsidRPr="009C5970">
        <w:rPr>
          <w:rFonts w:ascii="ＭＳ ゴシック" w:eastAsia="ＭＳ ゴシック" w:hAnsi="ＭＳ ゴシック" w:hint="eastAsia"/>
          <w:sz w:val="24"/>
          <w:szCs w:val="24"/>
        </w:rPr>
        <w:t>又は障害児の保護者の障害児通所支援</w:t>
      </w:r>
      <w:r w:rsidRPr="009C5970">
        <w:rPr>
          <w:rFonts w:ascii="ＭＳ ゴシック" w:eastAsia="ＭＳ ゴシック" w:hAnsi="ＭＳ ゴシック" w:hint="eastAsia"/>
          <w:sz w:val="24"/>
          <w:szCs w:val="24"/>
        </w:rPr>
        <w:t>の利用に関する意向の具体的内容</w:t>
      </w:r>
    </w:p>
    <w:p w:rsidR="00775A79" w:rsidRPr="009C5970" w:rsidRDefault="00775A79" w:rsidP="009E07D5">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変更決定の場合についても、障害児支援利用計画案の提出依頼等について、通所給付決定の場合と同様に行う。</w:t>
      </w:r>
    </w:p>
    <w:p w:rsidR="00BF159D" w:rsidRPr="009C5970" w:rsidRDefault="00350DAE"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BF159D" w:rsidRPr="009C5970">
        <w:rPr>
          <w:rFonts w:ascii="ＭＳ ゴシック" w:eastAsia="ＭＳ ゴシック" w:hAnsi="ＭＳ ゴシック" w:hint="eastAsia"/>
          <w:sz w:val="24"/>
          <w:szCs w:val="24"/>
        </w:rPr>
        <w:t>変更の決定</w:t>
      </w:r>
    </w:p>
    <w:p w:rsidR="00BF159D" w:rsidRPr="009C5970" w:rsidRDefault="00120091" w:rsidP="00941D76">
      <w:pPr>
        <w:overflowPunct w:val="0"/>
        <w:autoSpaceDE w:val="0"/>
        <w:autoSpaceDN w:val="0"/>
        <w:adjustRightInd w:val="0"/>
        <w:snapToGrid w:val="0"/>
        <w:ind w:leftChars="584" w:left="1238"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w:t>
      </w:r>
      <w:r w:rsidR="00EE5AC6" w:rsidRPr="009C5970">
        <w:rPr>
          <w:rFonts w:ascii="ＭＳ ゴシック" w:eastAsia="ＭＳ ゴシック" w:hAnsi="ＭＳ ゴシック" w:hint="eastAsia"/>
          <w:sz w:val="24"/>
          <w:szCs w:val="24"/>
        </w:rPr>
        <w:t>定時と同様、</w:t>
      </w:r>
      <w:r w:rsidR="00775A79" w:rsidRPr="009C5970">
        <w:rPr>
          <w:rFonts w:ascii="ＭＳ ゴシック" w:eastAsia="ＭＳ ゴシック" w:hAnsi="ＭＳ ゴシック" w:cs="ＭＳ 明朝" w:hint="eastAsia"/>
          <w:sz w:val="24"/>
          <w:szCs w:val="24"/>
        </w:rPr>
        <w:t>障害児支援利用計画案その他の</w:t>
      </w:r>
      <w:r w:rsidR="00EE5AC6" w:rsidRPr="009C5970">
        <w:rPr>
          <w:rFonts w:ascii="ＭＳ ゴシック" w:eastAsia="ＭＳ ゴシック" w:hAnsi="ＭＳ ゴシック" w:hint="eastAsia"/>
          <w:sz w:val="24"/>
          <w:szCs w:val="24"/>
        </w:rPr>
        <w:t>勘案事項を勘案し</w:t>
      </w:r>
      <w:r w:rsidR="00BF159D" w:rsidRPr="009C5970">
        <w:rPr>
          <w:rFonts w:ascii="ＭＳ ゴシック" w:eastAsia="ＭＳ ゴシック" w:hAnsi="ＭＳ ゴシック" w:hint="eastAsia"/>
          <w:sz w:val="24"/>
          <w:szCs w:val="24"/>
        </w:rPr>
        <w:t>て変更の要否又は変更後の支給量を決定する。</w:t>
      </w:r>
    </w:p>
    <w:p w:rsidR="00BF159D" w:rsidRPr="009C5970" w:rsidRDefault="00BF159D" w:rsidP="009E07D5">
      <w:pPr>
        <w:pStyle w:val="8"/>
        <w:overflowPunct w:val="0"/>
        <w:autoSpaceDE w:val="0"/>
        <w:autoSpaceDN w:val="0"/>
        <w:adjustRightInd w:val="0"/>
        <w:snapToGrid w:val="0"/>
        <w:ind w:leftChars="566" w:right="222" w:firstLineChars="90" w:firstLine="218"/>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lastRenderedPageBreak/>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変更年月日（変更内容の適用年月日）</w:t>
      </w:r>
    </w:p>
    <w:p w:rsidR="00BF159D" w:rsidRPr="009C5970" w:rsidRDefault="00BF159D"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支給量は一月を単位として定めるため、変更後の支給量は、原則として変更を決定した日の属する月の翌</w:t>
      </w:r>
      <w:r w:rsidR="00497516" w:rsidRPr="009C5970">
        <w:rPr>
          <w:rFonts w:ascii="ＭＳ ゴシック" w:eastAsia="ＭＳ ゴシック" w:hAnsi="ＭＳ ゴシック" w:hint="eastAsia"/>
          <w:sz w:val="24"/>
          <w:szCs w:val="24"/>
        </w:rPr>
        <w:t>月の初日から適用するものとする。ただし、変更の決定に係る障害児の心身の状況、保護</w:t>
      </w:r>
      <w:r w:rsidRPr="009C5970">
        <w:rPr>
          <w:rFonts w:ascii="ＭＳ ゴシック" w:eastAsia="ＭＳ ゴシック" w:hAnsi="ＭＳ ゴシック" w:hint="eastAsia"/>
          <w:sz w:val="24"/>
          <w:szCs w:val="24"/>
        </w:rPr>
        <w:t>者の状況等から緊急に支給量を変更する必要がある場合は、市町村の判断により、変更の申請のあった月から適用することとしても差し支えないものとする。</w:t>
      </w:r>
    </w:p>
    <w:p w:rsidR="00BF159D" w:rsidRPr="009C5970" w:rsidRDefault="00BF159D" w:rsidP="009E07D5">
      <w:pPr>
        <w:pStyle w:val="8"/>
        <w:overflowPunct w:val="0"/>
        <w:autoSpaceDE w:val="0"/>
        <w:autoSpaceDN w:val="0"/>
        <w:adjustRightInd w:val="0"/>
        <w:snapToGrid w:val="0"/>
        <w:ind w:leftChars="0" w:left="0" w:right="222"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有効期間</w:t>
      </w:r>
    </w:p>
    <w:p w:rsidR="00BF159D" w:rsidRPr="009C5970" w:rsidRDefault="00EE5AC6"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変更後の支給量が適用される期間（有効期間）は、変更に係る通所給付</w:t>
      </w:r>
      <w:r w:rsidR="00210170" w:rsidRPr="009C5970">
        <w:rPr>
          <w:rFonts w:ascii="ＭＳ ゴシック" w:eastAsia="ＭＳ ゴシック" w:hAnsi="ＭＳ ゴシック" w:hint="eastAsia"/>
          <w:sz w:val="24"/>
          <w:szCs w:val="24"/>
        </w:rPr>
        <w:t>決定の有効期間の末日までとする（通所給付</w:t>
      </w:r>
      <w:r w:rsidR="00BF159D" w:rsidRPr="009C5970">
        <w:rPr>
          <w:rFonts w:ascii="ＭＳ ゴシック" w:eastAsia="ＭＳ ゴシック" w:hAnsi="ＭＳ ゴシック" w:hint="eastAsia"/>
          <w:sz w:val="24"/>
          <w:szCs w:val="24"/>
        </w:rPr>
        <w:t>決定の有効期間は変更されない。）。</w:t>
      </w:r>
    </w:p>
    <w:p w:rsidR="00BF159D" w:rsidRPr="009C5970" w:rsidRDefault="00350DAE"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③ </w:t>
      </w:r>
      <w:r w:rsidR="00BF159D" w:rsidRPr="009C5970">
        <w:rPr>
          <w:rFonts w:ascii="ＭＳ ゴシック" w:eastAsia="ＭＳ ゴシック" w:hAnsi="ＭＳ ゴシック" w:hint="eastAsia"/>
          <w:sz w:val="24"/>
          <w:szCs w:val="24"/>
        </w:rPr>
        <w:t>変更決定の通知及び</w:t>
      </w:r>
      <w:r w:rsidR="003B1029">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受給者証の記載変更</w:t>
      </w:r>
    </w:p>
    <w:p w:rsidR="00BF159D" w:rsidRPr="009C5970" w:rsidRDefault="00BF159D" w:rsidP="009E07D5">
      <w:pPr>
        <w:pStyle w:val="8"/>
        <w:overflowPunct w:val="0"/>
        <w:autoSpaceDE w:val="0"/>
        <w:autoSpaceDN w:val="0"/>
        <w:adjustRightInd w:val="0"/>
        <w:snapToGrid w:val="0"/>
        <w:ind w:leftChars="669" w:left="2543" w:right="222" w:hangingChars="465" w:hanging="112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変更決定及び</w:t>
      </w:r>
      <w:r w:rsidR="00EE5AC6"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受給者証提出の通知</w:t>
      </w:r>
    </w:p>
    <w:p w:rsidR="00BF159D" w:rsidRPr="009C5970" w:rsidRDefault="00120091" w:rsidP="009E07D5">
      <w:pPr>
        <w:overflowPunct w:val="0"/>
        <w:autoSpaceDE w:val="0"/>
        <w:autoSpaceDN w:val="0"/>
        <w:adjustRightInd w:val="0"/>
        <w:snapToGrid w:val="0"/>
        <w:ind w:leftChars="735" w:left="155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w:t>
      </w:r>
      <w:r w:rsidR="00BF159D" w:rsidRPr="009C5970">
        <w:rPr>
          <w:rFonts w:ascii="ＭＳ ゴシック" w:eastAsia="ＭＳ ゴシック" w:hAnsi="ＭＳ ゴシック" w:hint="eastAsia"/>
          <w:sz w:val="24"/>
          <w:szCs w:val="24"/>
        </w:rPr>
        <w:t>決定の</w:t>
      </w:r>
      <w:r w:rsidR="00AD4DB2" w:rsidRPr="009C5970">
        <w:rPr>
          <w:rFonts w:ascii="ＭＳ ゴシック" w:eastAsia="ＭＳ ゴシック" w:hAnsi="ＭＳ ゴシック" w:hint="eastAsia"/>
          <w:sz w:val="24"/>
          <w:szCs w:val="24"/>
        </w:rPr>
        <w:t>変更の決定を行ったときは、次に掲げる事項を記載した書面により通所給付決定保護者</w:t>
      </w:r>
      <w:r w:rsidR="00BF159D" w:rsidRPr="009C5970">
        <w:rPr>
          <w:rFonts w:ascii="ＭＳ ゴシック" w:eastAsia="ＭＳ ゴシック" w:hAnsi="ＭＳ ゴシック" w:hint="eastAsia"/>
          <w:sz w:val="24"/>
          <w:szCs w:val="24"/>
        </w:rPr>
        <w:t>に通知し</w:t>
      </w:r>
      <w:r w:rsidR="00AD4DB2" w:rsidRPr="009C5970">
        <w:rPr>
          <w:rFonts w:ascii="ＭＳ ゴシック" w:eastAsia="ＭＳ ゴシック" w:hAnsi="ＭＳ ゴシック" w:hint="eastAsia"/>
          <w:sz w:val="24"/>
          <w:szCs w:val="24"/>
        </w:rPr>
        <w:t>て、</w:t>
      </w:r>
      <w:r w:rsidR="00EE5AC6" w:rsidRPr="009C5970">
        <w:rPr>
          <w:rFonts w:ascii="ＭＳ ゴシック" w:eastAsia="ＭＳ ゴシック" w:hAnsi="ＭＳ ゴシック" w:hint="eastAsia"/>
          <w:sz w:val="24"/>
          <w:szCs w:val="24"/>
        </w:rPr>
        <w:t>通所</w:t>
      </w:r>
      <w:r w:rsidR="00AD4DB2" w:rsidRPr="009C5970">
        <w:rPr>
          <w:rFonts w:ascii="ＭＳ ゴシック" w:eastAsia="ＭＳ ゴシック" w:hAnsi="ＭＳ ゴシック" w:hint="eastAsia"/>
          <w:sz w:val="24"/>
          <w:szCs w:val="24"/>
        </w:rPr>
        <w:t>受給者証の提出を求める</w:t>
      </w:r>
      <w:r w:rsidR="00BF159D" w:rsidRPr="009C5970">
        <w:rPr>
          <w:rFonts w:ascii="ＭＳ ゴシック" w:eastAsia="ＭＳ ゴシック" w:hAnsi="ＭＳ ゴシック" w:hint="eastAsia"/>
          <w:sz w:val="24"/>
          <w:szCs w:val="24"/>
        </w:rPr>
        <w:t>。ただし、</w:t>
      </w:r>
      <w:r w:rsidR="00AD4DB2" w:rsidRPr="009C5970">
        <w:rPr>
          <w:rFonts w:ascii="ＭＳ ゴシック" w:eastAsia="ＭＳ ゴシック" w:hAnsi="ＭＳ ゴシック" w:hint="eastAsia"/>
          <w:sz w:val="24"/>
          <w:szCs w:val="24"/>
        </w:rPr>
        <w:t>通所給付決定保護者</w:t>
      </w:r>
      <w:r w:rsidR="00BF159D" w:rsidRPr="009C5970">
        <w:rPr>
          <w:rFonts w:ascii="ＭＳ ゴシック" w:eastAsia="ＭＳ ゴシック" w:hAnsi="ＭＳ ゴシック" w:hint="eastAsia"/>
          <w:sz w:val="24"/>
          <w:szCs w:val="24"/>
        </w:rPr>
        <w:t>の</w:t>
      </w:r>
      <w:r w:rsidR="00EE5AC6"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受給者証が既に市町村に提</w:t>
      </w:r>
      <w:r w:rsidR="00AD4DB2" w:rsidRPr="009C5970">
        <w:rPr>
          <w:rFonts w:ascii="ＭＳ ゴシック" w:eastAsia="ＭＳ ゴシック" w:hAnsi="ＭＳ ゴシック" w:hint="eastAsia"/>
          <w:sz w:val="24"/>
          <w:szCs w:val="24"/>
        </w:rPr>
        <w:t>出されているときは、提出に係る記載は要しない</w:t>
      </w:r>
      <w:r w:rsidR="00CA7C1B" w:rsidRPr="009C5970">
        <w:rPr>
          <w:rFonts w:ascii="ＭＳ ゴシック" w:eastAsia="ＭＳ ゴシック" w:hAnsi="ＭＳ ゴシック" w:hint="eastAsia"/>
          <w:sz w:val="24"/>
          <w:szCs w:val="24"/>
        </w:rPr>
        <w:t>（則第</w:t>
      </w:r>
      <w:r w:rsidR="003E2611">
        <w:rPr>
          <w:rFonts w:ascii="ＭＳ ゴシック" w:eastAsia="ＭＳ ゴシック" w:hAnsi="ＭＳ ゴシック" w:hint="eastAsia"/>
          <w:sz w:val="24"/>
          <w:szCs w:val="24"/>
        </w:rPr>
        <w:t>18</w:t>
      </w:r>
      <w:r w:rsidR="00CA7C1B" w:rsidRPr="009C5970">
        <w:rPr>
          <w:rFonts w:ascii="ＭＳ ゴシック" w:eastAsia="ＭＳ ゴシック" w:hAnsi="ＭＳ ゴシック" w:hint="eastAsia"/>
          <w:sz w:val="24"/>
          <w:szCs w:val="24"/>
        </w:rPr>
        <w:t>条</w:t>
      </w:r>
      <w:r w:rsidR="003E2611">
        <w:rPr>
          <w:rFonts w:ascii="ＭＳ ゴシック" w:eastAsia="ＭＳ ゴシック" w:hAnsi="ＭＳ ゴシック" w:hint="eastAsia"/>
          <w:sz w:val="24"/>
          <w:szCs w:val="24"/>
        </w:rPr>
        <w:t>の22</w:t>
      </w:r>
      <w:r w:rsidR="00CA7C1B" w:rsidRPr="009C5970">
        <w:rPr>
          <w:rFonts w:ascii="ＭＳ ゴシック" w:eastAsia="ＭＳ ゴシック" w:hAnsi="ＭＳ ゴシック" w:hint="eastAsia"/>
          <w:sz w:val="24"/>
          <w:szCs w:val="24"/>
        </w:rPr>
        <w:t>）。</w:t>
      </w:r>
    </w:p>
    <w:p w:rsidR="00BF159D" w:rsidRPr="009C5970" w:rsidRDefault="00120091" w:rsidP="009E07D5">
      <w:pPr>
        <w:overflowPunct w:val="0"/>
        <w:autoSpaceDE w:val="0"/>
        <w:autoSpaceDN w:val="0"/>
        <w:adjustRightInd w:val="0"/>
        <w:snapToGrid w:val="0"/>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通所給付</w:t>
      </w:r>
      <w:r w:rsidR="00BF159D" w:rsidRPr="009C5970">
        <w:rPr>
          <w:rFonts w:ascii="ＭＳ ゴシック" w:eastAsia="ＭＳ ゴシック" w:hAnsi="ＭＳ ゴシック" w:hint="eastAsia"/>
          <w:sz w:val="24"/>
          <w:szCs w:val="24"/>
        </w:rPr>
        <w:t>決定の変更の決定を行った旨</w:t>
      </w:r>
    </w:p>
    <w:p w:rsidR="00BF159D" w:rsidRPr="009C5970" w:rsidRDefault="00BF159D" w:rsidP="009E07D5">
      <w:pPr>
        <w:overflowPunct w:val="0"/>
        <w:autoSpaceDE w:val="0"/>
        <w:autoSpaceDN w:val="0"/>
        <w:adjustRightInd w:val="0"/>
        <w:snapToGrid w:val="0"/>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ｂ　</w:t>
      </w:r>
      <w:r w:rsidR="00EE5AC6"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受給者証の提出の必要がある旨</w:t>
      </w:r>
    </w:p>
    <w:p w:rsidR="00BF159D" w:rsidRPr="009C5970" w:rsidRDefault="00BF159D" w:rsidP="009E07D5">
      <w:pPr>
        <w:overflowPunct w:val="0"/>
        <w:autoSpaceDE w:val="0"/>
        <w:autoSpaceDN w:val="0"/>
        <w:adjustRightInd w:val="0"/>
        <w:snapToGrid w:val="0"/>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ｃ　</w:t>
      </w:r>
      <w:r w:rsidR="00EE5AC6"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受給者証の提出先及び提出期限</w:t>
      </w:r>
    </w:p>
    <w:p w:rsidR="00BF159D" w:rsidRPr="009C5970" w:rsidRDefault="00BF159D" w:rsidP="009E07D5">
      <w:pPr>
        <w:pStyle w:val="8"/>
        <w:overflowPunct w:val="0"/>
        <w:autoSpaceDE w:val="0"/>
        <w:autoSpaceDN w:val="0"/>
        <w:adjustRightInd w:val="0"/>
        <w:snapToGrid w:val="0"/>
        <w:ind w:leftChars="0" w:left="0" w:right="222"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120091"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受給者証の記載の変更</w:t>
      </w:r>
    </w:p>
    <w:p w:rsidR="00BF159D" w:rsidRPr="009C5970" w:rsidRDefault="00AD4DB2" w:rsidP="009E07D5">
      <w:pPr>
        <w:overflowPunct w:val="0"/>
        <w:autoSpaceDE w:val="0"/>
        <w:autoSpaceDN w:val="0"/>
        <w:adjustRightInd w:val="0"/>
        <w:snapToGrid w:val="0"/>
        <w:ind w:leftChars="735" w:left="1558" w:firstLineChars="115" w:firstLine="2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市町村は、通所給付決定保護者</w:t>
      </w:r>
      <w:r w:rsidR="00BF159D" w:rsidRPr="009C5970">
        <w:rPr>
          <w:rFonts w:ascii="ＭＳ ゴシック" w:eastAsia="ＭＳ ゴシック" w:hAnsi="ＭＳ ゴシック" w:hint="eastAsia"/>
          <w:sz w:val="24"/>
          <w:szCs w:val="24"/>
        </w:rPr>
        <w:t>から</w:t>
      </w:r>
      <w:r w:rsidR="00120091"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受給者証が提出を受けたときは、変更後の支</w:t>
      </w:r>
      <w:r w:rsidRPr="009C5970">
        <w:rPr>
          <w:rFonts w:ascii="ＭＳ ゴシック" w:eastAsia="ＭＳ ゴシック" w:hAnsi="ＭＳ ゴシック" w:hint="eastAsia"/>
          <w:sz w:val="24"/>
          <w:szCs w:val="24"/>
        </w:rPr>
        <w:t>給量及びその有効期間を記載し、通所給付決定保護者</w:t>
      </w:r>
      <w:r w:rsidR="00BF159D" w:rsidRPr="009C5970">
        <w:rPr>
          <w:rFonts w:ascii="ＭＳ ゴシック" w:eastAsia="ＭＳ ゴシック" w:hAnsi="ＭＳ ゴシック" w:hint="eastAsia"/>
          <w:sz w:val="24"/>
          <w:szCs w:val="24"/>
        </w:rPr>
        <w:t>に返却する。</w:t>
      </w:r>
    </w:p>
    <w:p w:rsidR="00BF159D" w:rsidRPr="009C5970" w:rsidRDefault="00120091" w:rsidP="009E07D5">
      <w:pPr>
        <w:overflowPunct w:val="0"/>
        <w:autoSpaceDE w:val="0"/>
        <w:autoSpaceDN w:val="0"/>
        <w:adjustRightInd w:val="0"/>
        <w:snapToGrid w:val="0"/>
        <w:ind w:left="0" w:firstLineChars="644" w:firstLine="155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記載の方法は、「</w:t>
      </w:r>
      <w:r w:rsidR="007F74F2" w:rsidRPr="009C5970">
        <w:rPr>
          <w:rFonts w:ascii="ＭＳ ゴシック" w:eastAsia="ＭＳ ゴシック" w:hAnsi="ＭＳ ゴシック" w:hint="eastAsia"/>
          <w:sz w:val="24"/>
          <w:szCs w:val="24"/>
        </w:rPr>
        <w:t>Ⅵ</w:t>
      </w:r>
      <w:r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受給者証の交付」を参照。</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941D76" w:rsidP="00114E5B">
      <w:pPr>
        <w:pStyle w:val="5"/>
        <w:overflowPunct w:val="0"/>
        <w:autoSpaceDE w:val="0"/>
        <w:autoSpaceDN w:val="0"/>
        <w:adjustRightInd w:val="0"/>
        <w:snapToGrid w:val="0"/>
        <w:ind w:leftChars="0" w:left="0" w:right="222" w:firstLineChars="200" w:firstLine="484"/>
        <w:contextualSpacing/>
        <w:rPr>
          <w:rFonts w:ascii="ＭＳ ゴシック" w:hAnsi="ＭＳ ゴシック"/>
          <w:sz w:val="24"/>
          <w:szCs w:val="24"/>
        </w:rPr>
      </w:pPr>
      <w:bookmarkStart w:id="78" w:name="_Ref313545729"/>
      <w:r>
        <w:rPr>
          <w:rFonts w:ascii="ＭＳ ゴシック" w:hAnsi="ＭＳ ゴシック" w:hint="eastAsia"/>
          <w:sz w:val="24"/>
          <w:szCs w:val="24"/>
        </w:rPr>
        <w:t>９</w:t>
      </w:r>
      <w:r w:rsidR="00495059" w:rsidRPr="009C5970">
        <w:rPr>
          <w:rFonts w:ascii="ＭＳ ゴシック" w:hAnsi="ＭＳ ゴシック" w:hint="eastAsia"/>
          <w:sz w:val="24"/>
          <w:szCs w:val="24"/>
        </w:rPr>
        <w:t xml:space="preserve">　</w:t>
      </w:r>
      <w:r w:rsidR="00120091"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決定に関する事項の変更の届出</w:t>
      </w:r>
      <w:bookmarkEnd w:id="78"/>
    </w:p>
    <w:p w:rsidR="00843619" w:rsidRPr="009C5970" w:rsidRDefault="00843619" w:rsidP="009E07D5">
      <w:pPr>
        <w:ind w:firstLine="170"/>
        <w:rPr>
          <w:rFonts w:ascii="ＭＳ ゴシック" w:eastAsia="ＭＳ ゴシック" w:hAnsi="ＭＳ ゴシック"/>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（１）氏名、居住地等の変更の届出</w:t>
      </w:r>
    </w:p>
    <w:p w:rsidR="00BF159D" w:rsidRPr="009C5970" w:rsidRDefault="00120091"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w:t>
      </w:r>
      <w:r w:rsidR="00AD4DB2" w:rsidRPr="009C5970">
        <w:rPr>
          <w:rFonts w:ascii="ＭＳ ゴシック" w:eastAsia="ＭＳ ゴシック" w:hAnsi="ＭＳ ゴシック" w:hint="eastAsia"/>
          <w:sz w:val="24"/>
          <w:szCs w:val="24"/>
        </w:rPr>
        <w:t>受給者証の交付を受けた通所給付決定保護者</w:t>
      </w:r>
      <w:r w:rsidRPr="009C5970">
        <w:rPr>
          <w:rFonts w:ascii="ＭＳ ゴシック" w:eastAsia="ＭＳ ゴシック" w:hAnsi="ＭＳ ゴシック" w:hint="eastAsia"/>
          <w:sz w:val="24"/>
          <w:szCs w:val="24"/>
        </w:rPr>
        <w:t>が、通所給付</w:t>
      </w:r>
      <w:r w:rsidR="00CA7C1B" w:rsidRPr="009C5970">
        <w:rPr>
          <w:rFonts w:ascii="ＭＳ ゴシック" w:eastAsia="ＭＳ ゴシック" w:hAnsi="ＭＳ ゴシック" w:hint="eastAsia"/>
          <w:sz w:val="24"/>
          <w:szCs w:val="24"/>
        </w:rPr>
        <w:t>決定期間内において、氏名等</w:t>
      </w:r>
      <w:r w:rsidR="00BF159D" w:rsidRPr="009C5970">
        <w:rPr>
          <w:rFonts w:ascii="ＭＳ ゴシック" w:eastAsia="ＭＳ ゴシック" w:hAnsi="ＭＳ ゴシック" w:hint="eastAsia"/>
          <w:sz w:val="24"/>
          <w:szCs w:val="24"/>
        </w:rPr>
        <w:t>を変更したときは、速やかに</w:t>
      </w:r>
      <w:r w:rsidR="00AD4DB2"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通所</w:t>
      </w:r>
      <w:r w:rsidR="00AD4DB2" w:rsidRPr="009C5970">
        <w:rPr>
          <w:rFonts w:ascii="ＭＳ ゴシック" w:eastAsia="ＭＳ ゴシック" w:hAnsi="ＭＳ ゴシック" w:hint="eastAsia"/>
          <w:sz w:val="24"/>
          <w:szCs w:val="24"/>
        </w:rPr>
        <w:t>受給者証を添えて、その旨を届け出なければならない</w:t>
      </w:r>
      <w:r w:rsidR="00BF159D" w:rsidRPr="009C5970">
        <w:rPr>
          <w:rFonts w:ascii="ＭＳ ゴシック" w:eastAsia="ＭＳ ゴシック" w:hAnsi="ＭＳ ゴシック" w:hint="eastAsia"/>
          <w:sz w:val="24"/>
          <w:szCs w:val="24"/>
        </w:rPr>
        <w:t>。</w:t>
      </w:r>
    </w:p>
    <w:p w:rsidR="00BF159D" w:rsidRPr="009C5970" w:rsidRDefault="00495059"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cs="ＭＳ 明朝"/>
          <w:sz w:val="24"/>
          <w:szCs w:val="24"/>
        </w:rPr>
      </w:pPr>
      <w:r w:rsidRPr="009C5970">
        <w:rPr>
          <w:rFonts w:ascii="ＭＳ ゴシック" w:eastAsia="ＭＳ ゴシック" w:hAnsi="ＭＳ ゴシック" w:cs="ＭＳ 明朝" w:hint="eastAsia"/>
          <w:sz w:val="24"/>
          <w:szCs w:val="24"/>
        </w:rPr>
        <w:t xml:space="preserve">① </w:t>
      </w:r>
      <w:r w:rsidR="00CA7C1B" w:rsidRPr="009C5970">
        <w:rPr>
          <w:rFonts w:ascii="ＭＳ ゴシック" w:eastAsia="ＭＳ ゴシック" w:hAnsi="ＭＳ ゴシック" w:cs="ＭＳ 明朝" w:hint="eastAsia"/>
          <w:sz w:val="24"/>
          <w:szCs w:val="24"/>
        </w:rPr>
        <w:t>届出が必要な</w:t>
      </w:r>
      <w:r w:rsidR="00BF159D" w:rsidRPr="009C5970">
        <w:rPr>
          <w:rFonts w:ascii="ＭＳ ゴシック" w:eastAsia="ＭＳ ゴシック" w:hAnsi="ＭＳ ゴシック" w:cs="ＭＳ 明朝" w:hint="eastAsia"/>
          <w:sz w:val="24"/>
          <w:szCs w:val="24"/>
        </w:rPr>
        <w:t>事項</w:t>
      </w:r>
    </w:p>
    <w:p w:rsidR="00495059" w:rsidRPr="009C5970" w:rsidRDefault="00495059"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 xml:space="preserve"> </w:t>
      </w:r>
      <w:r w:rsidR="00AD4DB2" w:rsidRPr="009C5970">
        <w:rPr>
          <w:rFonts w:ascii="ＭＳ ゴシック" w:eastAsia="ＭＳ ゴシック" w:hAnsi="ＭＳ ゴシック" w:hint="eastAsia"/>
          <w:sz w:val="24"/>
          <w:szCs w:val="24"/>
        </w:rPr>
        <w:t>通所給付決定保護者</w:t>
      </w:r>
      <w:r w:rsidR="00BF159D" w:rsidRPr="009C5970">
        <w:rPr>
          <w:rFonts w:ascii="ＭＳ ゴシック" w:eastAsia="ＭＳ ゴシック" w:hAnsi="ＭＳ ゴシック" w:hint="eastAsia"/>
          <w:sz w:val="24"/>
          <w:szCs w:val="24"/>
        </w:rPr>
        <w:t>の居住地及び連絡先</w:t>
      </w:r>
    </w:p>
    <w:p w:rsidR="00495059" w:rsidRPr="009C5970" w:rsidRDefault="00495059"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(ｲ) </w:t>
      </w:r>
      <w:r w:rsidR="00BF159D" w:rsidRPr="009C5970">
        <w:rPr>
          <w:rFonts w:ascii="ＭＳ ゴシック" w:eastAsia="ＭＳ ゴシック" w:hAnsi="ＭＳ ゴシック" w:hint="eastAsia"/>
          <w:sz w:val="24"/>
          <w:szCs w:val="24"/>
        </w:rPr>
        <w:t>障害児の氏名、保護者との続柄</w:t>
      </w:r>
    </w:p>
    <w:p w:rsidR="00BF159D" w:rsidRPr="009C5970" w:rsidRDefault="00495059"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(ｳ) </w:t>
      </w:r>
      <w:r w:rsidR="00BF159D" w:rsidRPr="009C5970">
        <w:rPr>
          <w:rFonts w:ascii="ＭＳ ゴシック" w:eastAsia="ＭＳ ゴシック" w:hAnsi="ＭＳ ゴシック" w:hint="eastAsia"/>
          <w:sz w:val="24"/>
          <w:szCs w:val="24"/>
        </w:rPr>
        <w:t>負担上限月額の算定のために必要な事項</w:t>
      </w:r>
    </w:p>
    <w:p w:rsidR="00BF159D" w:rsidRPr="009C5970" w:rsidRDefault="00495059"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BF159D" w:rsidRPr="009C5970">
        <w:rPr>
          <w:rFonts w:ascii="ＭＳ ゴシック" w:eastAsia="ＭＳ ゴシック" w:hAnsi="ＭＳ ゴシック" w:hint="eastAsia"/>
          <w:sz w:val="24"/>
          <w:szCs w:val="24"/>
        </w:rPr>
        <w:t>届出の手続</w:t>
      </w:r>
    </w:p>
    <w:p w:rsidR="00BF159D" w:rsidRPr="009C5970" w:rsidRDefault="00AD4DB2" w:rsidP="00941D76">
      <w:pPr>
        <w:overflowPunct w:val="0"/>
        <w:autoSpaceDE w:val="0"/>
        <w:autoSpaceDN w:val="0"/>
        <w:adjustRightInd w:val="0"/>
        <w:snapToGrid w:val="0"/>
        <w:ind w:leftChars="634" w:left="134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次の事項を記載した届出書（様式</w:t>
      </w:r>
      <w:r w:rsidR="003E2611">
        <w:rPr>
          <w:rFonts w:ascii="ＭＳ ゴシック" w:eastAsia="ＭＳ ゴシック" w:hAnsi="ＭＳ ゴシック" w:hint="eastAsia"/>
          <w:sz w:val="24"/>
          <w:szCs w:val="24"/>
        </w:rPr>
        <w:t>例</w:t>
      </w:r>
      <w:r w:rsidRPr="009C5970">
        <w:rPr>
          <w:rFonts w:ascii="ＭＳ ゴシック" w:eastAsia="ＭＳ ゴシック" w:hAnsi="ＭＳ ゴシック" w:hint="eastAsia"/>
          <w:sz w:val="24"/>
          <w:szCs w:val="24"/>
        </w:rPr>
        <w:t>第</w:t>
      </w:r>
      <w:r w:rsidR="003E2611">
        <w:rPr>
          <w:rFonts w:ascii="ＭＳ ゴシック" w:eastAsia="ＭＳ ゴシック" w:hAnsi="ＭＳ ゴシック" w:hint="eastAsia"/>
          <w:sz w:val="24"/>
          <w:szCs w:val="24"/>
        </w:rPr>
        <w:t>11</w:t>
      </w:r>
      <w:r w:rsidR="00BF159D" w:rsidRPr="009C5970">
        <w:rPr>
          <w:rFonts w:ascii="ＭＳ ゴシック" w:eastAsia="ＭＳ ゴシック" w:hAnsi="ＭＳ ゴシック" w:hint="eastAsia"/>
          <w:sz w:val="24"/>
          <w:szCs w:val="24"/>
        </w:rPr>
        <w:t>号）に</w:t>
      </w:r>
      <w:r w:rsidR="00120091"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受給者証を添えて市町村に提出しなければならない。届出書には、変更内容を証する書類を添付しなければならないが、市町村が公簿等によって確認できるときは省略させても差し支えない。</w:t>
      </w:r>
    </w:p>
    <w:p w:rsidR="00BF159D" w:rsidRPr="009C5970" w:rsidRDefault="00E66782" w:rsidP="009E07D5">
      <w:pPr>
        <w:overflowPunct w:val="0"/>
        <w:autoSpaceDE w:val="0"/>
        <w:autoSpaceDN w:val="0"/>
        <w:adjustRightInd w:val="0"/>
        <w:snapToGrid w:val="0"/>
        <w:ind w:leftChars="668" w:left="141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 xml:space="preserve"> </w:t>
      </w:r>
      <w:r w:rsidR="00AD4DB2" w:rsidRPr="009C5970">
        <w:rPr>
          <w:rFonts w:ascii="ＭＳ ゴシック" w:eastAsia="ＭＳ ゴシック" w:hAnsi="ＭＳ ゴシック" w:hint="eastAsia"/>
          <w:sz w:val="24"/>
          <w:szCs w:val="24"/>
        </w:rPr>
        <w:t>通所給付決定保護者</w:t>
      </w:r>
      <w:r w:rsidR="00BF159D" w:rsidRPr="009C5970">
        <w:rPr>
          <w:rFonts w:ascii="ＭＳ ゴシック" w:eastAsia="ＭＳ ゴシック" w:hAnsi="ＭＳ ゴシック" w:hint="eastAsia"/>
          <w:sz w:val="24"/>
          <w:szCs w:val="24"/>
        </w:rPr>
        <w:t>の氏名、居住地、生年月日及び連絡先</w:t>
      </w:r>
    </w:p>
    <w:p w:rsidR="00BF159D" w:rsidRPr="009C5970" w:rsidRDefault="00E66782"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 xml:space="preserve">(ｲ) </w:t>
      </w:r>
      <w:r w:rsidR="00BF159D" w:rsidRPr="009C5970">
        <w:rPr>
          <w:rFonts w:ascii="ＭＳ ゴシック" w:eastAsia="ＭＳ ゴシック" w:hAnsi="ＭＳ ゴシック" w:hint="eastAsia"/>
          <w:sz w:val="24"/>
          <w:szCs w:val="24"/>
        </w:rPr>
        <w:t>障害児の氏名、生年月日及び保護者との続柄</w:t>
      </w:r>
    </w:p>
    <w:p w:rsidR="00BF159D" w:rsidRPr="009C5970" w:rsidRDefault="00E66782"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(ｳ) </w:t>
      </w:r>
      <w:r w:rsidR="00BF159D" w:rsidRPr="009C5970">
        <w:rPr>
          <w:rFonts w:ascii="ＭＳ ゴシック" w:eastAsia="ＭＳ ゴシック" w:hAnsi="ＭＳ ゴシック" w:hint="eastAsia"/>
          <w:sz w:val="24"/>
          <w:szCs w:val="24"/>
        </w:rPr>
        <w:t>変更した事項とその変更内容</w:t>
      </w:r>
    </w:p>
    <w:p w:rsidR="00BF159D" w:rsidRPr="009C5970" w:rsidRDefault="00E66782"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 xml:space="preserve"> </w:t>
      </w:r>
      <w:r w:rsidR="00BF159D" w:rsidRPr="009C5970">
        <w:rPr>
          <w:rFonts w:ascii="ＭＳ ゴシック" w:eastAsia="ＭＳ ゴシック" w:hAnsi="ＭＳ ゴシック" w:hint="eastAsia"/>
          <w:sz w:val="24"/>
          <w:szCs w:val="24"/>
        </w:rPr>
        <w:t>その他必要な事項</w:t>
      </w:r>
    </w:p>
    <w:p w:rsidR="00BF159D" w:rsidRPr="009C5970" w:rsidRDefault="00120091" w:rsidP="009E07D5">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他の市町村の区域に居住地を変更した場合については、「</w:t>
      </w:r>
      <w:r w:rsidR="001F75CB">
        <w:fldChar w:fldCharType="begin"/>
      </w:r>
      <w:r w:rsidR="001F75CB">
        <w:instrText xml:space="preserve"> REF _Ref313524191 \h  \* MERGEFORMAT </w:instrText>
      </w:r>
      <w:r w:rsidR="001F75CB">
        <w:fldChar w:fldCharType="separate"/>
      </w:r>
      <w:r w:rsidR="0088549A" w:rsidRPr="0088549A">
        <w:rPr>
          <w:rFonts w:ascii="ＭＳ ゴシック" w:eastAsia="ＭＳ ゴシック" w:hAnsi="ＭＳ ゴシック" w:hint="eastAsia"/>
          <w:sz w:val="24"/>
          <w:szCs w:val="24"/>
        </w:rPr>
        <w:t>第９　転出・転入時の事務</w:t>
      </w:r>
      <w:r w:rsidR="001F75CB">
        <w:fldChar w:fldCharType="end"/>
      </w:r>
      <w:r w:rsidR="00BF159D" w:rsidRPr="009C5970">
        <w:rPr>
          <w:rFonts w:ascii="ＭＳ ゴシック" w:eastAsia="ＭＳ ゴシック" w:hAnsi="ＭＳ ゴシック" w:hint="eastAsia"/>
          <w:sz w:val="24"/>
          <w:szCs w:val="24"/>
        </w:rPr>
        <w:t>」を参照。</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BF159D"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（２）変更事項の受給者証への記載</w:t>
      </w:r>
    </w:p>
    <w:p w:rsidR="00BF159D" w:rsidRPr="009C5970" w:rsidRDefault="00AD4DB2"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市町村は、通所給付決定保護者</w:t>
      </w:r>
      <w:r w:rsidR="00BF159D" w:rsidRPr="009C5970">
        <w:rPr>
          <w:rFonts w:ascii="ＭＳ ゴシック" w:eastAsia="ＭＳ ゴシック" w:hAnsi="ＭＳ ゴシック" w:hint="eastAsia"/>
          <w:sz w:val="24"/>
          <w:szCs w:val="24"/>
        </w:rPr>
        <w:t>から居住地等の変更の届出があったときは、</w:t>
      </w:r>
      <w:r w:rsidR="00CA7C1B"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受給者証にその旨を記載するとともに、その者に返還しなければならない。</w:t>
      </w:r>
    </w:p>
    <w:p w:rsidR="00BF159D" w:rsidRPr="009C5970" w:rsidRDefault="00BF159D" w:rsidP="00114E5B">
      <w:pPr>
        <w:overflowPunct w:val="0"/>
        <w:autoSpaceDE w:val="0"/>
        <w:autoSpaceDN w:val="0"/>
        <w:adjustRightInd w:val="0"/>
        <w:snapToGrid w:val="0"/>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なお、「居住地欄」への加除訂正等の記載が難しい場合には、「予備欄」を活用する。</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941D76" w:rsidP="00114E5B">
      <w:pPr>
        <w:pStyle w:val="5"/>
        <w:overflowPunct w:val="0"/>
        <w:autoSpaceDE w:val="0"/>
        <w:autoSpaceDN w:val="0"/>
        <w:adjustRightInd w:val="0"/>
        <w:snapToGrid w:val="0"/>
        <w:ind w:leftChars="201" w:left="651" w:right="222" w:hangingChars="93" w:hanging="225"/>
        <w:contextualSpacing/>
        <w:rPr>
          <w:rFonts w:ascii="ＭＳ ゴシック" w:hAnsi="ＭＳ ゴシック"/>
          <w:sz w:val="24"/>
          <w:szCs w:val="24"/>
        </w:rPr>
      </w:pPr>
      <w:r>
        <w:rPr>
          <w:rFonts w:ascii="ＭＳ ゴシック" w:hAnsi="ＭＳ ゴシック" w:hint="eastAsia"/>
          <w:sz w:val="24"/>
          <w:szCs w:val="24"/>
        </w:rPr>
        <w:t>10</w:t>
      </w:r>
      <w:r w:rsidR="00E66782" w:rsidRPr="009C5970">
        <w:rPr>
          <w:rFonts w:ascii="ＭＳ ゴシック" w:hAnsi="ＭＳ ゴシック" w:hint="eastAsia"/>
          <w:sz w:val="24"/>
          <w:szCs w:val="24"/>
        </w:rPr>
        <w:t xml:space="preserve">　</w:t>
      </w:r>
      <w:r w:rsidR="00120091"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決定の取消し</w:t>
      </w:r>
      <w:r w:rsidR="00B37A8C">
        <w:rPr>
          <w:rFonts w:ascii="ＭＳ ゴシック" w:hAnsi="ＭＳ ゴシック" w:hint="eastAsia"/>
          <w:sz w:val="24"/>
          <w:szCs w:val="24"/>
        </w:rPr>
        <w:t>（法</w:t>
      </w:r>
      <w:r>
        <w:rPr>
          <w:rFonts w:ascii="ＭＳ ゴシック" w:hAnsi="ＭＳ ゴシック" w:hint="eastAsia"/>
          <w:sz w:val="24"/>
          <w:szCs w:val="24"/>
        </w:rPr>
        <w:t>第21条</w:t>
      </w:r>
      <w:r w:rsidR="00B37A8C">
        <w:rPr>
          <w:rFonts w:ascii="ＭＳ ゴシック" w:hAnsi="ＭＳ ゴシック" w:hint="eastAsia"/>
          <w:sz w:val="24"/>
          <w:szCs w:val="24"/>
        </w:rPr>
        <w:t>の５の９第１項各号、令</w:t>
      </w:r>
      <w:r>
        <w:rPr>
          <w:rFonts w:ascii="ＭＳ ゴシック" w:hAnsi="ＭＳ ゴシック" w:hint="eastAsia"/>
          <w:sz w:val="24"/>
          <w:szCs w:val="24"/>
        </w:rPr>
        <w:t>第25条</w:t>
      </w:r>
      <w:r w:rsidR="00B37A8C">
        <w:rPr>
          <w:rFonts w:ascii="ＭＳ ゴシック" w:hAnsi="ＭＳ ゴシック" w:hint="eastAsia"/>
          <w:sz w:val="24"/>
          <w:szCs w:val="24"/>
        </w:rPr>
        <w:t>の４）</w:t>
      </w:r>
    </w:p>
    <w:p w:rsidR="00BF159D" w:rsidRPr="009C5970" w:rsidRDefault="00120091" w:rsidP="00114E5B">
      <w:pPr>
        <w:tabs>
          <w:tab w:val="left" w:pos="851"/>
        </w:tabs>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通所給付決定を行った市町村は、次に掲げる場合には、当該通所給付</w:t>
      </w:r>
      <w:r w:rsidR="00C7012B" w:rsidRPr="009C5970">
        <w:rPr>
          <w:rFonts w:ascii="ＭＳ ゴシック" w:eastAsia="ＭＳ ゴシック" w:hAnsi="ＭＳ ゴシック" w:hint="eastAsia"/>
          <w:sz w:val="24"/>
          <w:szCs w:val="24"/>
        </w:rPr>
        <w:t>決定を取り消すことができる（法第21</w:t>
      </w:r>
      <w:r w:rsidR="00C3586B">
        <w:rPr>
          <w:rFonts w:ascii="ＭＳ ゴシック" w:eastAsia="ＭＳ ゴシック" w:hAnsi="ＭＳ ゴシック" w:hint="eastAsia"/>
          <w:sz w:val="24"/>
          <w:szCs w:val="24"/>
        </w:rPr>
        <w:t>条の５の９第１項）。</w:t>
      </w:r>
    </w:p>
    <w:p w:rsidR="00BF159D" w:rsidRPr="009C5970" w:rsidRDefault="00120091" w:rsidP="00114E5B">
      <w:pPr>
        <w:overflowPunct w:val="0"/>
        <w:autoSpaceDE w:val="0"/>
        <w:autoSpaceDN w:val="0"/>
        <w:adjustRightInd w:val="0"/>
        <w:snapToGrid w:val="0"/>
        <w:ind w:leftChars="334" w:left="708" w:firstLineChars="114" w:firstLine="27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決定の取消しを行った市町村は、厚生労働省令で</w:t>
      </w:r>
      <w:r w:rsidR="00AD4DB2" w:rsidRPr="009C5970">
        <w:rPr>
          <w:rFonts w:ascii="ＭＳ ゴシック" w:eastAsia="ＭＳ ゴシック" w:hAnsi="ＭＳ ゴシック" w:hint="eastAsia"/>
          <w:sz w:val="24"/>
          <w:szCs w:val="24"/>
        </w:rPr>
        <w:t>定めるところにより、当該取消しに係る通所給付決定保護者に対し</w:t>
      </w:r>
      <w:r w:rsidRPr="009C5970">
        <w:rPr>
          <w:rFonts w:ascii="ＭＳ ゴシック" w:eastAsia="ＭＳ ゴシック" w:hAnsi="ＭＳ ゴシック" w:hint="eastAsia"/>
          <w:sz w:val="24"/>
          <w:szCs w:val="24"/>
        </w:rPr>
        <w:t>通所受給者証の返還を求めるものとする</w:t>
      </w:r>
      <w:r w:rsidR="00C7012B" w:rsidRPr="009C5970">
        <w:rPr>
          <w:rFonts w:ascii="ＭＳ ゴシック" w:eastAsia="ＭＳ ゴシック" w:hAnsi="ＭＳ ゴシック" w:hint="eastAsia"/>
          <w:sz w:val="24"/>
          <w:szCs w:val="24"/>
        </w:rPr>
        <w:t>（法第21条</w:t>
      </w:r>
      <w:r w:rsidR="00210170" w:rsidRPr="009C5970">
        <w:rPr>
          <w:rFonts w:ascii="ＭＳ ゴシック" w:eastAsia="ＭＳ ゴシック" w:hAnsi="ＭＳ ゴシック" w:hint="eastAsia"/>
          <w:sz w:val="24"/>
          <w:szCs w:val="24"/>
        </w:rPr>
        <w:t>の</w:t>
      </w:r>
      <w:r w:rsidR="00C7012B" w:rsidRPr="009C5970">
        <w:rPr>
          <w:rFonts w:ascii="ＭＳ ゴシック" w:eastAsia="ＭＳ ゴシック" w:hAnsi="ＭＳ ゴシック" w:hint="eastAsia"/>
          <w:sz w:val="24"/>
          <w:szCs w:val="24"/>
        </w:rPr>
        <w:t>５の９第２項）</w:t>
      </w:r>
      <w:r w:rsidR="00C3586B">
        <w:rPr>
          <w:rFonts w:ascii="ＭＳ ゴシック" w:eastAsia="ＭＳ ゴシック" w:hAnsi="ＭＳ ゴシック" w:hint="eastAsia"/>
          <w:sz w:val="24"/>
          <w:szCs w:val="24"/>
        </w:rPr>
        <w:t>。</w:t>
      </w:r>
    </w:p>
    <w:p w:rsidR="00843619" w:rsidRPr="009C5970" w:rsidRDefault="00843619" w:rsidP="009E07D5">
      <w:pPr>
        <w:overflowPunct w:val="0"/>
        <w:autoSpaceDE w:val="0"/>
        <w:autoSpaceDN w:val="0"/>
        <w:adjustRightInd w:val="0"/>
        <w:snapToGrid w:val="0"/>
        <w:ind w:leftChars="200" w:left="424" w:firstLineChars="174" w:firstLine="421"/>
        <w:contextualSpacing/>
        <w:rPr>
          <w:rFonts w:ascii="ＭＳ ゴシック" w:eastAsia="ＭＳ ゴシック" w:hAnsi="ＭＳ ゴシック"/>
          <w:sz w:val="24"/>
          <w:szCs w:val="24"/>
        </w:rPr>
      </w:pPr>
    </w:p>
    <w:p w:rsidR="00BF159D" w:rsidRPr="009C5970" w:rsidRDefault="00120091"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hint="eastAsia"/>
          <w:b w:val="0"/>
          <w:sz w:val="24"/>
          <w:szCs w:val="24"/>
        </w:rPr>
        <w:t>（１）通所給付</w:t>
      </w:r>
      <w:r w:rsidR="00BF159D" w:rsidRPr="009C5970">
        <w:rPr>
          <w:rFonts w:ascii="ＭＳ ゴシック" w:eastAsia="ＭＳ ゴシック" w:hAnsi="ＭＳ ゴシック" w:cs="ＭＳ 明朝" w:hint="eastAsia"/>
          <w:b w:val="0"/>
          <w:sz w:val="24"/>
          <w:szCs w:val="24"/>
        </w:rPr>
        <w:t>決定の取消しができる場合</w:t>
      </w:r>
    </w:p>
    <w:p w:rsidR="00E66782" w:rsidRPr="009C5970" w:rsidRDefault="00E66782" w:rsidP="009E07D5">
      <w:pPr>
        <w:overflowPunct w:val="0"/>
        <w:autoSpaceDE w:val="0"/>
        <w:autoSpaceDN w:val="0"/>
        <w:adjustRightInd w:val="0"/>
        <w:snapToGrid w:val="0"/>
        <w:ind w:leftChars="535" w:left="1560"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① </w:t>
      </w:r>
      <w:r w:rsidR="00AF4368" w:rsidRPr="009C5970">
        <w:rPr>
          <w:rFonts w:ascii="ＭＳ ゴシック" w:eastAsia="ＭＳ ゴシック" w:hAnsi="ＭＳ ゴシック" w:hint="eastAsia"/>
          <w:sz w:val="24"/>
          <w:szCs w:val="24"/>
        </w:rPr>
        <w:t>通所給付決定に係る障害児が、指定障害児通所支援及び基準該当障害児通所支援</w:t>
      </w:r>
      <w:r w:rsidR="00BF159D" w:rsidRPr="009C5970">
        <w:rPr>
          <w:rFonts w:ascii="ＭＳ ゴシック" w:eastAsia="ＭＳ ゴシック" w:hAnsi="ＭＳ ゴシック" w:hint="eastAsia"/>
          <w:sz w:val="24"/>
          <w:szCs w:val="24"/>
        </w:rPr>
        <w:t>を受ける必要がなくなったと認めるとき。</w:t>
      </w:r>
    </w:p>
    <w:p w:rsidR="00E66782" w:rsidRPr="009C5970" w:rsidRDefault="00E66782" w:rsidP="009E07D5">
      <w:pPr>
        <w:overflowPunct w:val="0"/>
        <w:autoSpaceDE w:val="0"/>
        <w:autoSpaceDN w:val="0"/>
        <w:adjustRightInd w:val="0"/>
        <w:snapToGrid w:val="0"/>
        <w:ind w:leftChars="535" w:left="1560"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AF4368" w:rsidRPr="009C5970">
        <w:rPr>
          <w:rFonts w:ascii="ＭＳ ゴシック" w:eastAsia="ＭＳ ゴシック" w:hAnsi="ＭＳ ゴシック" w:hint="eastAsia"/>
          <w:sz w:val="24"/>
          <w:szCs w:val="24"/>
        </w:rPr>
        <w:t>通所給付決定保護者</w:t>
      </w:r>
      <w:r w:rsidR="00120091" w:rsidRPr="009C5970">
        <w:rPr>
          <w:rFonts w:ascii="ＭＳ ゴシック" w:eastAsia="ＭＳ ゴシック" w:hAnsi="ＭＳ ゴシック" w:hint="eastAsia"/>
          <w:sz w:val="24"/>
          <w:szCs w:val="24"/>
        </w:rPr>
        <w:t>が、通所給付</w:t>
      </w:r>
      <w:r w:rsidR="00BF159D" w:rsidRPr="009C5970">
        <w:rPr>
          <w:rFonts w:ascii="ＭＳ ゴシック" w:eastAsia="ＭＳ ゴシック" w:hAnsi="ＭＳ ゴシック" w:hint="eastAsia"/>
          <w:sz w:val="24"/>
          <w:szCs w:val="24"/>
        </w:rPr>
        <w:t>決定の有効期間内に、当該市町村以外の市町村の区域内に居</w:t>
      </w:r>
      <w:r w:rsidR="00AF4368" w:rsidRPr="009C5970">
        <w:rPr>
          <w:rFonts w:ascii="ＭＳ ゴシック" w:eastAsia="ＭＳ ゴシック" w:hAnsi="ＭＳ ゴシック" w:hint="eastAsia"/>
          <w:sz w:val="24"/>
          <w:szCs w:val="24"/>
        </w:rPr>
        <w:t>住地を有するに至ったと認めるとき</w:t>
      </w:r>
      <w:r w:rsidR="00BF159D" w:rsidRPr="009C5970">
        <w:rPr>
          <w:rFonts w:ascii="ＭＳ ゴシック" w:eastAsia="ＭＳ ゴシック" w:hAnsi="ＭＳ ゴシック" w:hint="eastAsia"/>
          <w:sz w:val="24"/>
          <w:szCs w:val="24"/>
        </w:rPr>
        <w:t>。</w:t>
      </w:r>
    </w:p>
    <w:p w:rsidR="00E66782" w:rsidRPr="009C5970" w:rsidRDefault="00E66782" w:rsidP="009E07D5">
      <w:pPr>
        <w:overflowPunct w:val="0"/>
        <w:autoSpaceDE w:val="0"/>
        <w:autoSpaceDN w:val="0"/>
        <w:adjustRightInd w:val="0"/>
        <w:snapToGrid w:val="0"/>
        <w:ind w:leftChars="535" w:left="1560"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③ </w:t>
      </w:r>
      <w:r w:rsidR="00120091" w:rsidRPr="009C5970">
        <w:rPr>
          <w:rFonts w:ascii="ＭＳ ゴシック" w:eastAsia="ＭＳ ゴシック" w:hAnsi="ＭＳ ゴシック" w:hint="eastAsia"/>
          <w:sz w:val="24"/>
          <w:szCs w:val="24"/>
        </w:rPr>
        <w:t>通所給付</w:t>
      </w:r>
      <w:r w:rsidR="00AF4368" w:rsidRPr="009C5970">
        <w:rPr>
          <w:rFonts w:ascii="ＭＳ ゴシック" w:eastAsia="ＭＳ ゴシック" w:hAnsi="ＭＳ ゴシック" w:hint="eastAsia"/>
          <w:sz w:val="24"/>
          <w:szCs w:val="24"/>
        </w:rPr>
        <w:t>決定に係る障害児</w:t>
      </w:r>
      <w:r w:rsidR="00120091" w:rsidRPr="009C5970">
        <w:rPr>
          <w:rFonts w:ascii="ＭＳ ゴシック" w:eastAsia="ＭＳ ゴシック" w:hAnsi="ＭＳ ゴシック" w:hint="eastAsia"/>
          <w:sz w:val="24"/>
          <w:szCs w:val="24"/>
        </w:rPr>
        <w:t>又はその</w:t>
      </w:r>
      <w:r w:rsidR="00AF4368" w:rsidRPr="009C5970">
        <w:rPr>
          <w:rFonts w:ascii="ＭＳ ゴシック" w:eastAsia="ＭＳ ゴシック" w:hAnsi="ＭＳ ゴシック" w:hint="eastAsia"/>
          <w:sz w:val="24"/>
          <w:szCs w:val="24"/>
        </w:rPr>
        <w:t>保護者が、正当な理由なしに</w:t>
      </w:r>
      <w:r w:rsidR="00831130" w:rsidRPr="009C5970">
        <w:rPr>
          <w:rFonts w:ascii="ＭＳ ゴシック" w:eastAsia="ＭＳ ゴシック" w:hAnsi="ＭＳ ゴシック" w:hint="eastAsia"/>
          <w:sz w:val="24"/>
          <w:szCs w:val="24"/>
        </w:rPr>
        <w:t>通所支給</w:t>
      </w:r>
      <w:r w:rsidR="00BF159D" w:rsidRPr="009C5970">
        <w:rPr>
          <w:rFonts w:ascii="ＭＳ ゴシック" w:eastAsia="ＭＳ ゴシック" w:hAnsi="ＭＳ ゴシック" w:hint="eastAsia"/>
          <w:sz w:val="24"/>
          <w:szCs w:val="24"/>
        </w:rPr>
        <w:t>要否決定のための調査に応じないとき。</w:t>
      </w:r>
    </w:p>
    <w:p w:rsidR="00BF159D" w:rsidRPr="009C5970" w:rsidRDefault="00E66782" w:rsidP="009E07D5">
      <w:pPr>
        <w:overflowPunct w:val="0"/>
        <w:autoSpaceDE w:val="0"/>
        <w:autoSpaceDN w:val="0"/>
        <w:adjustRightInd w:val="0"/>
        <w:snapToGrid w:val="0"/>
        <w:ind w:leftChars="535" w:left="1560" w:hangingChars="176" w:hanging="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④ </w:t>
      </w:r>
      <w:r w:rsidR="00AF4368" w:rsidRPr="009C5970">
        <w:rPr>
          <w:rFonts w:ascii="ＭＳ ゴシック" w:eastAsia="ＭＳ ゴシック" w:hAnsi="ＭＳ ゴシック" w:hint="eastAsia"/>
          <w:sz w:val="24"/>
          <w:szCs w:val="24"/>
        </w:rPr>
        <w:t>通所給付決定保護者</w:t>
      </w:r>
      <w:r w:rsidR="00120091" w:rsidRPr="009C5970">
        <w:rPr>
          <w:rFonts w:ascii="ＭＳ ゴシック" w:eastAsia="ＭＳ ゴシック" w:hAnsi="ＭＳ ゴシック" w:hint="eastAsia"/>
          <w:sz w:val="24"/>
          <w:szCs w:val="24"/>
        </w:rPr>
        <w:t>が、通所給付決定の申請又は通所給付</w:t>
      </w:r>
      <w:r w:rsidR="00BF159D" w:rsidRPr="009C5970">
        <w:rPr>
          <w:rFonts w:ascii="ＭＳ ゴシック" w:eastAsia="ＭＳ ゴシック" w:hAnsi="ＭＳ ゴシック" w:hint="eastAsia"/>
          <w:sz w:val="24"/>
          <w:szCs w:val="24"/>
        </w:rPr>
        <w:t>決定の変更の申請に関し、虚偽の申請をしたとき。</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120091"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bookmarkStart w:id="79" w:name="_Ref313546090"/>
      <w:r w:rsidRPr="009C5970">
        <w:rPr>
          <w:rFonts w:ascii="ＭＳ ゴシック" w:eastAsia="ＭＳ ゴシック" w:hAnsi="ＭＳ ゴシック" w:hint="eastAsia"/>
          <w:b w:val="0"/>
          <w:sz w:val="24"/>
          <w:szCs w:val="24"/>
        </w:rPr>
        <w:t>（２）通所給付</w:t>
      </w:r>
      <w:r w:rsidR="00BF159D" w:rsidRPr="009C5970">
        <w:rPr>
          <w:rFonts w:ascii="ＭＳ ゴシック" w:eastAsia="ＭＳ ゴシック" w:hAnsi="ＭＳ ゴシック" w:hint="eastAsia"/>
          <w:b w:val="0"/>
          <w:sz w:val="24"/>
          <w:szCs w:val="24"/>
        </w:rPr>
        <w:t>決定の取消日</w:t>
      </w:r>
      <w:bookmarkEnd w:id="79"/>
    </w:p>
    <w:p w:rsidR="00BF159D" w:rsidRPr="009C5970" w:rsidRDefault="00E66782"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転出による場合（（１）の②</w:t>
      </w:r>
      <w:r w:rsidR="00BF159D" w:rsidRPr="009C5970">
        <w:rPr>
          <w:rFonts w:ascii="ＭＳ ゴシック" w:eastAsia="ＭＳ ゴシック" w:hAnsi="ＭＳ ゴシック" w:hint="eastAsia"/>
          <w:sz w:val="24"/>
          <w:szCs w:val="24"/>
        </w:rPr>
        <w:t>）</w:t>
      </w:r>
    </w:p>
    <w:p w:rsidR="00BF159D" w:rsidRPr="009C5970" w:rsidRDefault="00831130"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原則として、転出日の翌日を通所給付決定取消日とする（取消日の前日で通所給付</w:t>
      </w:r>
      <w:r w:rsidR="00BF159D" w:rsidRPr="009C5970">
        <w:rPr>
          <w:rFonts w:ascii="ＭＳ ゴシック" w:eastAsia="ＭＳ ゴシック" w:hAnsi="ＭＳ ゴシック" w:hint="eastAsia"/>
          <w:sz w:val="24"/>
          <w:szCs w:val="24"/>
        </w:rPr>
        <w:t>決定の有効期間が終了）。ただし、転出先において転出日と同日（転入日）から支給を行う場合に</w:t>
      </w:r>
      <w:r w:rsidR="00120091" w:rsidRPr="009C5970">
        <w:rPr>
          <w:rFonts w:ascii="ＭＳ ゴシック" w:eastAsia="ＭＳ ゴシック" w:hAnsi="ＭＳ ゴシック" w:hint="eastAsia"/>
          <w:sz w:val="24"/>
          <w:szCs w:val="24"/>
        </w:rPr>
        <w:t>は転出日を通所給付</w:t>
      </w:r>
      <w:r w:rsidR="00BF159D" w:rsidRPr="009C5970">
        <w:rPr>
          <w:rFonts w:ascii="ＭＳ ゴシック" w:eastAsia="ＭＳ ゴシック" w:hAnsi="ＭＳ ゴシック" w:hint="eastAsia"/>
          <w:sz w:val="24"/>
          <w:szCs w:val="24"/>
        </w:rPr>
        <w:t>決定取消日とする。</w:t>
      </w:r>
    </w:p>
    <w:p w:rsidR="00613127" w:rsidRPr="009C5970" w:rsidRDefault="00BF159D"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いずれにしても、適宜利用者及び転出先市町村の連絡調整を行い</w:t>
      </w:r>
      <w:r w:rsidRPr="009E07D5">
        <w:rPr>
          <w:rFonts w:ascii="ＭＳ ゴシック" w:eastAsia="ＭＳ ゴシック" w:hAnsi="ＭＳ ゴシック" w:hint="eastAsia"/>
          <w:kern w:val="0"/>
          <w:sz w:val="24"/>
          <w:szCs w:val="24"/>
        </w:rPr>
        <w:t>ながら、サービスの継続利用に支障がないよう留意する必要がある</w:t>
      </w:r>
      <w:r w:rsidRPr="009C5970">
        <w:rPr>
          <w:rFonts w:ascii="ＭＳ ゴシック" w:eastAsia="ＭＳ ゴシック" w:hAnsi="ＭＳ ゴシック" w:hint="eastAsia"/>
          <w:sz w:val="24"/>
          <w:szCs w:val="24"/>
        </w:rPr>
        <w:t>。</w:t>
      </w:r>
    </w:p>
    <w:p w:rsidR="00BF159D" w:rsidRPr="009C5970" w:rsidRDefault="00D00D0E" w:rsidP="009E07D5">
      <w:pPr>
        <w:pStyle w:val="7"/>
        <w:overflowPunct w:val="0"/>
        <w:autoSpaceDE w:val="0"/>
        <w:autoSpaceDN w:val="0"/>
        <w:adjustRightInd w:val="0"/>
        <w:snapToGrid w:val="0"/>
        <w:ind w:leftChars="0" w:left="0" w:right="222"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転出以外の場合（（１）の①、③、④</w:t>
      </w:r>
      <w:r w:rsidR="00BF159D" w:rsidRPr="009C5970">
        <w:rPr>
          <w:rFonts w:ascii="ＭＳ ゴシック" w:eastAsia="ＭＳ ゴシック" w:hAnsi="ＭＳ ゴシック" w:hint="eastAsia"/>
          <w:sz w:val="24"/>
          <w:szCs w:val="24"/>
        </w:rPr>
        <w:t>）</w:t>
      </w:r>
    </w:p>
    <w:p w:rsidR="00BF159D" w:rsidRPr="009C5970" w:rsidRDefault="00BF159D" w:rsidP="002D4E0B">
      <w:pPr>
        <w:overflowPunct w:val="0"/>
        <w:autoSpaceDE w:val="0"/>
        <w:autoSpaceDN w:val="0"/>
        <w:adjustRightInd w:val="0"/>
        <w:snapToGrid w:val="0"/>
        <w:ind w:leftChars="667" w:left="1416" w:firstLineChars="0" w:hanging="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当該事由により取消しを決定した日</w:t>
      </w:r>
      <w:r w:rsidR="002D4E0B" w:rsidRPr="009C5970">
        <w:rPr>
          <w:rFonts w:ascii="ＭＳ ゴシック" w:eastAsia="ＭＳ ゴシック" w:hAnsi="ＭＳ ゴシック" w:hint="eastAsia"/>
          <w:sz w:val="24"/>
          <w:szCs w:val="24"/>
        </w:rPr>
        <w:t>（取消日の前日で通所給付決定の有効期間が終了）</w:t>
      </w:r>
    </w:p>
    <w:p w:rsidR="00BF159D" w:rsidRPr="009C5970" w:rsidRDefault="00BF159D"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120091" w:rsidP="00114E5B">
      <w:pPr>
        <w:pStyle w:val="6"/>
        <w:overflowPunct w:val="0"/>
        <w:autoSpaceDE w:val="0"/>
        <w:autoSpaceDN w:val="0"/>
        <w:adjustRightInd w:val="0"/>
        <w:snapToGrid w:val="0"/>
        <w:ind w:leftChars="0" w:left="0" w:right="222" w:firstLineChars="234" w:firstLine="56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（３）通所給付</w:t>
      </w:r>
      <w:r w:rsidR="00BF159D" w:rsidRPr="009C5970">
        <w:rPr>
          <w:rFonts w:ascii="ＭＳ ゴシック" w:eastAsia="ＭＳ ゴシック" w:hAnsi="ＭＳ ゴシック" w:hint="eastAsia"/>
          <w:b w:val="0"/>
          <w:sz w:val="24"/>
          <w:szCs w:val="24"/>
        </w:rPr>
        <w:t>決定の取消しの通知</w:t>
      </w:r>
    </w:p>
    <w:p w:rsidR="00BF159D" w:rsidRPr="009C5970" w:rsidRDefault="00120091" w:rsidP="00941D76">
      <w:pPr>
        <w:overflowPunct w:val="0"/>
        <w:autoSpaceDE w:val="0"/>
        <w:autoSpaceDN w:val="0"/>
        <w:adjustRightInd w:val="0"/>
        <w:snapToGrid w:val="0"/>
        <w:ind w:leftChars="401" w:left="850"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w:t>
      </w:r>
      <w:r w:rsidR="00BF159D" w:rsidRPr="009C5970">
        <w:rPr>
          <w:rFonts w:ascii="ＭＳ ゴシック" w:eastAsia="ＭＳ ゴシック" w:hAnsi="ＭＳ ゴシック" w:hint="eastAsia"/>
          <w:sz w:val="24"/>
          <w:szCs w:val="24"/>
        </w:rPr>
        <w:t>決定の取消しを行ったときは、次に掲げる事項を記載した書面により</w:t>
      </w:r>
      <w:r w:rsidR="0024425D"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w:t>
      </w:r>
      <w:r w:rsidR="0024425D" w:rsidRPr="009C5970">
        <w:rPr>
          <w:rFonts w:ascii="ＭＳ ゴシック" w:eastAsia="ＭＳ ゴシック" w:hAnsi="ＭＳ ゴシック" w:hint="eastAsia"/>
          <w:sz w:val="24"/>
          <w:szCs w:val="24"/>
        </w:rPr>
        <w:t>保護者に通知し、</w:t>
      </w:r>
      <w:r w:rsidRPr="009C5970">
        <w:rPr>
          <w:rFonts w:ascii="ＭＳ ゴシック" w:eastAsia="ＭＳ ゴシック" w:hAnsi="ＭＳ ゴシック" w:hint="eastAsia"/>
          <w:sz w:val="24"/>
          <w:szCs w:val="24"/>
        </w:rPr>
        <w:t>通所</w:t>
      </w:r>
      <w:r w:rsidR="00210170" w:rsidRPr="009C5970">
        <w:rPr>
          <w:rFonts w:ascii="ＭＳ ゴシック" w:eastAsia="ＭＳ ゴシック" w:hAnsi="ＭＳ ゴシック" w:hint="eastAsia"/>
          <w:sz w:val="24"/>
          <w:szCs w:val="24"/>
        </w:rPr>
        <w:t>受給者証の返還を求めるものとする（則第</w:t>
      </w:r>
      <w:r w:rsidR="003E2611">
        <w:rPr>
          <w:rFonts w:ascii="ＭＳ ゴシック" w:eastAsia="ＭＳ ゴシック" w:hAnsi="ＭＳ ゴシック" w:hint="eastAsia"/>
          <w:sz w:val="24"/>
          <w:szCs w:val="24"/>
        </w:rPr>
        <w:t>18</w:t>
      </w:r>
      <w:r w:rsidR="0024425D" w:rsidRPr="009C5970">
        <w:rPr>
          <w:rFonts w:ascii="ＭＳ ゴシック" w:eastAsia="ＭＳ ゴシック" w:hAnsi="ＭＳ ゴシック" w:hint="eastAsia"/>
          <w:sz w:val="24"/>
          <w:szCs w:val="24"/>
        </w:rPr>
        <w:t>条</w:t>
      </w:r>
      <w:r w:rsidR="003E2611">
        <w:rPr>
          <w:rFonts w:ascii="ＭＳ ゴシック" w:eastAsia="ＭＳ ゴシック" w:hAnsi="ＭＳ ゴシック" w:hint="eastAsia"/>
          <w:sz w:val="24"/>
          <w:szCs w:val="24"/>
        </w:rPr>
        <w:t>の24第１項</w:t>
      </w:r>
      <w:r w:rsidR="00BF159D" w:rsidRPr="009C5970">
        <w:rPr>
          <w:rFonts w:ascii="ＭＳ ゴシック" w:eastAsia="ＭＳ ゴシック" w:hAnsi="ＭＳ ゴシック" w:hint="eastAsia"/>
          <w:sz w:val="24"/>
          <w:szCs w:val="24"/>
        </w:rPr>
        <w:t>）。ただし、</w:t>
      </w:r>
      <w:r w:rsidR="0024425D" w:rsidRPr="009C5970">
        <w:rPr>
          <w:rFonts w:ascii="ＭＳ ゴシック" w:eastAsia="ＭＳ ゴシック" w:hAnsi="ＭＳ ゴシック" w:hint="eastAsia"/>
          <w:sz w:val="24"/>
          <w:szCs w:val="24"/>
        </w:rPr>
        <w:t>通所給付決定保護者</w:t>
      </w:r>
      <w:r w:rsidR="00BF159D" w:rsidRPr="009C5970">
        <w:rPr>
          <w:rFonts w:ascii="ＭＳ ゴシック" w:eastAsia="ＭＳ ゴシック" w:hAnsi="ＭＳ ゴシック" w:hint="eastAsia"/>
          <w:sz w:val="24"/>
          <w:szCs w:val="24"/>
        </w:rPr>
        <w:t>の</w:t>
      </w:r>
      <w:r w:rsidR="00831130"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受給者証が既に</w:t>
      </w:r>
      <w:r w:rsidR="00210170" w:rsidRPr="009C5970">
        <w:rPr>
          <w:rFonts w:ascii="ＭＳ ゴシック" w:eastAsia="ＭＳ ゴシック" w:hAnsi="ＭＳ ゴシック" w:hint="eastAsia"/>
          <w:sz w:val="24"/>
          <w:szCs w:val="24"/>
        </w:rPr>
        <w:t>市町村に提出されているときは、提出に係る記載は要しない（則第</w:t>
      </w:r>
      <w:r w:rsidR="003E2611">
        <w:rPr>
          <w:rFonts w:ascii="ＭＳ ゴシック" w:eastAsia="ＭＳ ゴシック" w:hAnsi="ＭＳ ゴシック" w:hint="eastAsia"/>
          <w:sz w:val="24"/>
          <w:szCs w:val="24"/>
        </w:rPr>
        <w:t>18</w:t>
      </w:r>
      <w:r w:rsidR="0024425D" w:rsidRPr="009C5970">
        <w:rPr>
          <w:rFonts w:ascii="ＭＳ ゴシック" w:eastAsia="ＭＳ ゴシック" w:hAnsi="ＭＳ ゴシック" w:hint="eastAsia"/>
          <w:sz w:val="24"/>
          <w:szCs w:val="24"/>
        </w:rPr>
        <w:t>条</w:t>
      </w:r>
      <w:r w:rsidR="003E2611">
        <w:rPr>
          <w:rFonts w:ascii="ＭＳ ゴシック" w:eastAsia="ＭＳ ゴシック" w:hAnsi="ＭＳ ゴシック" w:hint="eastAsia"/>
          <w:sz w:val="24"/>
          <w:szCs w:val="24"/>
        </w:rPr>
        <w:t>の24第２項</w:t>
      </w:r>
      <w:r w:rsidR="00BF159D" w:rsidRPr="009C5970">
        <w:rPr>
          <w:rFonts w:ascii="ＭＳ ゴシック" w:eastAsia="ＭＳ ゴシック" w:hAnsi="ＭＳ ゴシック" w:hint="eastAsia"/>
          <w:sz w:val="24"/>
          <w:szCs w:val="24"/>
        </w:rPr>
        <w:t>）。</w:t>
      </w:r>
    </w:p>
    <w:p w:rsidR="00BF159D" w:rsidRPr="009C5970" w:rsidRDefault="00120091" w:rsidP="00941D76">
      <w:pPr>
        <w:overflowPunct w:val="0"/>
        <w:autoSpaceDE w:val="0"/>
        <w:autoSpaceDN w:val="0"/>
        <w:adjustRightInd w:val="0"/>
        <w:snapToGrid w:val="0"/>
        <w:ind w:left="0"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通所給付</w:t>
      </w:r>
      <w:r w:rsidR="00BF159D" w:rsidRPr="009C5970">
        <w:rPr>
          <w:rFonts w:ascii="ＭＳ ゴシック" w:eastAsia="ＭＳ ゴシック" w:hAnsi="ＭＳ ゴシック" w:hint="eastAsia"/>
          <w:sz w:val="24"/>
          <w:szCs w:val="24"/>
        </w:rPr>
        <w:t>決定の取消しを行った旨</w:t>
      </w:r>
    </w:p>
    <w:p w:rsidR="00BF159D" w:rsidRPr="009C5970" w:rsidRDefault="00BF159D" w:rsidP="00941D76">
      <w:pPr>
        <w:overflowPunct w:val="0"/>
        <w:autoSpaceDE w:val="0"/>
        <w:autoSpaceDN w:val="0"/>
        <w:adjustRightInd w:val="0"/>
        <w:snapToGrid w:val="0"/>
        <w:ind w:left="0"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120091"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受給者証の返還の必要がある旨</w:t>
      </w:r>
    </w:p>
    <w:p w:rsidR="00BF159D" w:rsidRPr="009C5970" w:rsidRDefault="00BF159D" w:rsidP="00941D76">
      <w:pPr>
        <w:overflowPunct w:val="0"/>
        <w:autoSpaceDE w:val="0"/>
        <w:autoSpaceDN w:val="0"/>
        <w:adjustRightInd w:val="0"/>
        <w:snapToGrid w:val="0"/>
        <w:ind w:left="0" w:firstLineChars="468" w:firstLine="113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③　</w:t>
      </w:r>
      <w:r w:rsidR="00120091"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受給者証の返還先及び返還期限</w:t>
      </w:r>
    </w:p>
    <w:p w:rsidR="00BF159D" w:rsidRPr="009C5970" w:rsidRDefault="0083717C" w:rsidP="00941D76">
      <w:pPr>
        <w:pStyle w:val="7"/>
        <w:overflowPunct w:val="0"/>
        <w:autoSpaceDE w:val="0"/>
        <w:autoSpaceDN w:val="0"/>
        <w:adjustRightInd w:val="0"/>
        <w:snapToGrid w:val="0"/>
        <w:ind w:leftChars="0" w:left="0" w:right="222" w:firstLineChars="351" w:firstLine="84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通所</w:t>
      </w:r>
      <w:r w:rsidR="00BF159D" w:rsidRPr="009C5970">
        <w:rPr>
          <w:rFonts w:ascii="ＭＳ ゴシック" w:eastAsia="ＭＳ ゴシック" w:hAnsi="ＭＳ ゴシック" w:hint="eastAsia"/>
          <w:sz w:val="24"/>
          <w:szCs w:val="24"/>
        </w:rPr>
        <w:t>決定取消通知書の記載事項</w:t>
      </w:r>
      <w:r w:rsidR="00BF159D" w:rsidRPr="009C5970">
        <w:rPr>
          <w:rFonts w:ascii="ＭＳ ゴシック" w:eastAsia="ＭＳ ゴシック" w:hAnsi="ＭＳ ゴシック" w:cs="ＭＳ 明朝" w:hint="eastAsia"/>
          <w:sz w:val="24"/>
          <w:szCs w:val="24"/>
        </w:rPr>
        <w:t>（様式例に基づく）</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003B1029">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通所給付決定保護者</w:t>
      </w:r>
      <w:r w:rsidRPr="009C5970">
        <w:rPr>
          <w:rFonts w:ascii="ＭＳ ゴシック" w:eastAsia="ＭＳ ゴシック" w:hAnsi="ＭＳ ゴシック" w:hint="eastAsia"/>
          <w:sz w:val="24"/>
          <w:szCs w:val="24"/>
        </w:rPr>
        <w:t>氏名</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決定取消日</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決定に係る障害児氏名</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ｵ</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cs="ＭＳ 明朝" w:hint="eastAsia"/>
          <w:sz w:val="24"/>
          <w:szCs w:val="24"/>
        </w:rPr>
        <w:t>取消理由</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ｶ</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cs="ＭＳ 明朝" w:hint="eastAsia"/>
          <w:sz w:val="24"/>
          <w:szCs w:val="24"/>
        </w:rPr>
        <w:t>受給者証返還先</w:t>
      </w:r>
    </w:p>
    <w:p w:rsidR="00BF159D" w:rsidRPr="009C5970" w:rsidRDefault="00BF159D" w:rsidP="00941D76">
      <w:pPr>
        <w:overflowPunct w:val="0"/>
        <w:autoSpaceDE w:val="0"/>
        <w:autoSpaceDN w:val="0"/>
        <w:adjustRightInd w:val="0"/>
        <w:snapToGrid w:val="0"/>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ｷ</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受給者証返還期限</w:t>
      </w:r>
    </w:p>
    <w:p w:rsidR="00BF159D" w:rsidRPr="009C5970" w:rsidRDefault="00BF159D" w:rsidP="00941D76">
      <w:pPr>
        <w:pStyle w:val="7"/>
        <w:overflowPunct w:val="0"/>
        <w:autoSpaceDE w:val="0"/>
        <w:autoSpaceDN w:val="0"/>
        <w:adjustRightInd w:val="0"/>
        <w:snapToGrid w:val="0"/>
        <w:ind w:leftChars="0" w:left="0" w:right="222" w:firstLineChars="351" w:firstLine="849"/>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hint="eastAsia"/>
          <w:sz w:val="24"/>
          <w:szCs w:val="24"/>
        </w:rPr>
        <w:t xml:space="preserve">イ　</w:t>
      </w:r>
      <w:r w:rsidRPr="009C5970">
        <w:rPr>
          <w:rFonts w:ascii="ＭＳ ゴシック" w:eastAsia="ＭＳ ゴシック" w:hAnsi="ＭＳ ゴシック" w:hint="eastAsia"/>
          <w:sz w:val="24"/>
          <w:szCs w:val="24"/>
        </w:rPr>
        <w:t>記載方法</w:t>
      </w:r>
    </w:p>
    <w:p w:rsidR="00BF159D" w:rsidRPr="009C5970" w:rsidRDefault="00BF159D" w:rsidP="00941D76">
      <w:pPr>
        <w:pStyle w:val="8"/>
        <w:overflowPunct w:val="0"/>
        <w:autoSpaceDE w:val="0"/>
        <w:autoSpaceDN w:val="0"/>
        <w:adjustRightInd w:val="0"/>
        <w:snapToGrid w:val="0"/>
        <w:ind w:leftChars="0" w:left="0" w:right="222"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003B1029">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w:t>
      </w:r>
    </w:p>
    <w:p w:rsidR="00BF159D" w:rsidRPr="009C5970" w:rsidRDefault="0024425D"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当該取消しに係る通所給付決定保護者</w:t>
      </w:r>
      <w:r w:rsidR="00BF159D" w:rsidRPr="009C5970">
        <w:rPr>
          <w:rFonts w:ascii="ＭＳ ゴシック" w:eastAsia="ＭＳ ゴシック" w:hAnsi="ＭＳ ゴシック" w:hint="eastAsia"/>
          <w:sz w:val="24"/>
          <w:szCs w:val="24"/>
        </w:rPr>
        <w:t>の</w:t>
      </w:r>
      <w:r w:rsidR="003B1029">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受給者証番号を記載する。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w:t>
      </w:r>
      <w:r w:rsidR="0024425D" w:rsidRPr="009C5970">
        <w:rPr>
          <w:rFonts w:ascii="ＭＳ ゴシック" w:eastAsia="ＭＳ ゴシック" w:hAnsi="ＭＳ ゴシック" w:hint="eastAsia"/>
          <w:sz w:val="24"/>
          <w:szCs w:val="24"/>
        </w:rPr>
        <w:t>決定保護者</w:t>
      </w:r>
      <w:r w:rsidRPr="009C5970">
        <w:rPr>
          <w:rFonts w:ascii="ＭＳ ゴシック" w:eastAsia="ＭＳ ゴシック" w:hAnsi="ＭＳ ゴシック" w:hint="eastAsia"/>
          <w:sz w:val="24"/>
          <w:szCs w:val="24"/>
        </w:rPr>
        <w:t>氏名</w:t>
      </w:r>
    </w:p>
    <w:p w:rsidR="00BF159D" w:rsidRPr="009C5970" w:rsidRDefault="00BF159D"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当該取消しに</w:t>
      </w:r>
      <w:r w:rsidR="0024425D" w:rsidRPr="009C5970">
        <w:rPr>
          <w:rFonts w:ascii="ＭＳ ゴシック" w:eastAsia="ＭＳ ゴシック" w:hAnsi="ＭＳ ゴシック" w:hint="eastAsia"/>
          <w:sz w:val="24"/>
          <w:szCs w:val="24"/>
        </w:rPr>
        <w:t>係る通所給付決定保護者</w:t>
      </w:r>
      <w:r w:rsidRPr="009C5970">
        <w:rPr>
          <w:rFonts w:ascii="ＭＳ ゴシック" w:eastAsia="ＭＳ ゴシック" w:hAnsi="ＭＳ ゴシック" w:hint="eastAsia"/>
          <w:sz w:val="24"/>
          <w:szCs w:val="24"/>
        </w:rPr>
        <w:t>の氏名を記載する。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sz w:val="24"/>
          <w:szCs w:val="24"/>
        </w:rPr>
        <w:t>(</w:t>
      </w:r>
      <w:r w:rsidRPr="009C5970">
        <w:rPr>
          <w:rFonts w:ascii="ＭＳ ゴシック" w:eastAsia="ＭＳ ゴシック" w:hAnsi="ＭＳ ゴシック" w:cs="ＭＳ 明朝" w:hint="eastAsia"/>
          <w:sz w:val="24"/>
          <w:szCs w:val="24"/>
        </w:rPr>
        <w:t>ｳ</w:t>
      </w:r>
      <w:r w:rsidRPr="009C5970">
        <w:rPr>
          <w:rFonts w:ascii="ＭＳ ゴシック" w:eastAsia="ＭＳ ゴシック" w:hAnsi="ＭＳ ゴシック" w:cs="ＭＳ 明朝"/>
          <w:sz w:val="24"/>
          <w:szCs w:val="24"/>
        </w:rPr>
        <w:t xml:space="preserve">) </w:t>
      </w:r>
      <w:r w:rsidR="0083717C"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決定取消日</w:t>
      </w:r>
    </w:p>
    <w:p w:rsidR="00BF159D" w:rsidRPr="009C5970" w:rsidRDefault="0083717C"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通所給付決定取消日は、当該通所給付</w:t>
      </w:r>
      <w:r w:rsidR="00BF159D" w:rsidRPr="009C5970">
        <w:rPr>
          <w:rFonts w:ascii="ＭＳ ゴシック" w:eastAsia="ＭＳ ゴシック" w:hAnsi="ＭＳ ゴシック" w:hint="eastAsia"/>
          <w:sz w:val="24"/>
          <w:szCs w:val="24"/>
        </w:rPr>
        <w:t>決定の効力が消滅する日を記載する。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ｴ</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決定に係る障害児氏名</w:t>
      </w:r>
    </w:p>
    <w:p w:rsidR="00BF159D" w:rsidRPr="009C5970" w:rsidRDefault="00BF159D"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当該取消しに係る障害児の氏名を記載する。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ｵ</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取消理由</w:t>
      </w:r>
    </w:p>
    <w:p w:rsidR="00BF159D" w:rsidRPr="009C5970" w:rsidRDefault="0083717C"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当該通所給付</w:t>
      </w:r>
      <w:r w:rsidR="00BF159D" w:rsidRPr="009C5970">
        <w:rPr>
          <w:rFonts w:ascii="ＭＳ ゴシック" w:eastAsia="ＭＳ ゴシック" w:hAnsi="ＭＳ ゴシック" w:hint="eastAsia"/>
          <w:sz w:val="24"/>
          <w:szCs w:val="24"/>
        </w:rPr>
        <w:t>決定を取り消した理由を記載する。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ｶ</w:t>
      </w:r>
      <w:r w:rsidRPr="009C5970">
        <w:rPr>
          <w:rFonts w:ascii="ＭＳ ゴシック" w:eastAsia="ＭＳ ゴシック" w:hAnsi="ＭＳ ゴシック"/>
          <w:sz w:val="24"/>
          <w:szCs w:val="24"/>
        </w:rPr>
        <w:t xml:space="preserve">) </w:t>
      </w:r>
      <w:r w:rsidR="008371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受給者証返還先</w:t>
      </w:r>
    </w:p>
    <w:p w:rsidR="00BF159D" w:rsidRPr="009C5970" w:rsidRDefault="009B56EE"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当該取消しに係る通所給付決定保護者</w:t>
      </w:r>
      <w:r w:rsidR="00BF159D" w:rsidRPr="009C5970">
        <w:rPr>
          <w:rFonts w:ascii="ＭＳ ゴシック" w:eastAsia="ＭＳ ゴシック" w:hAnsi="ＭＳ ゴシック" w:hint="eastAsia"/>
          <w:sz w:val="24"/>
          <w:szCs w:val="24"/>
        </w:rPr>
        <w:t>が、</w:t>
      </w:r>
      <w:r w:rsidR="0083717C"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受給者証を容易に返還できるよう所管部署の名称、住所及び電話番号を明示する。</w:t>
      </w:r>
    </w:p>
    <w:p w:rsidR="00BF159D" w:rsidRPr="009C5970" w:rsidRDefault="00BF159D" w:rsidP="00941D76">
      <w:pPr>
        <w:pStyle w:val="8"/>
        <w:overflowPunct w:val="0"/>
        <w:autoSpaceDE w:val="0"/>
        <w:autoSpaceDN w:val="0"/>
        <w:adjustRightInd w:val="0"/>
        <w:snapToGrid w:val="0"/>
        <w:ind w:leftChars="603" w:left="2544" w:right="222" w:hangingChars="523" w:hanging="1266"/>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sz w:val="24"/>
          <w:szCs w:val="24"/>
        </w:rPr>
        <w:t>(</w:t>
      </w:r>
      <w:r w:rsidRPr="009C5970">
        <w:rPr>
          <w:rFonts w:ascii="ＭＳ ゴシック" w:eastAsia="ＭＳ ゴシック" w:hAnsi="ＭＳ ゴシック" w:cs="ＭＳ 明朝" w:hint="eastAsia"/>
          <w:sz w:val="24"/>
          <w:szCs w:val="24"/>
        </w:rPr>
        <w:t>ｷ</w:t>
      </w:r>
      <w:r w:rsidRPr="009C5970">
        <w:rPr>
          <w:rFonts w:ascii="ＭＳ ゴシック" w:eastAsia="ＭＳ ゴシック" w:hAnsi="ＭＳ ゴシック" w:cs="ＭＳ 明朝"/>
          <w:sz w:val="24"/>
          <w:szCs w:val="24"/>
        </w:rPr>
        <w:t xml:space="preserve">) </w:t>
      </w:r>
      <w:r w:rsidR="0083717C"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受給者証返還期限</w:t>
      </w:r>
    </w:p>
    <w:p w:rsidR="00831130" w:rsidRPr="009C5970" w:rsidRDefault="0083717C"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w:t>
      </w:r>
      <w:r w:rsidR="00BF159D" w:rsidRPr="009C5970">
        <w:rPr>
          <w:rFonts w:ascii="ＭＳ ゴシック" w:eastAsia="ＭＳ ゴシック" w:hAnsi="ＭＳ ゴシック" w:hint="eastAsia"/>
          <w:sz w:val="24"/>
          <w:szCs w:val="24"/>
        </w:rPr>
        <w:t>受給者証の返還期限を記載する。</w:t>
      </w:r>
    </w:p>
    <w:p w:rsidR="00BF159D" w:rsidRPr="009C5970" w:rsidRDefault="00BF159D" w:rsidP="00941D76">
      <w:pPr>
        <w:overflowPunct w:val="0"/>
        <w:autoSpaceDE w:val="0"/>
        <w:autoSpaceDN w:val="0"/>
        <w:adjustRightInd w:val="0"/>
        <w:snapToGrid w:val="0"/>
        <w:ind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なお、具体的な返還期限については、各市町村の判断で設定することになる。</w:t>
      </w:r>
    </w:p>
    <w:p w:rsidR="009C3BA6" w:rsidRPr="009C5970" w:rsidRDefault="009C3BA6"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BF159D" w:rsidRPr="009C5970" w:rsidRDefault="00941D76" w:rsidP="00114E5B">
      <w:pPr>
        <w:pStyle w:val="5"/>
        <w:overflowPunct w:val="0"/>
        <w:autoSpaceDE w:val="0"/>
        <w:autoSpaceDN w:val="0"/>
        <w:adjustRightInd w:val="0"/>
        <w:snapToGrid w:val="0"/>
        <w:ind w:leftChars="0" w:left="0" w:right="222" w:firstLineChars="200" w:firstLine="484"/>
        <w:contextualSpacing/>
        <w:rPr>
          <w:rFonts w:ascii="ＭＳ ゴシック" w:hAnsi="ＭＳ ゴシック"/>
          <w:sz w:val="24"/>
          <w:szCs w:val="24"/>
        </w:rPr>
      </w:pPr>
      <w:r>
        <w:rPr>
          <w:rFonts w:ascii="ＭＳ ゴシック" w:hAnsi="ＭＳ ゴシック" w:hint="eastAsia"/>
          <w:sz w:val="24"/>
          <w:szCs w:val="24"/>
        </w:rPr>
        <w:t>11</w:t>
      </w:r>
      <w:r w:rsidR="00D00D0E" w:rsidRPr="009C5970">
        <w:rPr>
          <w:rFonts w:ascii="ＭＳ ゴシック" w:hAnsi="ＭＳ ゴシック" w:hint="eastAsia"/>
          <w:sz w:val="24"/>
          <w:szCs w:val="24"/>
        </w:rPr>
        <w:t xml:space="preserve">　</w:t>
      </w:r>
      <w:r w:rsidR="0083717C" w:rsidRPr="009C5970">
        <w:rPr>
          <w:rFonts w:ascii="ＭＳ ゴシック" w:hAnsi="ＭＳ ゴシック" w:hint="eastAsia"/>
          <w:sz w:val="24"/>
          <w:szCs w:val="24"/>
        </w:rPr>
        <w:t>通所給付</w:t>
      </w:r>
      <w:r w:rsidR="00BF159D" w:rsidRPr="009C5970">
        <w:rPr>
          <w:rFonts w:ascii="ＭＳ ゴシック" w:hAnsi="ＭＳ ゴシック" w:hint="eastAsia"/>
          <w:sz w:val="24"/>
          <w:szCs w:val="24"/>
        </w:rPr>
        <w:t>決定の更新</w:t>
      </w:r>
    </w:p>
    <w:p w:rsidR="00BF159D" w:rsidRPr="009C5970" w:rsidRDefault="0083717C"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５に記載したとおり、通所給付</w:t>
      </w:r>
      <w:r w:rsidR="009B56EE" w:rsidRPr="009C5970">
        <w:rPr>
          <w:rFonts w:ascii="ＭＳ ゴシック" w:eastAsia="ＭＳ ゴシック" w:hAnsi="ＭＳ ゴシック" w:hint="eastAsia"/>
          <w:sz w:val="24"/>
          <w:szCs w:val="24"/>
        </w:rPr>
        <w:t>決定の有効期間が終了した場合において、通所給付決定保護者が引き続き当該障害児通所支援</w:t>
      </w:r>
      <w:r w:rsidR="00BF159D" w:rsidRPr="009C5970">
        <w:rPr>
          <w:rFonts w:ascii="ＭＳ ゴシック" w:eastAsia="ＭＳ ゴシック" w:hAnsi="ＭＳ ゴシック" w:hint="eastAsia"/>
          <w:sz w:val="24"/>
          <w:szCs w:val="24"/>
        </w:rPr>
        <w:t>の利用を希望す</w:t>
      </w:r>
      <w:r w:rsidR="00BF159D" w:rsidRPr="009C5970">
        <w:rPr>
          <w:rFonts w:ascii="ＭＳ ゴシック" w:eastAsia="ＭＳ ゴシック" w:hAnsi="ＭＳ ゴシック" w:hint="eastAsia"/>
          <w:sz w:val="24"/>
          <w:szCs w:val="24"/>
        </w:rPr>
        <w:lastRenderedPageBreak/>
        <w:t>るときは、市町村は</w:t>
      </w:r>
      <w:r w:rsidR="009B56EE"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w:t>
      </w:r>
      <w:r w:rsidR="009B56EE" w:rsidRPr="009C5970">
        <w:rPr>
          <w:rFonts w:ascii="ＭＳ ゴシック" w:eastAsia="ＭＳ ゴシック" w:hAnsi="ＭＳ ゴシック" w:hint="eastAsia"/>
          <w:sz w:val="24"/>
          <w:szCs w:val="24"/>
        </w:rPr>
        <w:t>保護者</w:t>
      </w:r>
      <w:r w:rsidR="00BF159D" w:rsidRPr="009C5970">
        <w:rPr>
          <w:rFonts w:ascii="ＭＳ ゴシック" w:eastAsia="ＭＳ ゴシック" w:hAnsi="ＭＳ ゴシック" w:hint="eastAsia"/>
          <w:sz w:val="24"/>
          <w:szCs w:val="24"/>
        </w:rPr>
        <w:t>からの支給申請に基づき、勘案事項等を勘案した結果、</w:t>
      </w:r>
      <w:r w:rsidRPr="009C5970">
        <w:rPr>
          <w:rFonts w:ascii="ＭＳ ゴシック" w:eastAsia="ＭＳ ゴシック" w:hAnsi="ＭＳ ゴシック" w:hint="eastAsia"/>
          <w:sz w:val="24"/>
          <w:szCs w:val="24"/>
        </w:rPr>
        <w:t>サービスの利用継続の必要性が認められれば、改めて通所給付決定をすることができる（この通所給付決定を以下「通所給付</w:t>
      </w:r>
      <w:r w:rsidR="00BF159D" w:rsidRPr="009C5970">
        <w:rPr>
          <w:rFonts w:ascii="ＭＳ ゴシック" w:eastAsia="ＭＳ ゴシック" w:hAnsi="ＭＳ ゴシック" w:hint="eastAsia"/>
          <w:sz w:val="24"/>
          <w:szCs w:val="24"/>
        </w:rPr>
        <w:t>決定の更新」という。）。</w:t>
      </w:r>
    </w:p>
    <w:p w:rsidR="00BF159D" w:rsidRPr="009C5970" w:rsidRDefault="0083717C"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決定の更新に当たっては、以下のことに留意する。</w:t>
      </w:r>
    </w:p>
    <w:p w:rsidR="00BF159D" w:rsidRPr="009C5970" w:rsidRDefault="0083717C"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w:t>
      </w:r>
      <w:r w:rsidR="00210170" w:rsidRPr="009C5970">
        <w:rPr>
          <w:rFonts w:ascii="ＭＳ ゴシック" w:eastAsia="ＭＳ ゴシック" w:hAnsi="ＭＳ ゴシック" w:hint="eastAsia"/>
          <w:sz w:val="24"/>
          <w:szCs w:val="24"/>
        </w:rPr>
        <w:t>給付決定の更新</w:t>
      </w:r>
      <w:r w:rsidRPr="009C5970">
        <w:rPr>
          <w:rFonts w:ascii="ＭＳ ゴシック" w:eastAsia="ＭＳ ゴシック" w:hAnsi="ＭＳ ゴシック" w:hint="eastAsia"/>
          <w:sz w:val="24"/>
          <w:szCs w:val="24"/>
        </w:rPr>
        <w:t>は、通常の通所給付決定として行うものであるが、通所給付</w:t>
      </w:r>
      <w:r w:rsidR="009B56EE" w:rsidRPr="009C5970">
        <w:rPr>
          <w:rFonts w:ascii="ＭＳ ゴシック" w:eastAsia="ＭＳ ゴシック" w:hAnsi="ＭＳ ゴシック" w:hint="eastAsia"/>
          <w:sz w:val="24"/>
          <w:szCs w:val="24"/>
        </w:rPr>
        <w:t>決定に係る障害児</w:t>
      </w:r>
      <w:r w:rsidRPr="009C5970">
        <w:rPr>
          <w:rFonts w:ascii="ＭＳ ゴシック" w:eastAsia="ＭＳ ゴシック" w:hAnsi="ＭＳ ゴシック" w:hint="eastAsia"/>
          <w:sz w:val="24"/>
          <w:szCs w:val="24"/>
        </w:rPr>
        <w:t>のサービス利用に支障が生じないよう、更新前の通所給付</w:t>
      </w:r>
      <w:r w:rsidR="00BF159D" w:rsidRPr="009C5970">
        <w:rPr>
          <w:rFonts w:ascii="ＭＳ ゴシック" w:eastAsia="ＭＳ ゴシック" w:hAnsi="ＭＳ ゴシック" w:hint="eastAsia"/>
          <w:sz w:val="24"/>
          <w:szCs w:val="24"/>
        </w:rPr>
        <w:t>決定の有効期間</w:t>
      </w:r>
      <w:r w:rsidR="009B56EE" w:rsidRPr="009C5970">
        <w:rPr>
          <w:rFonts w:ascii="ＭＳ ゴシック" w:eastAsia="ＭＳ ゴシック" w:hAnsi="ＭＳ ゴシック" w:hint="eastAsia"/>
          <w:sz w:val="24"/>
          <w:szCs w:val="24"/>
        </w:rPr>
        <w:t>が満了するまでに</w:t>
      </w:r>
      <w:r w:rsidRPr="009C5970">
        <w:rPr>
          <w:rFonts w:ascii="ＭＳ ゴシック" w:eastAsia="ＭＳ ゴシック" w:hAnsi="ＭＳ ゴシック" w:hint="eastAsia"/>
          <w:sz w:val="24"/>
          <w:szCs w:val="24"/>
        </w:rPr>
        <w:t>通所給付</w:t>
      </w:r>
      <w:r w:rsidR="00BF159D" w:rsidRPr="009C5970">
        <w:rPr>
          <w:rFonts w:ascii="ＭＳ ゴシック" w:eastAsia="ＭＳ ゴシック" w:hAnsi="ＭＳ ゴシック" w:hint="eastAsia"/>
          <w:sz w:val="24"/>
          <w:szCs w:val="24"/>
        </w:rPr>
        <w:t>決定の更新手続が終了するよう留意する必要がある。</w:t>
      </w:r>
    </w:p>
    <w:p w:rsidR="00BF159D" w:rsidRPr="009C5970" w:rsidRDefault="0083717C" w:rsidP="00114E5B">
      <w:pPr>
        <w:overflowPunct w:val="0"/>
        <w:autoSpaceDE w:val="0"/>
        <w:autoSpaceDN w:val="0"/>
        <w:adjustRightInd w:val="0"/>
        <w:snapToGrid w:val="0"/>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制度上、通所給付</w:t>
      </w:r>
      <w:r w:rsidR="00BF159D" w:rsidRPr="009C5970">
        <w:rPr>
          <w:rFonts w:ascii="ＭＳ ゴシック" w:eastAsia="ＭＳ ゴシック" w:hAnsi="ＭＳ ゴシック" w:hint="eastAsia"/>
          <w:sz w:val="24"/>
          <w:szCs w:val="24"/>
        </w:rPr>
        <w:t>決定の有効期間の満了する日の何日前までに更新に係る支給申請をすることは</w:t>
      </w:r>
      <w:r w:rsidRPr="009C5970">
        <w:rPr>
          <w:rFonts w:ascii="ＭＳ ゴシック" w:eastAsia="ＭＳ ゴシック" w:hAnsi="ＭＳ ゴシック" w:hint="eastAsia"/>
          <w:sz w:val="24"/>
          <w:szCs w:val="24"/>
        </w:rPr>
        <w:t>定められていないので、市町村は、各々が定める通所給付決定に係る行政手続法上の標準処理期間を念頭に置きつつ、通所給付</w:t>
      </w:r>
      <w:r w:rsidR="00BF159D" w:rsidRPr="009C5970">
        <w:rPr>
          <w:rFonts w:ascii="ＭＳ ゴシック" w:eastAsia="ＭＳ ゴシック" w:hAnsi="ＭＳ ゴシック" w:hint="eastAsia"/>
          <w:sz w:val="24"/>
          <w:szCs w:val="24"/>
        </w:rPr>
        <w:t>決定の有効期間の満了す</w:t>
      </w:r>
      <w:r w:rsidR="009B56EE" w:rsidRPr="009C5970">
        <w:rPr>
          <w:rFonts w:ascii="ＭＳ ゴシック" w:eastAsia="ＭＳ ゴシック" w:hAnsi="ＭＳ ゴシック" w:hint="eastAsia"/>
          <w:sz w:val="24"/>
          <w:szCs w:val="24"/>
        </w:rPr>
        <w:t>る日の何日前から何日前までの間に更新に係る支給申請を行うよう通所給付決定保護者</w:t>
      </w:r>
      <w:r w:rsidR="00BF159D" w:rsidRPr="009C5970">
        <w:rPr>
          <w:rFonts w:ascii="ＭＳ ゴシック" w:eastAsia="ＭＳ ゴシック" w:hAnsi="ＭＳ ゴシック" w:hint="eastAsia"/>
          <w:sz w:val="24"/>
          <w:szCs w:val="24"/>
        </w:rPr>
        <w:t>に周知するとともに、指定</w:t>
      </w:r>
      <w:r w:rsidR="00520943" w:rsidRPr="009C5970">
        <w:rPr>
          <w:rFonts w:ascii="ＭＳ ゴシック" w:eastAsia="ＭＳ ゴシック" w:hAnsi="ＭＳ ゴシック" w:hint="eastAsia"/>
          <w:sz w:val="24"/>
          <w:szCs w:val="24"/>
        </w:rPr>
        <w:t>障害児</w:t>
      </w:r>
      <w:r w:rsidR="00BF159D" w:rsidRPr="009C5970">
        <w:rPr>
          <w:rFonts w:ascii="ＭＳ ゴシック" w:eastAsia="ＭＳ ゴシック" w:hAnsi="ＭＳ ゴシック" w:hint="eastAsia"/>
          <w:sz w:val="24"/>
          <w:szCs w:val="24"/>
        </w:rPr>
        <w:t>相談支援事業者、サービス事業所・施設等に対しても、適切な申請援助ができるよう併せて周知を図ること。</w:t>
      </w:r>
    </w:p>
    <w:p w:rsidR="00B40BB9" w:rsidRPr="003B1029" w:rsidRDefault="00B40BB9" w:rsidP="009E07D5">
      <w:pPr>
        <w:overflowPunct w:val="0"/>
        <w:autoSpaceDE w:val="0"/>
        <w:autoSpaceDN w:val="0"/>
        <w:adjustRightInd w:val="0"/>
        <w:snapToGrid w:val="0"/>
        <w:ind w:leftChars="200" w:left="424" w:firstLineChars="116" w:firstLine="281"/>
        <w:contextualSpacing/>
        <w:rPr>
          <w:rFonts w:ascii="ＭＳ ゴシック" w:eastAsia="ＭＳ ゴシック" w:hAnsi="ＭＳ ゴシック"/>
          <w:strike/>
          <w:sz w:val="24"/>
          <w:szCs w:val="24"/>
        </w:rPr>
      </w:pPr>
    </w:p>
    <w:p w:rsidR="001662C0" w:rsidRPr="009C5970" w:rsidRDefault="001662C0"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62C0" w:rsidRPr="009C5970" w:rsidRDefault="00A80AF6" w:rsidP="009E07D5">
      <w:pPr>
        <w:pStyle w:val="2"/>
        <w:ind w:left="0" w:firstLineChars="100" w:firstLine="242"/>
        <w:contextualSpacing/>
        <w:rPr>
          <w:rFonts w:ascii="ＭＳ ゴシック" w:hAnsi="ＭＳ ゴシック"/>
          <w:sz w:val="24"/>
          <w:szCs w:val="24"/>
        </w:rPr>
      </w:pPr>
      <w:bookmarkStart w:id="80" w:name="_Toc316638565"/>
      <w:bookmarkStart w:id="81" w:name="_Toc316661560"/>
      <w:bookmarkStart w:id="82" w:name="_Toc316662504"/>
      <w:bookmarkStart w:id="83" w:name="_Toc317093893"/>
      <w:r>
        <w:rPr>
          <w:rFonts w:ascii="ＭＳ ゴシック" w:hAnsi="ＭＳ ゴシック" w:hint="eastAsia"/>
          <w:sz w:val="24"/>
          <w:szCs w:val="24"/>
        </w:rPr>
        <w:t>Ⅳ</w:t>
      </w:r>
      <w:r w:rsidR="007709D7" w:rsidRPr="009C5970">
        <w:rPr>
          <w:rFonts w:ascii="ＭＳ ゴシック" w:hAnsi="ＭＳ ゴシック" w:hint="eastAsia"/>
          <w:sz w:val="24"/>
          <w:szCs w:val="24"/>
        </w:rPr>
        <w:t xml:space="preserve">　</w:t>
      </w:r>
      <w:r w:rsidR="001662C0" w:rsidRPr="009C5970">
        <w:rPr>
          <w:rFonts w:ascii="ＭＳ ゴシック" w:hAnsi="ＭＳ ゴシック" w:hint="eastAsia"/>
          <w:sz w:val="24"/>
          <w:szCs w:val="24"/>
        </w:rPr>
        <w:t>利用者負担上限月額の認定</w:t>
      </w:r>
      <w:bookmarkEnd w:id="80"/>
      <w:bookmarkEnd w:id="81"/>
      <w:bookmarkEnd w:id="82"/>
      <w:bookmarkEnd w:id="83"/>
    </w:p>
    <w:p w:rsidR="001662C0" w:rsidRPr="009C5970" w:rsidRDefault="001662C0" w:rsidP="009E07D5">
      <w:pPr>
        <w:overflowPunct w:val="0"/>
        <w:autoSpaceDE w:val="0"/>
        <w:autoSpaceDN w:val="0"/>
        <w:adjustRightInd w:val="0"/>
        <w:snapToGrid w:val="0"/>
        <w:ind w:leftChars="217" w:left="460" w:firstLineChars="102" w:firstLine="2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市町村は、通所給付決定に際し、申請者からの利用者負担額減額・免除申請等に基づいて利用者負担上限月額を認定し、通所給付決定内容と併せて通知を行う。</w:t>
      </w:r>
    </w:p>
    <w:p w:rsidR="00AA1866" w:rsidRPr="009C5970" w:rsidRDefault="00AA1866" w:rsidP="009E07D5">
      <w:pPr>
        <w:overflowPunct w:val="0"/>
        <w:autoSpaceDE w:val="0"/>
        <w:autoSpaceDN w:val="0"/>
        <w:adjustRightInd w:val="0"/>
        <w:snapToGrid w:val="0"/>
        <w:ind w:leftChars="217" w:left="460" w:firstLineChars="102" w:firstLine="247"/>
        <w:contextualSpacing/>
        <w:rPr>
          <w:rFonts w:ascii="ＭＳ ゴシック" w:eastAsia="ＭＳ ゴシック" w:hAnsi="ＭＳ ゴシック"/>
          <w:sz w:val="24"/>
          <w:szCs w:val="24"/>
        </w:rPr>
      </w:pPr>
    </w:p>
    <w:p w:rsidR="001662C0" w:rsidRPr="009C5970" w:rsidRDefault="00210170" w:rsidP="009E07D5">
      <w:pPr>
        <w:pStyle w:val="3"/>
        <w:ind w:leftChars="188" w:left="399" w:firstLineChars="32" w:firstLine="77"/>
        <w:contextualSpacing/>
        <w:rPr>
          <w:rFonts w:ascii="ＭＳ ゴシック" w:hAnsi="ＭＳ ゴシック"/>
          <w:sz w:val="24"/>
          <w:szCs w:val="24"/>
        </w:rPr>
      </w:pPr>
      <w:r w:rsidRPr="009C5970">
        <w:rPr>
          <w:rFonts w:ascii="ＭＳ ゴシック" w:hAnsi="ＭＳ ゴシック" w:hint="eastAsia"/>
          <w:sz w:val="24"/>
          <w:szCs w:val="24"/>
        </w:rPr>
        <w:t>(</w:t>
      </w:r>
      <w:r w:rsidR="001662C0" w:rsidRPr="009C5970">
        <w:rPr>
          <w:rFonts w:ascii="ＭＳ ゴシック" w:hAnsi="ＭＳ ゴシック" w:hint="eastAsia"/>
          <w:sz w:val="24"/>
          <w:szCs w:val="24"/>
        </w:rPr>
        <w:t>１）認定の基準</w:t>
      </w:r>
    </w:p>
    <w:p w:rsidR="001662C0" w:rsidRPr="009C5970" w:rsidRDefault="001662C0" w:rsidP="009E07D5">
      <w:pPr>
        <w:overflowPunct w:val="0"/>
        <w:autoSpaceDE w:val="0"/>
        <w:autoSpaceDN w:val="0"/>
        <w:adjustRightInd w:val="0"/>
        <w:snapToGrid w:val="0"/>
        <w:ind w:left="0" w:firstLineChars="410" w:firstLine="99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（「利用者負担マニュアル」を参照。）</w:t>
      </w:r>
    </w:p>
    <w:p w:rsidR="001662C0" w:rsidRPr="009C5970" w:rsidRDefault="001662C0"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62C0" w:rsidRPr="009C5970" w:rsidRDefault="001662C0" w:rsidP="009E07D5">
      <w:pPr>
        <w:overflowPunct w:val="0"/>
        <w:autoSpaceDE w:val="0"/>
        <w:autoSpaceDN w:val="0"/>
        <w:adjustRightInd w:val="0"/>
        <w:snapToGrid w:val="0"/>
        <w:ind w:leftChars="297" w:left="872" w:hangingChars="100" w:hanging="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cs="ＭＳ ゴシック" w:hint="eastAsia"/>
          <w:sz w:val="24"/>
          <w:szCs w:val="24"/>
        </w:rPr>
        <w:t>※　指定通所支援の利用を希望する者であって、生活保護の申請を行った者が、負担上限月額を０円にしてもなお要保護である場合であっても、あくまでも本人に生活保護を受給する意思がないことが確認でき、児童福祉法による減免のみを受けることを希望した場合には、利用者負担を免除して差し支えない。</w:t>
      </w:r>
    </w:p>
    <w:p w:rsidR="001662C0" w:rsidRPr="009C5970" w:rsidRDefault="001662C0" w:rsidP="009E07D5">
      <w:pPr>
        <w:overflowPunct w:val="0"/>
        <w:autoSpaceDE w:val="0"/>
        <w:autoSpaceDN w:val="0"/>
        <w:adjustRightInd w:val="0"/>
        <w:snapToGrid w:val="0"/>
        <w:ind w:leftChars="400" w:left="848" w:firstLineChars="118" w:firstLine="286"/>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cs="ＭＳ ゴシック" w:hint="eastAsia"/>
          <w:sz w:val="24"/>
          <w:szCs w:val="24"/>
        </w:rPr>
        <w:t>こうした取扱いを希望する者については、当面、生活保護への移行防止措置と同様に、生活保護の手続きを経て判定するものとする。</w:t>
      </w:r>
    </w:p>
    <w:p w:rsidR="001662C0" w:rsidRPr="009C5970" w:rsidRDefault="001662C0" w:rsidP="00941D76">
      <w:pPr>
        <w:overflowPunct w:val="0"/>
        <w:autoSpaceDE w:val="0"/>
        <w:autoSpaceDN w:val="0"/>
        <w:adjustRightInd w:val="0"/>
        <w:snapToGrid w:val="0"/>
        <w:ind w:leftChars="400" w:left="848" w:firstLineChars="118" w:firstLine="286"/>
        <w:contextualSpacing/>
        <w:rPr>
          <w:rFonts w:ascii="ＭＳ ゴシック" w:eastAsia="ＭＳ ゴシック" w:hAnsi="ＭＳ ゴシック"/>
          <w:sz w:val="24"/>
          <w:szCs w:val="24"/>
        </w:rPr>
      </w:pPr>
      <w:r w:rsidRPr="009C5970">
        <w:rPr>
          <w:rFonts w:ascii="ＭＳ ゴシック" w:eastAsia="ＭＳ ゴシック" w:hAnsi="ＭＳ ゴシック" w:cs="ＭＳ ゴシック" w:hint="eastAsia"/>
          <w:sz w:val="24"/>
          <w:szCs w:val="24"/>
        </w:rPr>
        <w:t>なお、当該取扱いは、本人に生活保護を受給する意思のないことが確認できる場合のみ例外的に認められるものであることに十分留意されたい。</w:t>
      </w:r>
    </w:p>
    <w:p w:rsidR="001662C0" w:rsidRPr="009C5970" w:rsidRDefault="001662C0"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62C0" w:rsidRPr="009C5970" w:rsidRDefault="001662C0" w:rsidP="009E07D5">
      <w:pPr>
        <w:pStyle w:val="3"/>
        <w:ind w:leftChars="188" w:left="399" w:firstLineChars="32" w:firstLine="77"/>
        <w:contextualSpacing/>
        <w:rPr>
          <w:rFonts w:ascii="ＭＳ ゴシック" w:hAnsi="ＭＳ ゴシック"/>
          <w:sz w:val="24"/>
          <w:szCs w:val="24"/>
        </w:rPr>
      </w:pPr>
      <w:r w:rsidRPr="009C5970">
        <w:rPr>
          <w:rFonts w:ascii="ＭＳ ゴシック" w:hAnsi="ＭＳ ゴシック" w:hint="eastAsia"/>
          <w:sz w:val="24"/>
          <w:szCs w:val="24"/>
        </w:rPr>
        <w:t>（２）認定手続等</w:t>
      </w:r>
    </w:p>
    <w:p w:rsidR="001662C0" w:rsidRPr="009C5970" w:rsidRDefault="001662C0" w:rsidP="009E07D5">
      <w:pPr>
        <w:pStyle w:val="4"/>
        <w:ind w:left="848"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手続</w:t>
      </w:r>
    </w:p>
    <w:p w:rsidR="001662C0" w:rsidRPr="009C5970" w:rsidRDefault="001662C0" w:rsidP="009E07D5">
      <w:pPr>
        <w:overflowPunct w:val="0"/>
        <w:autoSpaceDE w:val="0"/>
        <w:autoSpaceDN w:val="0"/>
        <w:adjustRightInd w:val="0"/>
        <w:snapToGrid w:val="0"/>
        <w:ind w:leftChars="599" w:left="127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原則として、支給申請時に、申請者から負担上限月額の認定に必要な書類を添付した利用者負担減額・免除等申請書（様式例では、申請者の利便等に鑑み支給申請書と一本化している。一般世帯等で</w:t>
      </w:r>
      <w:r w:rsidRPr="009C5970">
        <w:rPr>
          <w:rFonts w:ascii="ＭＳ ゴシック" w:eastAsia="ＭＳ ゴシック" w:hAnsi="ＭＳ ゴシック" w:hint="eastAsia"/>
          <w:sz w:val="24"/>
          <w:szCs w:val="24"/>
        </w:rPr>
        <w:lastRenderedPageBreak/>
        <w:t>減免を要しない場合は当該部分の記</w:t>
      </w:r>
      <w:r w:rsidR="00210170" w:rsidRPr="009C5970">
        <w:rPr>
          <w:rFonts w:ascii="ＭＳ ゴシック" w:eastAsia="ＭＳ ゴシック" w:hAnsi="ＭＳ ゴシック" w:hint="eastAsia"/>
          <w:sz w:val="24"/>
          <w:szCs w:val="24"/>
        </w:rPr>
        <w:t>載は不要。）の提出を受け、負担上限月額の認定を行うとともに、通所給付</w:t>
      </w:r>
      <w:r w:rsidRPr="009C5970">
        <w:rPr>
          <w:rFonts w:ascii="ＭＳ ゴシック" w:eastAsia="ＭＳ ゴシック" w:hAnsi="ＭＳ ゴシック" w:hint="eastAsia"/>
          <w:sz w:val="24"/>
          <w:szCs w:val="24"/>
        </w:rPr>
        <w:t>決定内容と併せて通知を行う。</w:t>
      </w:r>
    </w:p>
    <w:p w:rsidR="001662C0" w:rsidRPr="009C5970" w:rsidRDefault="001662C0" w:rsidP="009E07D5">
      <w:pPr>
        <w:pStyle w:val="4"/>
        <w:ind w:left="848"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適用期間（見直し時期）</w:t>
      </w:r>
    </w:p>
    <w:p w:rsidR="001662C0" w:rsidRPr="009C5970" w:rsidRDefault="001662C0" w:rsidP="009E07D5">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認定した負担</w:t>
      </w:r>
      <w:r w:rsidR="00D408B6" w:rsidRPr="009C5970">
        <w:rPr>
          <w:rFonts w:ascii="ＭＳ ゴシック" w:eastAsia="ＭＳ ゴシック" w:hAnsi="ＭＳ ゴシック" w:hint="eastAsia"/>
          <w:sz w:val="24"/>
          <w:szCs w:val="24"/>
        </w:rPr>
        <w:t>上限月額の適用期間は、通所給付決定の有効期間の満了日までとし、</w:t>
      </w:r>
      <w:r w:rsidRPr="009C5970">
        <w:rPr>
          <w:rFonts w:ascii="ＭＳ ゴシック" w:eastAsia="ＭＳ ゴシック" w:hAnsi="ＭＳ ゴシック" w:hint="eastAsia"/>
          <w:sz w:val="24"/>
          <w:szCs w:val="24"/>
        </w:rPr>
        <w:t>この原則により難い場合は、市町村が適切と認める時期に見直しを行うこととして個別に適用期間を定めて差し支えない。</w:t>
      </w:r>
    </w:p>
    <w:p w:rsidR="001662C0" w:rsidRPr="009C5970" w:rsidRDefault="001662C0" w:rsidP="009E07D5">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いずれにしても、負担上限月額は、前年（認定を行う日の属する月が１月から６月までの間であるときは前々年）の</w:t>
      </w:r>
      <w:r w:rsidR="00D408B6" w:rsidRPr="009C5970">
        <w:rPr>
          <w:rFonts w:ascii="ＭＳ ゴシック" w:eastAsia="ＭＳ ゴシック" w:hAnsi="ＭＳ ゴシック" w:hint="eastAsia"/>
          <w:sz w:val="24"/>
          <w:szCs w:val="24"/>
        </w:rPr>
        <w:t>収入を基礎として認定することに鑑み、適切に設定す</w:t>
      </w:r>
      <w:r w:rsidRPr="009C5970">
        <w:rPr>
          <w:rFonts w:ascii="ＭＳ ゴシック" w:eastAsia="ＭＳ ゴシック" w:hAnsi="ＭＳ ゴシック" w:hint="eastAsia"/>
          <w:sz w:val="24"/>
          <w:szCs w:val="24"/>
        </w:rPr>
        <w:t>るよう留意すること。</w:t>
      </w:r>
    </w:p>
    <w:p w:rsidR="001662C0" w:rsidRPr="009C5970" w:rsidRDefault="001662C0"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1662C0" w:rsidRPr="009C5970" w:rsidRDefault="001662C0" w:rsidP="009E07D5">
      <w:pPr>
        <w:pStyle w:val="3"/>
        <w:ind w:leftChars="188" w:left="399" w:firstLineChars="32" w:firstLine="77"/>
        <w:contextualSpacing/>
        <w:rPr>
          <w:rFonts w:ascii="ＭＳ ゴシック" w:hAnsi="ＭＳ ゴシック"/>
          <w:sz w:val="24"/>
          <w:szCs w:val="24"/>
        </w:rPr>
      </w:pPr>
      <w:r w:rsidRPr="009C5970">
        <w:rPr>
          <w:rFonts w:ascii="ＭＳ ゴシック" w:hAnsi="ＭＳ ゴシック" w:hint="eastAsia"/>
          <w:sz w:val="24"/>
          <w:szCs w:val="24"/>
        </w:rPr>
        <w:t>（３）世帯異動等があった場合の取扱い</w:t>
      </w:r>
    </w:p>
    <w:p w:rsidR="001662C0" w:rsidRPr="009C5970" w:rsidRDefault="001662C0" w:rsidP="009E07D5">
      <w:pPr>
        <w:pStyle w:val="4"/>
        <w:ind w:left="848"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負担上限月額を変更する場合</w:t>
      </w:r>
    </w:p>
    <w:p w:rsidR="001662C0" w:rsidRPr="009C5970" w:rsidRDefault="00D408B6" w:rsidP="009E07D5">
      <w:pPr>
        <w:overflowPunct w:val="0"/>
        <w:autoSpaceDE w:val="0"/>
        <w:autoSpaceDN w:val="0"/>
        <w:adjustRightInd w:val="0"/>
        <w:snapToGrid w:val="0"/>
        <w:ind w:leftChars="601" w:left="1274" w:firstLineChars="91" w:firstLine="2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負担上限月額の適用期間の途中で、通所給付決定保護者に通所給付決定に係る障害児通所支援の変更、</w:t>
      </w:r>
      <w:r w:rsidR="001662C0" w:rsidRPr="009C5970">
        <w:rPr>
          <w:rFonts w:ascii="ＭＳ ゴシック" w:eastAsia="ＭＳ ゴシック" w:hAnsi="ＭＳ ゴシック" w:hint="eastAsia"/>
          <w:sz w:val="24"/>
          <w:szCs w:val="24"/>
        </w:rPr>
        <w:t>所得更正等、負担上限月額の認定の基礎としている事由に変更が生じた場合は、必要に応じて当該事由を証する書類を添えて、負担上限月額の減額・免除等（変更）申請を受け、変更の認定を行う。</w:t>
      </w:r>
    </w:p>
    <w:p w:rsidR="001662C0" w:rsidRPr="009C5970" w:rsidRDefault="001662C0" w:rsidP="009E07D5">
      <w:pPr>
        <w:pStyle w:val="4"/>
        <w:ind w:left="848"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変更後の適用年月日</w:t>
      </w:r>
    </w:p>
    <w:p w:rsidR="001662C0" w:rsidRPr="009C5970" w:rsidRDefault="001662C0" w:rsidP="009E07D5">
      <w:pPr>
        <w:overflowPunct w:val="0"/>
        <w:autoSpaceDE w:val="0"/>
        <w:autoSpaceDN w:val="0"/>
        <w:adjustRightInd w:val="0"/>
        <w:snapToGrid w:val="0"/>
        <w:ind w:leftChars="601" w:left="1274" w:firstLineChars="91" w:firstLine="2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上限月額を変更する場合は、負担上限月額が月を単位として定められるものであることに鑑み、原則として申請のあった日の属する月の翌月（申請が月の初日にあった場合は当該月）から変更を行うものとする。</w:t>
      </w:r>
    </w:p>
    <w:p w:rsidR="001662C0" w:rsidRPr="009C5970" w:rsidRDefault="001662C0" w:rsidP="009E07D5">
      <w:pPr>
        <w:overflowPunct w:val="0"/>
        <w:autoSpaceDE w:val="0"/>
        <w:autoSpaceDN w:val="0"/>
        <w:adjustRightInd w:val="0"/>
        <w:snapToGrid w:val="0"/>
        <w:ind w:leftChars="601" w:left="1274" w:firstLineChars="91" w:firstLine="2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ただし、生活保護受給世帯となった場合及び生活保護境界層該当となった場合は、申請日の属する月から負担上限月額の変更を行うものとし、また、月の途中で</w:t>
      </w:r>
      <w:r w:rsidR="00D408B6" w:rsidRPr="009C5970">
        <w:rPr>
          <w:rFonts w:ascii="ＭＳ ゴシック" w:eastAsia="ＭＳ ゴシック" w:hAnsi="ＭＳ ゴシック" w:hint="eastAsia"/>
          <w:sz w:val="24"/>
          <w:szCs w:val="24"/>
        </w:rPr>
        <w:t>障害児入所給付費の給付</w:t>
      </w:r>
      <w:r w:rsidRPr="009C5970">
        <w:rPr>
          <w:rFonts w:ascii="ＭＳ ゴシック" w:eastAsia="ＭＳ ゴシック" w:hAnsi="ＭＳ ゴシック" w:hint="eastAsia"/>
          <w:sz w:val="24"/>
          <w:szCs w:val="24"/>
        </w:rPr>
        <w:t>決定を受けて</w:t>
      </w:r>
      <w:r w:rsidR="00EC66D1" w:rsidRPr="009C5970">
        <w:rPr>
          <w:rFonts w:ascii="ＭＳ ゴシック" w:eastAsia="ＭＳ ゴシック" w:hAnsi="ＭＳ ゴシック" w:hint="eastAsia"/>
          <w:sz w:val="24"/>
          <w:szCs w:val="24"/>
        </w:rPr>
        <w:t>医療型</w:t>
      </w:r>
      <w:r w:rsidR="00D408B6" w:rsidRPr="009C5970">
        <w:rPr>
          <w:rFonts w:ascii="ＭＳ ゴシック" w:eastAsia="ＭＳ ゴシック" w:hAnsi="ＭＳ ゴシック" w:hint="eastAsia"/>
          <w:sz w:val="24"/>
          <w:szCs w:val="24"/>
        </w:rPr>
        <w:t>障害児入所施設</w:t>
      </w:r>
      <w:r w:rsidRPr="009C5970">
        <w:rPr>
          <w:rFonts w:ascii="ＭＳ ゴシック" w:eastAsia="ＭＳ ゴシック" w:hAnsi="ＭＳ ゴシック" w:hint="eastAsia"/>
          <w:sz w:val="24"/>
          <w:szCs w:val="24"/>
        </w:rPr>
        <w:t>を利用する場合についても、申請日の属する</w:t>
      </w:r>
      <w:r w:rsidR="00D408B6" w:rsidRPr="009C5970">
        <w:rPr>
          <w:rFonts w:ascii="ＭＳ ゴシック" w:eastAsia="ＭＳ ゴシック" w:hAnsi="ＭＳ ゴシック" w:hint="eastAsia"/>
          <w:sz w:val="24"/>
          <w:szCs w:val="24"/>
        </w:rPr>
        <w:t>月から</w:t>
      </w:r>
      <w:r w:rsidR="00EC66D1" w:rsidRPr="009C5970">
        <w:rPr>
          <w:rFonts w:ascii="ＭＳ ゴシック" w:eastAsia="ＭＳ ゴシック" w:hAnsi="ＭＳ ゴシック" w:hint="eastAsia"/>
          <w:sz w:val="24"/>
          <w:szCs w:val="24"/>
        </w:rPr>
        <w:t>医療型</w:t>
      </w:r>
      <w:r w:rsidR="00D408B6" w:rsidRPr="009C5970">
        <w:rPr>
          <w:rFonts w:ascii="ＭＳ ゴシック" w:eastAsia="ＭＳ ゴシック" w:hAnsi="ＭＳ ゴシック" w:hint="eastAsia"/>
          <w:sz w:val="24"/>
          <w:szCs w:val="24"/>
        </w:rPr>
        <w:t>害児入所施設</w:t>
      </w:r>
      <w:r w:rsidRPr="009C5970">
        <w:rPr>
          <w:rFonts w:ascii="ＭＳ ゴシック" w:eastAsia="ＭＳ ゴシック" w:hAnsi="ＭＳ ゴシック" w:hint="eastAsia"/>
          <w:sz w:val="24"/>
          <w:szCs w:val="24"/>
        </w:rPr>
        <w:t>に係る負担上限月額に変更を行うものとする。</w:t>
      </w:r>
    </w:p>
    <w:p w:rsidR="00AA1866" w:rsidRPr="009C5970" w:rsidRDefault="00AA1866" w:rsidP="009E07D5">
      <w:pPr>
        <w:overflowPunct w:val="0"/>
        <w:autoSpaceDE w:val="0"/>
        <w:autoSpaceDN w:val="0"/>
        <w:adjustRightInd w:val="0"/>
        <w:snapToGrid w:val="0"/>
        <w:ind w:leftChars="601" w:left="1274" w:firstLineChars="91" w:firstLine="220"/>
        <w:contextualSpacing/>
        <w:rPr>
          <w:rFonts w:ascii="ＭＳ ゴシック" w:eastAsia="ＭＳ ゴシック" w:hAnsi="ＭＳ ゴシック"/>
          <w:sz w:val="24"/>
          <w:szCs w:val="24"/>
        </w:rPr>
      </w:pPr>
    </w:p>
    <w:p w:rsidR="00CB6F53" w:rsidRDefault="00A80AF6" w:rsidP="009E07D5">
      <w:pPr>
        <w:pStyle w:val="2"/>
        <w:overflowPunct w:val="0"/>
        <w:autoSpaceDE w:val="0"/>
        <w:autoSpaceDN w:val="0"/>
        <w:adjustRightInd w:val="0"/>
        <w:snapToGrid w:val="0"/>
        <w:ind w:left="0" w:right="222" w:firstLineChars="100" w:firstLine="242"/>
        <w:contextualSpacing/>
        <w:rPr>
          <w:rFonts w:ascii="ＭＳ ゴシック" w:hAnsi="ＭＳ ゴシック"/>
          <w:smallCaps/>
          <w:sz w:val="24"/>
          <w:szCs w:val="24"/>
        </w:rPr>
      </w:pPr>
      <w:bookmarkStart w:id="84" w:name="_Toc312353904"/>
      <w:bookmarkStart w:id="85" w:name="_Toc312355912"/>
      <w:bookmarkStart w:id="86" w:name="_Ref313521427"/>
      <w:bookmarkStart w:id="87" w:name="_Toc316038473"/>
      <w:bookmarkStart w:id="88" w:name="_Toc316638566"/>
      <w:bookmarkStart w:id="89" w:name="_Toc316661561"/>
      <w:bookmarkStart w:id="90" w:name="_Toc316662505"/>
      <w:bookmarkStart w:id="91" w:name="_Toc317093894"/>
      <w:r>
        <w:rPr>
          <w:rFonts w:ascii="ＭＳ ゴシック" w:hAnsi="ＭＳ ゴシック" w:hint="eastAsia"/>
          <w:smallCaps/>
          <w:sz w:val="24"/>
          <w:szCs w:val="24"/>
        </w:rPr>
        <w:t>Ⅴ</w:t>
      </w:r>
      <w:r w:rsidR="007709D7" w:rsidRPr="009C5970">
        <w:rPr>
          <w:rFonts w:ascii="ＭＳ ゴシック" w:hAnsi="ＭＳ ゴシック" w:hint="eastAsia"/>
          <w:smallCaps/>
          <w:sz w:val="24"/>
          <w:szCs w:val="24"/>
        </w:rPr>
        <w:t xml:space="preserve">　</w:t>
      </w:r>
      <w:r w:rsidR="00CB6F53" w:rsidRPr="009C5970">
        <w:rPr>
          <w:rFonts w:ascii="ＭＳ ゴシック" w:hAnsi="ＭＳ ゴシック" w:hint="eastAsia"/>
          <w:smallCaps/>
          <w:sz w:val="24"/>
          <w:szCs w:val="24"/>
        </w:rPr>
        <w:t>通所受給者証の交付</w:t>
      </w:r>
      <w:bookmarkEnd w:id="84"/>
      <w:bookmarkEnd w:id="85"/>
      <w:bookmarkEnd w:id="86"/>
      <w:bookmarkEnd w:id="87"/>
      <w:bookmarkEnd w:id="88"/>
      <w:bookmarkEnd w:id="89"/>
      <w:bookmarkEnd w:id="90"/>
      <w:bookmarkEnd w:id="91"/>
    </w:p>
    <w:p w:rsidR="001E326F" w:rsidRPr="001E326F" w:rsidRDefault="001E326F" w:rsidP="001E326F">
      <w:pPr>
        <w:ind w:firstLine="170"/>
      </w:pPr>
    </w:p>
    <w:p w:rsidR="00CB6F53" w:rsidRPr="009C5970" w:rsidRDefault="00CB6F53" w:rsidP="009E07D5">
      <w:pPr>
        <w:overflowPunct w:val="0"/>
        <w:autoSpaceDE w:val="0"/>
        <w:autoSpaceDN w:val="0"/>
        <w:adjustRightInd w:val="0"/>
        <w:snapToGrid w:val="0"/>
        <w:ind w:leftChars="234" w:left="496" w:firstLineChars="88" w:firstLine="21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市町村は、通所給付決定をしたときは、当該通所給付決定保護者に対し、厚生労働省令で定めるところ</w:t>
      </w:r>
      <w:r w:rsidR="00505039" w:rsidRPr="009C5970">
        <w:rPr>
          <w:rFonts w:ascii="ＭＳ ゴシック" w:eastAsia="ＭＳ ゴシック" w:hAnsi="ＭＳ ゴシック" w:hint="eastAsia"/>
          <w:sz w:val="24"/>
          <w:szCs w:val="24"/>
        </w:rPr>
        <w:t>により、支給量、通所給付決定の有効期間その他の必要な事項を記載</w:t>
      </w:r>
      <w:r w:rsidR="00210170" w:rsidRPr="009C5970">
        <w:rPr>
          <w:rFonts w:ascii="ＭＳ ゴシック" w:eastAsia="ＭＳ ゴシック" w:hAnsi="ＭＳ ゴシック" w:hint="eastAsia"/>
          <w:sz w:val="24"/>
          <w:szCs w:val="24"/>
        </w:rPr>
        <w:t>した通所受給者証を交付しなければならない（法第21</w:t>
      </w:r>
      <w:r w:rsidR="00B2552A" w:rsidRPr="009C5970">
        <w:rPr>
          <w:rFonts w:ascii="ＭＳ ゴシック" w:eastAsia="ＭＳ ゴシック" w:hAnsi="ＭＳ ゴシック" w:hint="eastAsia"/>
          <w:sz w:val="24"/>
          <w:szCs w:val="24"/>
        </w:rPr>
        <w:t>条の５の７第９項）</w:t>
      </w:r>
      <w:r w:rsidR="00210170" w:rsidRPr="009C5970">
        <w:rPr>
          <w:rFonts w:ascii="ＭＳ ゴシック" w:eastAsia="ＭＳ ゴシック" w:hAnsi="ＭＳ ゴシック" w:hint="eastAsia"/>
          <w:sz w:val="24"/>
          <w:szCs w:val="24"/>
        </w:rPr>
        <w:t>。</w:t>
      </w:r>
      <w:r w:rsidR="00B2552A" w:rsidRPr="009C5970">
        <w:rPr>
          <w:rFonts w:ascii="ＭＳ ゴシック" w:eastAsia="ＭＳ ゴシック" w:hAnsi="ＭＳ ゴシック" w:hint="eastAsia"/>
          <w:sz w:val="24"/>
          <w:szCs w:val="24"/>
        </w:rPr>
        <w:t>また、医療型児童発達支援においては、</w:t>
      </w:r>
      <w:r w:rsidRPr="009C5970">
        <w:rPr>
          <w:rFonts w:ascii="ＭＳ ゴシック" w:eastAsia="ＭＳ ゴシック" w:hAnsi="ＭＳ ゴシック" w:hint="eastAsia"/>
          <w:sz w:val="24"/>
          <w:szCs w:val="24"/>
        </w:rPr>
        <w:t>加えて肢体不自由児通所医療受給者証（以下「通所医療受給者証」</w:t>
      </w:r>
      <w:r w:rsidR="00B2552A" w:rsidRPr="009C5970">
        <w:rPr>
          <w:rFonts w:ascii="ＭＳ ゴシック" w:eastAsia="ＭＳ ゴシック" w:hAnsi="ＭＳ ゴシック" w:hint="eastAsia"/>
          <w:sz w:val="24"/>
          <w:szCs w:val="24"/>
        </w:rPr>
        <w:t>という。）を交付す</w:t>
      </w:r>
      <w:r w:rsidRPr="009C5970">
        <w:rPr>
          <w:rFonts w:ascii="ＭＳ ゴシック" w:eastAsia="ＭＳ ゴシック" w:hAnsi="ＭＳ ゴシック" w:hint="eastAsia"/>
          <w:sz w:val="24"/>
          <w:szCs w:val="24"/>
        </w:rPr>
        <w:t>るものとする。</w:t>
      </w:r>
    </w:p>
    <w:p w:rsidR="00AA1866" w:rsidRPr="009C5970" w:rsidRDefault="00AA1866" w:rsidP="009E07D5">
      <w:pPr>
        <w:overflowPunct w:val="0"/>
        <w:autoSpaceDE w:val="0"/>
        <w:autoSpaceDN w:val="0"/>
        <w:adjustRightInd w:val="0"/>
        <w:snapToGrid w:val="0"/>
        <w:ind w:leftChars="234" w:left="496" w:firstLineChars="88" w:firstLine="213"/>
        <w:contextualSpacing/>
        <w:rPr>
          <w:rFonts w:ascii="ＭＳ ゴシック" w:eastAsia="ＭＳ ゴシック" w:hAnsi="ＭＳ ゴシック"/>
          <w:sz w:val="24"/>
          <w:szCs w:val="24"/>
        </w:rPr>
      </w:pPr>
    </w:p>
    <w:p w:rsidR="00CB6F53" w:rsidRPr="009C5970" w:rsidRDefault="00CB6F53" w:rsidP="00114E5B">
      <w:pPr>
        <w:pStyle w:val="3"/>
        <w:overflowPunct w:val="0"/>
        <w:autoSpaceDE w:val="0"/>
        <w:autoSpaceDN w:val="0"/>
        <w:adjustRightInd w:val="0"/>
        <w:snapToGrid w:val="0"/>
        <w:ind w:leftChars="101" w:left="214" w:right="222" w:firstLineChars="100" w:firstLine="242"/>
        <w:contextualSpacing/>
        <w:rPr>
          <w:rFonts w:ascii="ＭＳ ゴシック" w:hAnsi="ＭＳ ゴシック"/>
          <w:smallCaps/>
          <w:spacing w:val="2"/>
          <w:sz w:val="24"/>
          <w:szCs w:val="24"/>
        </w:rPr>
      </w:pPr>
      <w:bookmarkStart w:id="92" w:name="_Toc312353905"/>
      <w:bookmarkStart w:id="93" w:name="_Toc312355913"/>
      <w:bookmarkStart w:id="94" w:name="_Toc316038474"/>
      <w:r w:rsidRPr="009C5970">
        <w:rPr>
          <w:rFonts w:ascii="ＭＳ ゴシック" w:hAnsi="ＭＳ ゴシック" w:hint="eastAsia"/>
          <w:smallCaps/>
          <w:sz w:val="24"/>
          <w:szCs w:val="24"/>
        </w:rPr>
        <w:t>１</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通所受給者証の意義</w:t>
      </w:r>
      <w:bookmarkEnd w:id="92"/>
      <w:bookmarkEnd w:id="93"/>
      <w:bookmarkEnd w:id="94"/>
    </w:p>
    <w:p w:rsidR="00CB6F53" w:rsidRPr="009C5970" w:rsidRDefault="00210170" w:rsidP="00B97E2F">
      <w:pPr>
        <w:overflowPunct w:val="0"/>
        <w:autoSpaceDE w:val="0"/>
        <w:autoSpaceDN w:val="0"/>
        <w:adjustRightInd w:val="0"/>
        <w:snapToGrid w:val="0"/>
        <w:ind w:leftChars="317" w:left="672" w:firstLineChars="90" w:firstLine="218"/>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通所受給者証は、支給申請を行った障害児の保護者が通所給付</w:t>
      </w:r>
      <w:r w:rsidR="00CB6F53" w:rsidRPr="009C5970">
        <w:rPr>
          <w:rFonts w:ascii="ＭＳ ゴシック" w:eastAsia="ＭＳ ゴシック" w:hAnsi="ＭＳ ゴシック" w:hint="eastAsia"/>
          <w:sz w:val="24"/>
          <w:szCs w:val="24"/>
        </w:rPr>
        <w:t>決定を</w:t>
      </w:r>
      <w:r w:rsidR="00CB6F53" w:rsidRPr="009C5970">
        <w:rPr>
          <w:rFonts w:ascii="ＭＳ ゴシック" w:eastAsia="ＭＳ ゴシック" w:hAnsi="ＭＳ ゴシック" w:hint="eastAsia"/>
          <w:sz w:val="24"/>
          <w:szCs w:val="24"/>
        </w:rPr>
        <w:lastRenderedPageBreak/>
        <w:t>受けていること及びその内容を証する証票であり、通所給付決定保護者は、当該通所受給者証を指定障害児通所支援事業者等に提示することにより、当該事業者等との間で法定代理受理（現物給付）により指定通所支援を受けることができる。</w:t>
      </w:r>
    </w:p>
    <w:p w:rsidR="00CB6F53" w:rsidRPr="009C5970" w:rsidRDefault="00CB6F53" w:rsidP="009E07D5">
      <w:pPr>
        <w:overflowPunct w:val="0"/>
        <w:autoSpaceDE w:val="0"/>
        <w:autoSpaceDN w:val="0"/>
        <w:adjustRightInd w:val="0"/>
        <w:snapToGrid w:val="0"/>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したがって、指定通所支援を受けようとする通所給付決定保護者は、通所支援を受</w:t>
      </w:r>
      <w:r w:rsidR="00B2552A" w:rsidRPr="009C5970">
        <w:rPr>
          <w:rFonts w:ascii="ＭＳ ゴシック" w:eastAsia="ＭＳ ゴシック" w:hAnsi="ＭＳ ゴシック" w:hint="eastAsia"/>
          <w:sz w:val="24"/>
          <w:szCs w:val="24"/>
        </w:rPr>
        <w:t>けるに当たっては、その都度、障害児通所支援事業者等に対して通所</w:t>
      </w:r>
      <w:r w:rsidRPr="009C5970">
        <w:rPr>
          <w:rFonts w:ascii="ＭＳ ゴシック" w:eastAsia="ＭＳ ゴシック" w:hAnsi="ＭＳ ゴシック" w:hint="eastAsia"/>
          <w:sz w:val="24"/>
          <w:szCs w:val="24"/>
        </w:rPr>
        <w:t>受給者証を提示しなければならない。ただし、緊急の場</w:t>
      </w:r>
      <w:r w:rsidR="00210170" w:rsidRPr="009C5970">
        <w:rPr>
          <w:rFonts w:ascii="ＭＳ ゴシック" w:eastAsia="ＭＳ ゴシック" w:hAnsi="ＭＳ ゴシック" w:hint="eastAsia"/>
          <w:sz w:val="24"/>
          <w:szCs w:val="24"/>
        </w:rPr>
        <w:t>合その他やむを得ない事由のある場合については、この限りではない</w:t>
      </w:r>
      <w:r w:rsidR="00B2552A" w:rsidRPr="009C5970">
        <w:rPr>
          <w:rFonts w:ascii="ＭＳ ゴシック" w:eastAsia="ＭＳ ゴシック" w:hAnsi="ＭＳ ゴシック" w:hint="eastAsia"/>
          <w:sz w:val="24"/>
          <w:szCs w:val="24"/>
        </w:rPr>
        <w:t>（</w:t>
      </w:r>
      <w:r w:rsidR="00210170" w:rsidRPr="009C5970">
        <w:rPr>
          <w:rFonts w:ascii="ＭＳ ゴシック" w:eastAsia="ＭＳ ゴシック" w:hAnsi="ＭＳ ゴシック" w:hint="eastAsia"/>
          <w:sz w:val="24"/>
          <w:szCs w:val="24"/>
        </w:rPr>
        <w:t>法第21条５の７第10</w:t>
      </w:r>
      <w:r w:rsidR="00F662E0" w:rsidRPr="009C5970">
        <w:rPr>
          <w:rFonts w:ascii="ＭＳ ゴシック" w:eastAsia="ＭＳ ゴシック" w:hAnsi="ＭＳ ゴシック" w:hint="eastAsia"/>
          <w:sz w:val="24"/>
          <w:szCs w:val="24"/>
        </w:rPr>
        <w:t>項）</w:t>
      </w:r>
      <w:r w:rsidR="00210170" w:rsidRPr="009C5970">
        <w:rPr>
          <w:rFonts w:ascii="ＭＳ ゴシック" w:eastAsia="ＭＳ ゴシック" w:hAnsi="ＭＳ ゴシック" w:hint="eastAsia"/>
          <w:sz w:val="24"/>
          <w:szCs w:val="24"/>
        </w:rPr>
        <w:t>。</w:t>
      </w:r>
    </w:p>
    <w:p w:rsidR="00AA1866" w:rsidRPr="009C5970" w:rsidRDefault="00AA1866" w:rsidP="009E07D5">
      <w:pPr>
        <w:overflowPunct w:val="0"/>
        <w:autoSpaceDE w:val="0"/>
        <w:autoSpaceDN w:val="0"/>
        <w:adjustRightInd w:val="0"/>
        <w:snapToGrid w:val="0"/>
        <w:ind w:leftChars="336" w:left="712" w:firstLine="197"/>
        <w:contextualSpacing/>
        <w:rPr>
          <w:rFonts w:ascii="ＭＳ ゴシック" w:eastAsia="ＭＳ ゴシック" w:hAnsi="ＭＳ ゴシック"/>
          <w:spacing w:val="2"/>
          <w:sz w:val="24"/>
          <w:szCs w:val="24"/>
        </w:rPr>
      </w:pPr>
    </w:p>
    <w:p w:rsidR="00CB6F53" w:rsidRPr="009C5970" w:rsidRDefault="00CB6F53" w:rsidP="009E07D5">
      <w:pPr>
        <w:pStyle w:val="3"/>
        <w:overflowPunct w:val="0"/>
        <w:autoSpaceDE w:val="0"/>
        <w:autoSpaceDN w:val="0"/>
        <w:adjustRightInd w:val="0"/>
        <w:snapToGrid w:val="0"/>
        <w:ind w:leftChars="188" w:left="399" w:right="222" w:firstLineChars="11" w:firstLine="27"/>
        <w:contextualSpacing/>
        <w:rPr>
          <w:rFonts w:ascii="ＭＳ ゴシック" w:hAnsi="ＭＳ ゴシック"/>
          <w:smallCaps/>
          <w:spacing w:val="2"/>
          <w:sz w:val="24"/>
          <w:szCs w:val="24"/>
        </w:rPr>
      </w:pPr>
      <w:bookmarkStart w:id="95" w:name="_Toc312353906"/>
      <w:bookmarkStart w:id="96" w:name="_Toc312355914"/>
      <w:bookmarkStart w:id="97" w:name="_Toc316038475"/>
      <w:r w:rsidRPr="009C5970">
        <w:rPr>
          <w:rFonts w:ascii="ＭＳ ゴシック" w:hAnsi="ＭＳ ゴシック" w:hint="eastAsia"/>
          <w:smallCaps/>
          <w:sz w:val="24"/>
          <w:szCs w:val="24"/>
        </w:rPr>
        <w:t>２</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通所受給者証の様式例</w:t>
      </w:r>
      <w:bookmarkEnd w:id="95"/>
      <w:bookmarkEnd w:id="96"/>
      <w:bookmarkEnd w:id="97"/>
    </w:p>
    <w:p w:rsidR="00CB6F53" w:rsidRPr="009C5970" w:rsidRDefault="00167A66" w:rsidP="009E07D5">
      <w:pPr>
        <w:overflowPunct w:val="0"/>
        <w:autoSpaceDE w:val="0"/>
        <w:autoSpaceDN w:val="0"/>
        <w:adjustRightInd w:val="0"/>
        <w:snapToGrid w:val="0"/>
        <w:ind w:leftChars="337" w:left="714"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様式</w:t>
      </w:r>
      <w:r w:rsidR="003E2611">
        <w:rPr>
          <w:rFonts w:ascii="ＭＳ ゴシック" w:eastAsia="ＭＳ ゴシック" w:hAnsi="ＭＳ ゴシック" w:hint="eastAsia"/>
          <w:sz w:val="24"/>
          <w:szCs w:val="24"/>
        </w:rPr>
        <w:t>例第９</w:t>
      </w:r>
      <w:r w:rsidRPr="009C5970">
        <w:rPr>
          <w:rFonts w:ascii="ＭＳ ゴシック" w:eastAsia="ＭＳ ゴシック" w:hAnsi="ＭＳ ゴシック" w:hint="eastAsia"/>
          <w:sz w:val="24"/>
          <w:szCs w:val="24"/>
        </w:rPr>
        <w:t>号</w:t>
      </w:r>
      <w:r w:rsidR="00CB6F53" w:rsidRPr="009C5970">
        <w:rPr>
          <w:rFonts w:ascii="ＭＳ ゴシック" w:eastAsia="ＭＳ ゴシック" w:hAnsi="ＭＳ ゴシック" w:hint="eastAsia"/>
          <w:sz w:val="24"/>
          <w:szCs w:val="24"/>
        </w:rPr>
        <w:t>のとおり</w:t>
      </w:r>
      <w:r w:rsidRPr="009C5970">
        <w:rPr>
          <w:rFonts w:ascii="ＭＳ ゴシック" w:eastAsia="ＭＳ ゴシック" w:hAnsi="ＭＳ ゴシック" w:hint="eastAsia"/>
          <w:sz w:val="24"/>
          <w:szCs w:val="24"/>
        </w:rPr>
        <w:t>。</w:t>
      </w:r>
    </w:p>
    <w:p w:rsidR="00CB6F53" w:rsidRDefault="00CB6F53" w:rsidP="00951153">
      <w:pPr>
        <w:overflowPunct w:val="0"/>
        <w:autoSpaceDE w:val="0"/>
        <w:autoSpaceDN w:val="0"/>
        <w:adjustRightInd w:val="0"/>
        <w:snapToGrid w:val="0"/>
        <w:ind w:leftChars="417" w:left="1126"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通所受給者証には必要な事項が記載される必要があること、市町村ごとに様々な様式が用いられると障害児通所支援事業者等が混乱することから、標準様式としてお示ししている。ただし、基本的なレイアウトに著しい変更がなく、必要な記載事項が網羅されており、表記も適切なものであれば、市町村において適宜工夫することは差し支えない。ただし、その場合は、地域の障害児通所支援事業者等には十分周知を図ることが必要である。</w:t>
      </w:r>
    </w:p>
    <w:p w:rsidR="00B97E2F" w:rsidRPr="009C5970" w:rsidRDefault="00B97E2F" w:rsidP="00951153">
      <w:pPr>
        <w:overflowPunct w:val="0"/>
        <w:autoSpaceDE w:val="0"/>
        <w:autoSpaceDN w:val="0"/>
        <w:adjustRightInd w:val="0"/>
        <w:snapToGrid w:val="0"/>
        <w:ind w:leftChars="417" w:left="1130" w:hangingChars="100" w:hanging="246"/>
        <w:contextualSpacing/>
        <w:rPr>
          <w:rFonts w:ascii="ＭＳ ゴシック" w:eastAsia="ＭＳ ゴシック" w:hAnsi="ＭＳ ゴシック"/>
          <w:spacing w:val="2"/>
          <w:sz w:val="24"/>
          <w:szCs w:val="24"/>
        </w:rPr>
      </w:pPr>
    </w:p>
    <w:p w:rsidR="00CB6F53" w:rsidRPr="009C5970" w:rsidRDefault="00CB6F53" w:rsidP="009E07D5">
      <w:pPr>
        <w:overflowPunct w:val="0"/>
        <w:autoSpaceDE w:val="0"/>
        <w:autoSpaceDN w:val="0"/>
        <w:adjustRightInd w:val="0"/>
        <w:snapToGrid w:val="0"/>
        <w:ind w:leftChars="337" w:left="714"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（工夫の例）</w:t>
      </w:r>
    </w:p>
    <w:p w:rsidR="00CB6F53" w:rsidRPr="009C5970" w:rsidRDefault="00CB6F53" w:rsidP="00AF0274">
      <w:pPr>
        <w:overflowPunct w:val="0"/>
        <w:autoSpaceDE w:val="0"/>
        <w:autoSpaceDN w:val="0"/>
        <w:adjustRightInd w:val="0"/>
        <w:snapToGrid w:val="0"/>
        <w:ind w:leftChars="468" w:left="1132" w:hangingChars="58" w:hanging="14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・「障害児」の表記を「児童」とする</w:t>
      </w:r>
    </w:p>
    <w:p w:rsidR="00CB6F53" w:rsidRPr="009C5970" w:rsidRDefault="00CB6F53" w:rsidP="00AF0274">
      <w:pPr>
        <w:overflowPunct w:val="0"/>
        <w:autoSpaceDE w:val="0"/>
        <w:autoSpaceDN w:val="0"/>
        <w:adjustRightInd w:val="0"/>
        <w:snapToGrid w:val="0"/>
        <w:ind w:leftChars="468" w:left="1132" w:hangingChars="58" w:hanging="14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・項目ごとの記載欄を増やし、変更履歴がわかるようにする。</w:t>
      </w:r>
    </w:p>
    <w:p w:rsidR="00C3586B" w:rsidRDefault="00C3586B" w:rsidP="00AF0274">
      <w:pPr>
        <w:overflowPunct w:val="0"/>
        <w:autoSpaceDE w:val="0"/>
        <w:autoSpaceDN w:val="0"/>
        <w:adjustRightInd w:val="0"/>
        <w:snapToGrid w:val="0"/>
        <w:ind w:leftChars="468" w:left="1132" w:hangingChars="58" w:hanging="14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B6F53" w:rsidRPr="009C5970">
        <w:rPr>
          <w:rFonts w:ascii="ＭＳ ゴシック" w:eastAsia="ＭＳ ゴシック" w:hAnsi="ＭＳ ゴシック" w:hint="eastAsia"/>
          <w:sz w:val="24"/>
          <w:szCs w:val="24"/>
        </w:rPr>
        <w:t>事業者記入欄を切り離し、通所受給者証の更新時に継続利用ができ</w:t>
      </w:r>
    </w:p>
    <w:p w:rsidR="00CB6F53" w:rsidRPr="009C5970" w:rsidRDefault="00CB6F53" w:rsidP="00C3586B">
      <w:pPr>
        <w:overflowPunct w:val="0"/>
        <w:autoSpaceDE w:val="0"/>
        <w:autoSpaceDN w:val="0"/>
        <w:adjustRightInd w:val="0"/>
        <w:snapToGrid w:val="0"/>
        <w:ind w:leftChars="468" w:left="99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るようにする。</w:t>
      </w:r>
    </w:p>
    <w:p w:rsidR="00AA1866" w:rsidRPr="009C5970" w:rsidRDefault="00AA1866" w:rsidP="009E07D5">
      <w:pPr>
        <w:overflowPunct w:val="0"/>
        <w:autoSpaceDE w:val="0"/>
        <w:autoSpaceDN w:val="0"/>
        <w:adjustRightInd w:val="0"/>
        <w:snapToGrid w:val="0"/>
        <w:ind w:leftChars="337" w:left="714" w:firstLine="197"/>
        <w:contextualSpacing/>
        <w:rPr>
          <w:rFonts w:ascii="ＭＳ ゴシック" w:eastAsia="ＭＳ ゴシック" w:hAnsi="ＭＳ ゴシック"/>
          <w:spacing w:val="2"/>
          <w:sz w:val="24"/>
          <w:szCs w:val="24"/>
        </w:rPr>
      </w:pPr>
    </w:p>
    <w:p w:rsidR="00CB6F53" w:rsidRPr="009C5970" w:rsidRDefault="00CB6F53" w:rsidP="009E07D5">
      <w:pPr>
        <w:pStyle w:val="3"/>
        <w:overflowPunct w:val="0"/>
        <w:autoSpaceDE w:val="0"/>
        <w:autoSpaceDN w:val="0"/>
        <w:adjustRightInd w:val="0"/>
        <w:snapToGrid w:val="0"/>
        <w:ind w:leftChars="188" w:left="399" w:right="222" w:firstLineChars="11" w:firstLine="27"/>
        <w:contextualSpacing/>
        <w:rPr>
          <w:rFonts w:ascii="ＭＳ ゴシック" w:hAnsi="ＭＳ ゴシック"/>
          <w:smallCaps/>
          <w:spacing w:val="2"/>
          <w:sz w:val="24"/>
          <w:szCs w:val="24"/>
        </w:rPr>
      </w:pPr>
      <w:bookmarkStart w:id="98" w:name="_Toc312353907"/>
      <w:bookmarkStart w:id="99" w:name="_Toc312355915"/>
      <w:bookmarkStart w:id="100" w:name="_Toc316038476"/>
      <w:r w:rsidRPr="009C5970">
        <w:rPr>
          <w:rFonts w:ascii="ＭＳ ゴシック" w:hAnsi="ＭＳ ゴシック" w:hint="eastAsia"/>
          <w:smallCaps/>
          <w:sz w:val="24"/>
          <w:szCs w:val="24"/>
        </w:rPr>
        <w:t>３</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通所受給者証の記載事項</w:t>
      </w:r>
      <w:bookmarkEnd w:id="98"/>
      <w:bookmarkEnd w:id="99"/>
      <w:bookmarkEnd w:id="100"/>
    </w:p>
    <w:p w:rsidR="00CB6F53" w:rsidRPr="009C5970" w:rsidRDefault="00CB6F53"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市町村は、次に掲げる事項を記載して通所受給者証を交付する。</w:t>
      </w:r>
      <w:r w:rsidR="00167A66" w:rsidRPr="009C5970">
        <w:rPr>
          <w:rFonts w:ascii="ＭＳ ゴシック" w:eastAsia="ＭＳ ゴシック" w:hAnsi="ＭＳ ゴシック" w:hint="eastAsia"/>
          <w:sz w:val="24"/>
          <w:szCs w:val="24"/>
        </w:rPr>
        <w:t>（則第</w:t>
      </w:r>
      <w:r w:rsidR="003E2611">
        <w:rPr>
          <w:rFonts w:ascii="ＭＳ ゴシック" w:eastAsia="ＭＳ ゴシック" w:hAnsi="ＭＳ ゴシック" w:hint="eastAsia"/>
          <w:sz w:val="24"/>
          <w:szCs w:val="24"/>
        </w:rPr>
        <w:t>18</w:t>
      </w:r>
      <w:r w:rsidR="00167A66" w:rsidRPr="009C5970">
        <w:rPr>
          <w:rFonts w:ascii="ＭＳ ゴシック" w:eastAsia="ＭＳ ゴシック" w:hAnsi="ＭＳ ゴシック" w:hint="eastAsia"/>
          <w:sz w:val="24"/>
          <w:szCs w:val="24"/>
        </w:rPr>
        <w:t>条</w:t>
      </w:r>
      <w:r w:rsidR="003E2611">
        <w:rPr>
          <w:rFonts w:ascii="ＭＳ ゴシック" w:eastAsia="ＭＳ ゴシック" w:hAnsi="ＭＳ ゴシック" w:hint="eastAsia"/>
          <w:sz w:val="24"/>
          <w:szCs w:val="24"/>
        </w:rPr>
        <w:t>の18</w:t>
      </w:r>
      <w:r w:rsidR="00167A66" w:rsidRPr="009C5970">
        <w:rPr>
          <w:rFonts w:ascii="ＭＳ ゴシック" w:eastAsia="ＭＳ ゴシック" w:hAnsi="ＭＳ ゴシック" w:hint="eastAsia"/>
          <w:sz w:val="24"/>
          <w:szCs w:val="24"/>
        </w:rPr>
        <w:t>）</w:t>
      </w:r>
    </w:p>
    <w:p w:rsidR="00CB6F53" w:rsidRPr="009C5970" w:rsidRDefault="00167A66"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①</w:t>
      </w:r>
      <w:r w:rsidR="00CB6F53" w:rsidRPr="009C5970">
        <w:rPr>
          <w:rFonts w:ascii="ＭＳ ゴシック" w:eastAsia="ＭＳ ゴシック" w:hAnsi="ＭＳ ゴシック" w:hint="eastAsia"/>
          <w:sz w:val="24"/>
          <w:szCs w:val="24"/>
        </w:rPr>
        <w:t>通所決定保護者の氏名、居住地及び生年月日</w:t>
      </w:r>
    </w:p>
    <w:p w:rsidR="00CB6F53" w:rsidRPr="009C5970" w:rsidRDefault="00167A66"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②</w:t>
      </w:r>
      <w:r w:rsidR="00CB6F53" w:rsidRPr="009C5970">
        <w:rPr>
          <w:rFonts w:ascii="ＭＳ ゴシック" w:eastAsia="ＭＳ ゴシック" w:hAnsi="ＭＳ ゴシック" w:hint="eastAsia"/>
          <w:sz w:val="24"/>
          <w:szCs w:val="24"/>
        </w:rPr>
        <w:t>通所</w:t>
      </w:r>
      <w:r w:rsidR="00111A18" w:rsidRPr="009C5970">
        <w:rPr>
          <w:rFonts w:ascii="ＭＳ ゴシック" w:eastAsia="ＭＳ ゴシック" w:hAnsi="ＭＳ ゴシック" w:hint="eastAsia"/>
          <w:sz w:val="24"/>
          <w:szCs w:val="24"/>
        </w:rPr>
        <w:t>給付</w:t>
      </w:r>
      <w:r w:rsidR="00CB6F53" w:rsidRPr="009C5970">
        <w:rPr>
          <w:rFonts w:ascii="ＭＳ ゴシック" w:eastAsia="ＭＳ ゴシック" w:hAnsi="ＭＳ ゴシック" w:hint="eastAsia"/>
          <w:sz w:val="24"/>
          <w:szCs w:val="24"/>
        </w:rPr>
        <w:t>決定に係る当該障害児の氏名及び生年月日</w:t>
      </w:r>
    </w:p>
    <w:p w:rsidR="00CB6F53" w:rsidRPr="009C5970" w:rsidRDefault="00167A66"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③</w:t>
      </w:r>
      <w:r w:rsidR="00CB6F53" w:rsidRPr="009C5970">
        <w:rPr>
          <w:rFonts w:ascii="ＭＳ ゴシック" w:eastAsia="ＭＳ ゴシック" w:hAnsi="ＭＳ ゴシック" w:hint="eastAsia"/>
          <w:sz w:val="24"/>
          <w:szCs w:val="24"/>
        </w:rPr>
        <w:t>通所受給者証の交付の年月日及び受給者証番号</w:t>
      </w:r>
    </w:p>
    <w:p w:rsidR="00CB6F53" w:rsidRPr="009C5970" w:rsidRDefault="00167A66"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④</w:t>
      </w:r>
      <w:r w:rsidR="00B75114" w:rsidRPr="009C5970">
        <w:rPr>
          <w:rFonts w:ascii="ＭＳ ゴシック" w:eastAsia="ＭＳ ゴシック" w:hAnsi="ＭＳ ゴシック" w:hint="eastAsia"/>
          <w:sz w:val="24"/>
          <w:szCs w:val="24"/>
        </w:rPr>
        <w:t>障害児</w:t>
      </w:r>
      <w:r w:rsidR="00111A18" w:rsidRPr="009C5970">
        <w:rPr>
          <w:rFonts w:ascii="ＭＳ ゴシック" w:eastAsia="ＭＳ ゴシック" w:hAnsi="ＭＳ ゴシック" w:hint="eastAsia"/>
          <w:sz w:val="24"/>
          <w:szCs w:val="24"/>
        </w:rPr>
        <w:t>通所支援</w:t>
      </w:r>
      <w:r w:rsidR="00B75114" w:rsidRPr="009C5970">
        <w:rPr>
          <w:rFonts w:ascii="ＭＳ ゴシック" w:eastAsia="ＭＳ ゴシック" w:hAnsi="ＭＳ ゴシック" w:hint="eastAsia"/>
          <w:sz w:val="24"/>
          <w:szCs w:val="24"/>
        </w:rPr>
        <w:t>の種類</w:t>
      </w:r>
      <w:r w:rsidR="00657412">
        <w:rPr>
          <w:rFonts w:ascii="ＭＳ ゴシック" w:eastAsia="ＭＳ ゴシック" w:hAnsi="ＭＳ ゴシック" w:hint="eastAsia"/>
          <w:sz w:val="24"/>
          <w:szCs w:val="24"/>
        </w:rPr>
        <w:t>及び支給量</w:t>
      </w:r>
    </w:p>
    <w:p w:rsidR="00B75114" w:rsidRPr="009C5970" w:rsidRDefault="00167A66" w:rsidP="00D82A98">
      <w:pPr>
        <w:overflowPunct w:val="0"/>
        <w:autoSpaceDE w:val="0"/>
        <w:autoSpaceDN w:val="0"/>
        <w:adjustRightInd w:val="0"/>
        <w:snapToGrid w:val="0"/>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w:t>
      </w:r>
      <w:r w:rsidR="00111A18" w:rsidRPr="009C5970">
        <w:rPr>
          <w:rFonts w:ascii="ＭＳ ゴシック" w:eastAsia="ＭＳ ゴシック" w:hAnsi="ＭＳ ゴシック" w:hint="eastAsia"/>
          <w:sz w:val="24"/>
          <w:szCs w:val="24"/>
        </w:rPr>
        <w:t>通所給付</w:t>
      </w:r>
      <w:r w:rsidR="00CB6F53" w:rsidRPr="009C5970">
        <w:rPr>
          <w:rFonts w:ascii="ＭＳ ゴシック" w:eastAsia="ＭＳ ゴシック" w:hAnsi="ＭＳ ゴシック" w:hint="eastAsia"/>
          <w:sz w:val="24"/>
          <w:szCs w:val="24"/>
        </w:rPr>
        <w:t>決定の有効期間</w:t>
      </w:r>
    </w:p>
    <w:p w:rsidR="00CB6F53" w:rsidRPr="009C5970" w:rsidRDefault="00657412"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⑥</w:t>
      </w:r>
      <w:r w:rsidR="00CB6F53" w:rsidRPr="009C5970">
        <w:rPr>
          <w:rFonts w:ascii="ＭＳ ゴシック" w:eastAsia="ＭＳ ゴシック" w:hAnsi="ＭＳ ゴシック" w:hint="eastAsia"/>
          <w:sz w:val="24"/>
          <w:szCs w:val="24"/>
        </w:rPr>
        <w:t>負担上限月額</w:t>
      </w:r>
      <w:r>
        <w:rPr>
          <w:rFonts w:ascii="ＭＳ ゴシック" w:eastAsia="ＭＳ ゴシック" w:hAnsi="ＭＳ ゴシック" w:hint="eastAsia"/>
          <w:sz w:val="24"/>
          <w:szCs w:val="24"/>
        </w:rPr>
        <w:t>等</w:t>
      </w:r>
      <w:r w:rsidR="00CB6F53" w:rsidRPr="009C5970">
        <w:rPr>
          <w:rFonts w:ascii="ＭＳ ゴシック" w:eastAsia="ＭＳ ゴシック" w:hAnsi="ＭＳ ゴシック" w:hint="eastAsia"/>
          <w:sz w:val="24"/>
          <w:szCs w:val="24"/>
        </w:rPr>
        <w:t>に関する事項</w:t>
      </w:r>
    </w:p>
    <w:p w:rsidR="00CB6F53" w:rsidRPr="009C5970" w:rsidRDefault="00657412" w:rsidP="009E07D5">
      <w:pPr>
        <w:overflowPunct w:val="0"/>
        <w:autoSpaceDE w:val="0"/>
        <w:autoSpaceDN w:val="0"/>
        <w:adjustRightInd w:val="0"/>
        <w:snapToGrid w:val="0"/>
        <w:ind w:leftChars="336" w:left="712" w:firstLine="194"/>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⑦</w:t>
      </w:r>
      <w:r w:rsidR="00CB6F53" w:rsidRPr="009C5970">
        <w:rPr>
          <w:rFonts w:ascii="ＭＳ ゴシック" w:eastAsia="ＭＳ ゴシック" w:hAnsi="ＭＳ ゴシック" w:hint="eastAsia"/>
          <w:sz w:val="24"/>
          <w:szCs w:val="24"/>
        </w:rPr>
        <w:t>その他必要と認める事項</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CB6F53" w:rsidRPr="009C5970" w:rsidRDefault="00CB6F53" w:rsidP="009E07D5">
      <w:pPr>
        <w:pStyle w:val="3"/>
        <w:overflowPunct w:val="0"/>
        <w:autoSpaceDE w:val="0"/>
        <w:autoSpaceDN w:val="0"/>
        <w:adjustRightInd w:val="0"/>
        <w:snapToGrid w:val="0"/>
        <w:ind w:leftChars="188" w:left="399" w:right="222" w:firstLineChars="11" w:firstLine="27"/>
        <w:contextualSpacing/>
        <w:rPr>
          <w:rFonts w:ascii="ＭＳ ゴシック" w:hAnsi="ＭＳ ゴシック"/>
          <w:smallCaps/>
          <w:spacing w:val="2"/>
          <w:sz w:val="24"/>
          <w:szCs w:val="24"/>
        </w:rPr>
      </w:pPr>
      <w:bookmarkStart w:id="101" w:name="_Toc312353908"/>
      <w:bookmarkStart w:id="102" w:name="_Toc312355916"/>
      <w:bookmarkStart w:id="103" w:name="_Toc316038477"/>
      <w:r w:rsidRPr="009C5970">
        <w:rPr>
          <w:rFonts w:ascii="ＭＳ ゴシック" w:hAnsi="ＭＳ ゴシック" w:hint="eastAsia"/>
          <w:smallCaps/>
          <w:sz w:val="24"/>
          <w:szCs w:val="24"/>
        </w:rPr>
        <w:t>４</w:t>
      </w:r>
      <w:r w:rsidR="00BF0A4E" w:rsidRPr="009C5970">
        <w:rPr>
          <w:rFonts w:ascii="ＭＳ ゴシック" w:hAnsi="ＭＳ ゴシック" w:hint="eastAsia"/>
          <w:smallCaps/>
          <w:sz w:val="24"/>
          <w:szCs w:val="24"/>
        </w:rPr>
        <w:t xml:space="preserve">　</w:t>
      </w:r>
      <w:r w:rsidR="00B75114" w:rsidRPr="009C5970">
        <w:rPr>
          <w:rFonts w:ascii="ＭＳ ゴシック" w:hAnsi="ＭＳ ゴシック" w:hint="eastAsia"/>
          <w:smallCaps/>
          <w:sz w:val="24"/>
          <w:szCs w:val="24"/>
        </w:rPr>
        <w:t>通所</w:t>
      </w:r>
      <w:r w:rsidRPr="009C5970">
        <w:rPr>
          <w:rFonts w:ascii="ＭＳ ゴシック" w:hAnsi="ＭＳ ゴシック" w:hint="eastAsia"/>
          <w:smallCaps/>
          <w:sz w:val="24"/>
          <w:szCs w:val="24"/>
        </w:rPr>
        <w:t>受給者証の記載方法</w:t>
      </w:r>
      <w:bookmarkEnd w:id="101"/>
      <w:bookmarkEnd w:id="102"/>
      <w:bookmarkEnd w:id="103"/>
    </w:p>
    <w:p w:rsidR="00CB6F53" w:rsidRPr="009C5970" w:rsidRDefault="00CB6F53" w:rsidP="00B97E2F">
      <w:pPr>
        <w:pStyle w:val="4"/>
        <w:overflowPunct w:val="0"/>
        <w:autoSpaceDE w:val="0"/>
        <w:autoSpaceDN w:val="0"/>
        <w:adjustRightInd w:val="0"/>
        <w:snapToGrid w:val="0"/>
        <w:ind w:leftChars="268" w:left="849" w:right="222"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（１）基本情報欄（一面）</w:t>
      </w:r>
    </w:p>
    <w:p w:rsidR="00CB6F53" w:rsidRPr="009C5970" w:rsidRDefault="00CB6F53" w:rsidP="00B97E2F">
      <w:pPr>
        <w:pStyle w:val="5"/>
        <w:overflowPunct w:val="0"/>
        <w:autoSpaceDE w:val="0"/>
        <w:autoSpaceDN w:val="0"/>
        <w:adjustRightInd w:val="0"/>
        <w:snapToGrid w:val="0"/>
        <w:ind w:leftChars="535" w:left="1693"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ア　受給者証番号欄</w:t>
      </w:r>
    </w:p>
    <w:p w:rsidR="00CB6F53" w:rsidRPr="009C5970" w:rsidRDefault="00CB6F53" w:rsidP="00B97E2F">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市町村が通所給付決定保護者ごとに付番する</w:t>
      </w:r>
      <w:r w:rsidR="00B97E2F">
        <w:rPr>
          <w:rFonts w:ascii="ＭＳ ゴシック" w:eastAsia="ＭＳ ゴシック" w:hAnsi="ＭＳ ゴシック" w:hint="eastAsia"/>
          <w:sz w:val="24"/>
          <w:szCs w:val="24"/>
        </w:rPr>
        <w:t>10</w:t>
      </w:r>
      <w:r w:rsidR="00B97E2F" w:rsidRPr="009C5970">
        <w:rPr>
          <w:rFonts w:ascii="ＭＳ ゴシック" w:eastAsia="ＭＳ ゴシック" w:hAnsi="ＭＳ ゴシック" w:hint="eastAsia"/>
          <w:sz w:val="24"/>
          <w:szCs w:val="24"/>
        </w:rPr>
        <w:t>桁</w:t>
      </w:r>
      <w:r w:rsidRPr="009C5970">
        <w:rPr>
          <w:rFonts w:ascii="ＭＳ ゴシック" w:eastAsia="ＭＳ ゴシック" w:hAnsi="ＭＳ ゴシック" w:hint="eastAsia"/>
          <w:sz w:val="24"/>
          <w:szCs w:val="24"/>
        </w:rPr>
        <w:t>の番号を記載する。</w:t>
      </w:r>
    </w:p>
    <w:p w:rsidR="00CB6F53" w:rsidRPr="009C5970" w:rsidRDefault="00CB6F53" w:rsidP="00B97E2F">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なお、１～９桁目は任意番号であるが、</w:t>
      </w:r>
      <w:r w:rsidR="00B97E2F">
        <w:rPr>
          <w:rFonts w:ascii="ＭＳ ゴシック" w:eastAsia="ＭＳ ゴシック" w:hAnsi="ＭＳ ゴシック" w:hint="eastAsia"/>
          <w:sz w:val="24"/>
          <w:szCs w:val="24"/>
        </w:rPr>
        <w:t>10</w:t>
      </w:r>
      <w:r w:rsidR="00B97E2F" w:rsidRPr="009C5970">
        <w:rPr>
          <w:rFonts w:ascii="ＭＳ ゴシック" w:eastAsia="ＭＳ ゴシック" w:hAnsi="ＭＳ ゴシック" w:hint="eastAsia"/>
          <w:sz w:val="24"/>
          <w:szCs w:val="24"/>
        </w:rPr>
        <w:t>桁目</w:t>
      </w:r>
      <w:r w:rsidRPr="009C5970">
        <w:rPr>
          <w:rFonts w:ascii="ＭＳ ゴシック" w:eastAsia="ＭＳ ゴシック" w:hAnsi="ＭＳ ゴシック" w:hint="eastAsia"/>
          <w:sz w:val="24"/>
          <w:szCs w:val="24"/>
        </w:rPr>
        <w:t>は検証番号（チ</w:t>
      </w:r>
      <w:r w:rsidRPr="009C5970">
        <w:rPr>
          <w:rFonts w:ascii="ＭＳ ゴシック" w:eastAsia="ＭＳ ゴシック" w:hAnsi="ＭＳ ゴシック" w:hint="eastAsia"/>
          <w:sz w:val="24"/>
          <w:szCs w:val="24"/>
        </w:rPr>
        <w:lastRenderedPageBreak/>
        <w:t>ェックデジット）であること。</w:t>
      </w:r>
    </w:p>
    <w:p w:rsidR="008433C8" w:rsidRPr="009C5970" w:rsidRDefault="00726DEF" w:rsidP="009E07D5">
      <w:pPr>
        <w:overflowPunct w:val="0"/>
        <w:autoSpaceDE w:val="0"/>
        <w:autoSpaceDN w:val="0"/>
        <w:adjustRightInd w:val="0"/>
        <w:snapToGrid w:val="0"/>
        <w:ind w:leftChars="669" w:left="1699"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同一の保護者が複数の障害児の通所給付</w:t>
      </w:r>
      <w:r w:rsidR="00CB6F53" w:rsidRPr="009C5970">
        <w:rPr>
          <w:rFonts w:ascii="ＭＳ ゴシック" w:eastAsia="ＭＳ ゴシック" w:hAnsi="ＭＳ ゴシック" w:hint="eastAsia"/>
          <w:sz w:val="24"/>
          <w:szCs w:val="24"/>
        </w:rPr>
        <w:t>決定を受ける場合も、障害児ごとに付番し、同一番号を付番しない。</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イ　通所</w:t>
      </w:r>
      <w:r w:rsidR="00B75114" w:rsidRPr="009C5970">
        <w:rPr>
          <w:rFonts w:ascii="ＭＳ ゴシック" w:hAnsi="ＭＳ ゴシック" w:hint="eastAsia"/>
          <w:sz w:val="24"/>
          <w:szCs w:val="24"/>
        </w:rPr>
        <w:t>給付</w:t>
      </w:r>
      <w:r w:rsidRPr="009C5970">
        <w:rPr>
          <w:rFonts w:ascii="ＭＳ ゴシック" w:hAnsi="ＭＳ ゴシック" w:hint="eastAsia"/>
          <w:sz w:val="24"/>
          <w:szCs w:val="24"/>
        </w:rPr>
        <w:t>決定保護者欄</w:t>
      </w:r>
    </w:p>
    <w:p w:rsidR="00CB6F53" w:rsidRPr="009C5970" w:rsidRDefault="00CB6F53" w:rsidP="00B97E2F">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B75114"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決定を行った障害児の保護者の居住地、氏名及び生年月日を記載する。</w:t>
      </w:r>
    </w:p>
    <w:p w:rsidR="00CB6F53"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居住地は、原則として住民基本台帳上の住所地を記載するが、住民基本台帳上</w:t>
      </w:r>
      <w:r w:rsidR="00B75114" w:rsidRPr="009C5970">
        <w:rPr>
          <w:rFonts w:ascii="ＭＳ ゴシック" w:eastAsia="ＭＳ ゴシック" w:hAnsi="ＭＳ ゴシック" w:hint="eastAsia"/>
          <w:sz w:val="24"/>
          <w:szCs w:val="24"/>
        </w:rPr>
        <w:t>の住所と居住地が異なっている場合で、市町村が居住地に基づいて通所給付</w:t>
      </w:r>
      <w:r w:rsidRPr="009C5970">
        <w:rPr>
          <w:rFonts w:ascii="ＭＳ ゴシック" w:eastAsia="ＭＳ ゴシック" w:hAnsi="ＭＳ ゴシック" w:hint="eastAsia"/>
          <w:sz w:val="24"/>
          <w:szCs w:val="24"/>
        </w:rPr>
        <w:t>決定をしたときは居住地を記載する。</w:t>
      </w:r>
    </w:p>
    <w:p w:rsidR="00FA23B7" w:rsidRPr="009C5970" w:rsidRDefault="00B97E2F" w:rsidP="00FA23B7">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18歳</w:t>
      </w:r>
      <w:r w:rsidR="00FA23B7">
        <w:rPr>
          <w:rFonts w:ascii="ＭＳ ゴシック" w:eastAsia="ＭＳ ゴシック" w:hAnsi="ＭＳ ゴシック" w:hint="eastAsia"/>
          <w:sz w:val="24"/>
          <w:szCs w:val="24"/>
        </w:rPr>
        <w:t>以上の通所者の場合は、「通所給付決定保護者」及び「児童」欄にそれぞれ本人の居住地、氏名等を記載する。</w:t>
      </w:r>
    </w:p>
    <w:p w:rsidR="00CB6F53" w:rsidRPr="009C5970" w:rsidRDefault="00726DEF"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ウ　児童</w:t>
      </w:r>
      <w:r w:rsidR="00CB6F53" w:rsidRPr="009C5970">
        <w:rPr>
          <w:rFonts w:ascii="ＭＳ ゴシック" w:hAnsi="ＭＳ ゴシック" w:hint="eastAsia"/>
          <w:sz w:val="24"/>
          <w:szCs w:val="24"/>
        </w:rPr>
        <w:t>欄</w:t>
      </w:r>
    </w:p>
    <w:p w:rsidR="00CB6F53" w:rsidRPr="009C5970" w:rsidRDefault="00CB6F53" w:rsidP="009E07D5">
      <w:pPr>
        <w:overflowPunct w:val="0"/>
        <w:autoSpaceDE w:val="0"/>
        <w:autoSpaceDN w:val="0"/>
        <w:adjustRightInd w:val="0"/>
        <w:snapToGrid w:val="0"/>
        <w:ind w:left="0" w:firstLineChars="702" w:firstLine="1699"/>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B75114"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決定に係る障害児の氏名及び生年月日を記載する。</w:t>
      </w:r>
    </w:p>
    <w:p w:rsidR="00CB6F53" w:rsidRPr="009C5970" w:rsidRDefault="008433C8"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エ</w:t>
      </w:r>
      <w:r w:rsidR="00CB6F53" w:rsidRPr="009C5970">
        <w:rPr>
          <w:rFonts w:ascii="ＭＳ ゴシック" w:hAnsi="ＭＳ ゴシック" w:hint="eastAsia"/>
          <w:sz w:val="24"/>
          <w:szCs w:val="24"/>
        </w:rPr>
        <w:t xml:space="preserve">　交付年月日</w:t>
      </w:r>
    </w:p>
    <w:p w:rsidR="00CB6F53" w:rsidRPr="009C5970" w:rsidRDefault="00CB6F53" w:rsidP="009E07D5">
      <w:pPr>
        <w:overflowPunct w:val="0"/>
        <w:autoSpaceDE w:val="0"/>
        <w:autoSpaceDN w:val="0"/>
        <w:adjustRightInd w:val="0"/>
        <w:snapToGrid w:val="0"/>
        <w:ind w:left="0" w:firstLineChars="702" w:firstLine="1699"/>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通所受給者証を実際に交付した日を記載する。</w:t>
      </w:r>
    </w:p>
    <w:p w:rsidR="00CB6F53" w:rsidRPr="009C5970" w:rsidRDefault="00CB6F53" w:rsidP="009E07D5">
      <w:pPr>
        <w:overflowPunct w:val="0"/>
        <w:autoSpaceDE w:val="0"/>
        <w:autoSpaceDN w:val="0"/>
        <w:adjustRightInd w:val="0"/>
        <w:snapToGrid w:val="0"/>
        <w:ind w:leftChars="669" w:left="1699"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通所</w:t>
      </w:r>
      <w:r w:rsidR="00B75114"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決定の有効期間の開始前に交付する場合や、紛失等による再交付の場合も、実際の交付日を記載する。</w:t>
      </w:r>
    </w:p>
    <w:p w:rsidR="00CB6F53" w:rsidRPr="009C5970" w:rsidRDefault="008433C8"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オ</w:t>
      </w:r>
      <w:r w:rsidR="00CB6F53" w:rsidRPr="009C5970">
        <w:rPr>
          <w:rFonts w:ascii="ＭＳ ゴシック" w:hAnsi="ＭＳ ゴシック" w:hint="eastAsia"/>
          <w:sz w:val="24"/>
          <w:szCs w:val="24"/>
        </w:rPr>
        <w:t xml:space="preserve">　支給市町村名及び印</w:t>
      </w:r>
    </w:p>
    <w:p w:rsidR="00CB6F53" w:rsidRPr="009C5970" w:rsidRDefault="00726DEF"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市町村番号、</w:t>
      </w:r>
      <w:r w:rsidR="00CB6F53" w:rsidRPr="009C5970">
        <w:rPr>
          <w:rFonts w:ascii="ＭＳ ゴシック" w:eastAsia="ＭＳ ゴシック" w:hAnsi="ＭＳ ゴシック" w:hint="eastAsia"/>
          <w:sz w:val="24"/>
          <w:szCs w:val="24"/>
        </w:rPr>
        <w:t>支給市町村の名称、所在地及び担当窓口の連絡先電話番号を記載する。</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同欄に押印する印は、市町村長印又は市町村印とする（各市町村の公印規程等に定めるところによる。）。印影印刷により処理することも差し支えない。</w:t>
      </w:r>
    </w:p>
    <w:p w:rsidR="00CB6F53" w:rsidRPr="009C5970" w:rsidRDefault="00B75114"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なお、通所給付</w:t>
      </w:r>
      <w:r w:rsidR="00CB6F53" w:rsidRPr="009C5970">
        <w:rPr>
          <w:rFonts w:ascii="ＭＳ ゴシック" w:eastAsia="ＭＳ ゴシック" w:hAnsi="ＭＳ ゴシック" w:hint="eastAsia"/>
          <w:sz w:val="24"/>
          <w:szCs w:val="24"/>
        </w:rPr>
        <w:t>決定事務を福祉事務所長に委任している場合における同欄に押印する印について、当該福祉事務所</w:t>
      </w:r>
      <w:r w:rsidR="00804D43" w:rsidRPr="009C5970">
        <w:rPr>
          <w:rFonts w:ascii="ＭＳ ゴシック" w:eastAsia="ＭＳ ゴシック" w:hAnsi="ＭＳ ゴシック" w:hint="eastAsia"/>
          <w:sz w:val="24"/>
          <w:szCs w:val="24"/>
        </w:rPr>
        <w:t>長印とするか市町村長（市町村）印とするかは市町村の判断による。</w:t>
      </w:r>
    </w:p>
    <w:p w:rsidR="00767FCC" w:rsidRPr="009C5970" w:rsidRDefault="00767FCC" w:rsidP="009E07D5">
      <w:pPr>
        <w:overflowPunct w:val="0"/>
        <w:autoSpaceDE w:val="0"/>
        <w:autoSpaceDN w:val="0"/>
        <w:adjustRightInd w:val="0"/>
        <w:snapToGrid w:val="0"/>
        <w:ind w:leftChars="668" w:left="1416" w:firstLineChars="116" w:firstLine="285"/>
        <w:contextualSpacing/>
        <w:rPr>
          <w:rFonts w:ascii="ＭＳ ゴシック" w:eastAsia="ＭＳ ゴシック" w:hAnsi="ＭＳ ゴシック"/>
          <w:spacing w:val="2"/>
          <w:sz w:val="24"/>
          <w:szCs w:val="24"/>
        </w:rPr>
      </w:pPr>
    </w:p>
    <w:p w:rsidR="00CB6F53" w:rsidRPr="009C5970" w:rsidRDefault="00B75114"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（２）通所給付</w:t>
      </w:r>
      <w:r w:rsidR="00CB6F53" w:rsidRPr="009C5970">
        <w:rPr>
          <w:rFonts w:ascii="ＭＳ ゴシック" w:eastAsia="ＭＳ ゴシック" w:hAnsi="ＭＳ ゴシック" w:hint="eastAsia"/>
          <w:b w:val="0"/>
          <w:sz w:val="24"/>
          <w:szCs w:val="24"/>
        </w:rPr>
        <w:t>決定</w:t>
      </w:r>
      <w:r w:rsidR="00A00BB7" w:rsidRPr="009C5970">
        <w:rPr>
          <w:rFonts w:ascii="ＭＳ ゴシック" w:eastAsia="ＭＳ ゴシック" w:hAnsi="ＭＳ ゴシック" w:hint="eastAsia"/>
          <w:b w:val="0"/>
          <w:sz w:val="24"/>
          <w:szCs w:val="24"/>
        </w:rPr>
        <w:t>の内容欄（二</w:t>
      </w:r>
      <w:r w:rsidR="00726DEF" w:rsidRPr="009C5970">
        <w:rPr>
          <w:rFonts w:ascii="ＭＳ ゴシック" w:eastAsia="ＭＳ ゴシック" w:hAnsi="ＭＳ ゴシック" w:hint="eastAsia"/>
          <w:b w:val="0"/>
          <w:sz w:val="24"/>
          <w:szCs w:val="24"/>
        </w:rPr>
        <w:t>・三</w:t>
      </w:r>
      <w:r w:rsidR="00A00BB7" w:rsidRPr="009C5970">
        <w:rPr>
          <w:rFonts w:ascii="ＭＳ ゴシック" w:eastAsia="ＭＳ ゴシック" w:hAnsi="ＭＳ ゴシック" w:hint="eastAsia"/>
          <w:b w:val="0"/>
          <w:sz w:val="24"/>
          <w:szCs w:val="24"/>
        </w:rPr>
        <w:t>面</w:t>
      </w:r>
      <w:r w:rsidR="00CB6F53" w:rsidRPr="009C5970">
        <w:rPr>
          <w:rFonts w:ascii="ＭＳ ゴシック" w:eastAsia="ＭＳ ゴシック" w:hAnsi="ＭＳ ゴシック" w:hint="eastAsia"/>
          <w:b w:val="0"/>
          <w:sz w:val="24"/>
          <w:szCs w:val="24"/>
        </w:rPr>
        <w:t>）</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 xml:space="preserve">ア　</w:t>
      </w:r>
      <w:r w:rsidR="00A00BB7" w:rsidRPr="009C5970">
        <w:rPr>
          <w:rFonts w:ascii="ＭＳ ゴシック" w:hAnsi="ＭＳ ゴシック" w:hint="eastAsia"/>
          <w:sz w:val="24"/>
          <w:szCs w:val="24"/>
        </w:rPr>
        <w:t>障害児</w:t>
      </w:r>
      <w:r w:rsidR="00726DEF" w:rsidRPr="009C5970">
        <w:rPr>
          <w:rFonts w:ascii="ＭＳ ゴシック" w:hAnsi="ＭＳ ゴシック" w:hint="eastAsia"/>
          <w:sz w:val="24"/>
          <w:szCs w:val="24"/>
        </w:rPr>
        <w:t>通所支援の種類、支給量等、通所給付</w:t>
      </w:r>
      <w:r w:rsidRPr="009C5970">
        <w:rPr>
          <w:rFonts w:ascii="ＭＳ ゴシック" w:hAnsi="ＭＳ ゴシック" w:hint="eastAsia"/>
          <w:sz w:val="24"/>
          <w:szCs w:val="24"/>
        </w:rPr>
        <w:t>決定期間</w:t>
      </w:r>
    </w:p>
    <w:p w:rsidR="00CB6F53" w:rsidRPr="009C5970" w:rsidRDefault="00CB6F53" w:rsidP="009E07D5">
      <w:pPr>
        <w:overflowPunct w:val="0"/>
        <w:autoSpaceDE w:val="0"/>
        <w:autoSpaceDN w:val="0"/>
        <w:adjustRightInd w:val="0"/>
        <w:snapToGrid w:val="0"/>
        <w:ind w:leftChars="668" w:left="1416"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F662E0"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決定を行った</w:t>
      </w:r>
      <w:r w:rsidR="00F662E0"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通所支援の種類、当該</w:t>
      </w:r>
      <w:r w:rsidR="00F662E0" w:rsidRPr="009C5970">
        <w:rPr>
          <w:rFonts w:ascii="ＭＳ ゴシック" w:eastAsia="ＭＳ ゴシック" w:hAnsi="ＭＳ ゴシック" w:hint="eastAsia"/>
          <w:sz w:val="24"/>
          <w:szCs w:val="24"/>
        </w:rPr>
        <w:t>障害児通所支援の種類の支給量、通所給付決定の有</w:t>
      </w:r>
      <w:r w:rsidRPr="009C5970">
        <w:rPr>
          <w:rFonts w:ascii="ＭＳ ゴシック" w:eastAsia="ＭＳ ゴシック" w:hAnsi="ＭＳ ゴシック" w:hint="eastAsia"/>
          <w:sz w:val="24"/>
          <w:szCs w:val="24"/>
        </w:rPr>
        <w:t>効期間、その他通所</w:t>
      </w:r>
      <w:r w:rsidR="00F662E0" w:rsidRPr="009C5970">
        <w:rPr>
          <w:rFonts w:ascii="ＭＳ ゴシック" w:eastAsia="ＭＳ ゴシック" w:hAnsi="ＭＳ ゴシック" w:hint="eastAsia"/>
          <w:sz w:val="24"/>
          <w:szCs w:val="24"/>
        </w:rPr>
        <w:t>給付決定時に市町村が決定、確認等を行った報酬請求等に必要な事</w:t>
      </w:r>
      <w:r w:rsidRPr="009C5970">
        <w:rPr>
          <w:rFonts w:ascii="ＭＳ ゴシック" w:eastAsia="ＭＳ ゴシック" w:hAnsi="ＭＳ ゴシック" w:hint="eastAsia"/>
          <w:sz w:val="24"/>
          <w:szCs w:val="24"/>
        </w:rPr>
        <w:t>項等を、</w:t>
      </w:r>
      <w:r w:rsidR="00F662E0"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通所支援の種類ごとに記載する。</w:t>
      </w:r>
    </w:p>
    <w:p w:rsidR="00CB6F53" w:rsidRPr="009C5970" w:rsidRDefault="00CB6F53"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00F662E0" w:rsidRPr="009C5970">
        <w:rPr>
          <w:rFonts w:ascii="ＭＳ ゴシック" w:eastAsia="ＭＳ ゴシック" w:hAnsi="ＭＳ ゴシック" w:hint="eastAsia"/>
          <w:b w:val="0"/>
          <w:sz w:val="24"/>
          <w:szCs w:val="24"/>
        </w:rPr>
        <w:t>障害児</w:t>
      </w:r>
      <w:r w:rsidRPr="009C5970">
        <w:rPr>
          <w:rFonts w:ascii="ＭＳ ゴシック" w:eastAsia="ＭＳ ゴシック" w:hAnsi="ＭＳ ゴシック" w:hint="eastAsia"/>
          <w:b w:val="0"/>
          <w:sz w:val="24"/>
          <w:szCs w:val="24"/>
        </w:rPr>
        <w:t>通所支援の種類</w:t>
      </w:r>
    </w:p>
    <w:p w:rsidR="00CB6F53" w:rsidRPr="009C5970"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以下の区分で記載する。</w:t>
      </w:r>
    </w:p>
    <w:p w:rsidR="00CB6F53" w:rsidRPr="009C5970"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・児童発達支援</w:t>
      </w:r>
    </w:p>
    <w:p w:rsidR="00CB6F53" w:rsidRPr="009C5970"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・医療型児童発達支援</w:t>
      </w:r>
    </w:p>
    <w:p w:rsidR="00CB6F53"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・放課後等デイサービス</w:t>
      </w:r>
    </w:p>
    <w:p w:rsidR="0062271E" w:rsidRPr="009C5970" w:rsidRDefault="0062271E"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・居宅訪問型児童発達支援</w:t>
      </w:r>
    </w:p>
    <w:p w:rsidR="00CB6F53" w:rsidRPr="009C5970" w:rsidRDefault="00CB6F53"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・保育所等訪問支援</w:t>
      </w:r>
    </w:p>
    <w:p w:rsidR="00CB6F53" w:rsidRPr="009C5970" w:rsidRDefault="00CB6F53"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支給量等</w:t>
      </w:r>
    </w:p>
    <w:p w:rsidR="00CB6F53" w:rsidRPr="009C5970" w:rsidRDefault="00F662E0"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障害児</w:t>
      </w:r>
      <w:r w:rsidR="00726DEF" w:rsidRPr="009C5970">
        <w:rPr>
          <w:rFonts w:ascii="ＭＳ ゴシック" w:eastAsia="ＭＳ ゴシック" w:hAnsi="ＭＳ ゴシック" w:hint="eastAsia"/>
          <w:sz w:val="24"/>
          <w:szCs w:val="24"/>
        </w:rPr>
        <w:t>通所支援の種類ごとに支給決定した支給量、当該通所支援</w:t>
      </w:r>
      <w:r w:rsidR="00CB6F53" w:rsidRPr="009C5970">
        <w:rPr>
          <w:rFonts w:ascii="ＭＳ ゴシック" w:eastAsia="ＭＳ ゴシック" w:hAnsi="ＭＳ ゴシック" w:hint="eastAsia"/>
          <w:sz w:val="24"/>
          <w:szCs w:val="24"/>
        </w:rPr>
        <w:t>に係る報酬の算定上あらかじめ市町村において決定、確認</w:t>
      </w:r>
      <w:r w:rsidR="00CB6F53" w:rsidRPr="009C5970">
        <w:rPr>
          <w:rFonts w:ascii="ＭＳ ゴシック" w:eastAsia="ＭＳ ゴシック" w:hAnsi="ＭＳ ゴシック" w:hint="eastAsia"/>
          <w:sz w:val="24"/>
          <w:szCs w:val="24"/>
        </w:rPr>
        <w:lastRenderedPageBreak/>
        <w:t>等が必要な事項</w:t>
      </w:r>
      <w:r w:rsidR="00726DEF" w:rsidRPr="009C5970">
        <w:rPr>
          <w:rFonts w:ascii="ＭＳ ゴシック" w:eastAsia="ＭＳ ゴシック" w:hAnsi="ＭＳ ゴシック" w:hint="eastAsia"/>
          <w:sz w:val="24"/>
          <w:szCs w:val="24"/>
        </w:rPr>
        <w:t>（障害種別等）</w:t>
      </w:r>
      <w:r w:rsidR="00CB6F53" w:rsidRPr="009C5970">
        <w:rPr>
          <w:rFonts w:ascii="ＭＳ ゴシック" w:eastAsia="ＭＳ ゴシック" w:hAnsi="ＭＳ ゴシック" w:hint="eastAsia"/>
          <w:sz w:val="24"/>
          <w:szCs w:val="24"/>
        </w:rPr>
        <w:t>、その他必要な事項について記載する。</w:t>
      </w:r>
    </w:p>
    <w:p w:rsidR="00CB6F53" w:rsidRPr="009C5970" w:rsidRDefault="00CB6F53" w:rsidP="009E07D5">
      <w:pPr>
        <w:pStyle w:val="7"/>
        <w:overflowPunct w:val="0"/>
        <w:autoSpaceDE w:val="0"/>
        <w:autoSpaceDN w:val="0"/>
        <w:adjustRightInd w:val="0"/>
        <w:snapToGrid w:val="0"/>
        <w:ind w:left="1696" w:right="22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ａ　支給量の記載例</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以下は記載例であり、事業者が記載内容の意味を誤解するおそれがないと認められる限りにおいて、各市町村の判断により適宜略記等することは差し支えない。</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○○日／月</w:t>
      </w:r>
    </w:p>
    <w:p w:rsidR="00CB6F53" w:rsidRPr="009C5970" w:rsidRDefault="00CB6F53" w:rsidP="009E07D5">
      <w:pPr>
        <w:pStyle w:val="7"/>
        <w:overflowPunct w:val="0"/>
        <w:autoSpaceDE w:val="0"/>
        <w:autoSpaceDN w:val="0"/>
        <w:adjustRightInd w:val="0"/>
        <w:snapToGrid w:val="0"/>
        <w:ind w:left="1696" w:right="22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ｂ　その他記載が必要な加算事項等及びその記載例</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児童発達支援</w:t>
      </w:r>
    </w:p>
    <w:p w:rsidR="00265E11" w:rsidRDefault="00F0008D" w:rsidP="00265E11">
      <w:pPr>
        <w:overflowPunct w:val="0"/>
        <w:autoSpaceDE w:val="0"/>
        <w:autoSpaceDN w:val="0"/>
        <w:adjustRightInd w:val="0"/>
        <w:snapToGrid w:val="0"/>
        <w:ind w:leftChars="80" w:left="170" w:firstLineChars="0" w:firstLine="0"/>
        <w:contextualSpacing/>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・報酬加算対象者の確認・・・人工内耳装用児加算</w:t>
      </w:r>
      <w:r>
        <w:rPr>
          <w:rFonts w:ascii="ＭＳ ゴシック" w:eastAsia="ＭＳ ゴシック" w:hAnsi="ＭＳ ゴシック" w:hint="eastAsia"/>
          <w:sz w:val="24"/>
          <w:szCs w:val="24"/>
        </w:rPr>
        <w:t xml:space="preserve">、強度　</w:t>
      </w:r>
    </w:p>
    <w:p w:rsidR="00F0008D" w:rsidRDefault="00F0008D" w:rsidP="00265E11">
      <w:pPr>
        <w:overflowPunct w:val="0"/>
        <w:autoSpaceDE w:val="0"/>
        <w:autoSpaceDN w:val="0"/>
        <w:adjustRightInd w:val="0"/>
        <w:snapToGrid w:val="0"/>
        <w:ind w:leftChars="80" w:left="170" w:firstLineChars="950" w:firstLine="2299"/>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行動障害児支援加算</w:t>
      </w:r>
    </w:p>
    <w:p w:rsidR="0062271E" w:rsidRDefault="0062271E" w:rsidP="0062271E">
      <w:pPr>
        <w:overflowPunct w:val="0"/>
        <w:autoSpaceDE w:val="0"/>
        <w:autoSpaceDN w:val="0"/>
        <w:adjustRightInd w:val="0"/>
        <w:snapToGrid w:val="0"/>
        <w:ind w:firstLine="1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放課後等デイサービス</w:t>
      </w:r>
    </w:p>
    <w:p w:rsidR="00210A28" w:rsidRDefault="00210A28" w:rsidP="0062271E">
      <w:pPr>
        <w:overflowPunct w:val="0"/>
        <w:autoSpaceDE w:val="0"/>
        <w:autoSpaceDN w:val="0"/>
        <w:adjustRightInd w:val="0"/>
        <w:snapToGrid w:val="0"/>
        <w:ind w:firstLine="1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1417" w:rsidRPr="002540FA">
        <w:rPr>
          <w:rFonts w:ascii="ＭＳ ゴシック" w:eastAsia="ＭＳ ゴシック" w:hAnsi="ＭＳ ゴシック" w:hint="eastAsia"/>
          <w:sz w:val="24"/>
          <w:szCs w:val="24"/>
        </w:rPr>
        <w:t>基本</w:t>
      </w:r>
      <w:r w:rsidRPr="002540FA">
        <w:rPr>
          <w:rFonts w:ascii="ＭＳ ゴシック" w:eastAsia="ＭＳ ゴシック" w:hAnsi="ＭＳ ゴシック" w:hint="eastAsia"/>
          <w:sz w:val="24"/>
          <w:szCs w:val="24"/>
        </w:rPr>
        <w:t>報酬区分の確認・・・</w:t>
      </w:r>
      <w:r w:rsidR="00951417" w:rsidRPr="002540FA">
        <w:rPr>
          <w:rFonts w:ascii="ＭＳ ゴシック" w:eastAsia="ＭＳ ゴシック" w:hAnsi="ＭＳ ゴシック" w:hint="eastAsia"/>
          <w:sz w:val="24"/>
          <w:szCs w:val="24"/>
        </w:rPr>
        <w:t>指標</w:t>
      </w:r>
      <w:r w:rsidR="00EE46B8" w:rsidRPr="002540FA">
        <w:rPr>
          <w:rFonts w:ascii="ＭＳ ゴシック" w:eastAsia="ＭＳ ゴシック" w:hAnsi="ＭＳ ゴシック" w:hint="eastAsia"/>
          <w:sz w:val="24"/>
          <w:szCs w:val="24"/>
        </w:rPr>
        <w:t>該当の有</w:t>
      </w:r>
      <w:r w:rsidR="00EE46B8">
        <w:rPr>
          <w:rFonts w:ascii="ＭＳ ゴシック" w:eastAsia="ＭＳ ゴシック" w:hAnsi="ＭＳ ゴシック" w:hint="eastAsia"/>
          <w:sz w:val="24"/>
          <w:szCs w:val="24"/>
        </w:rPr>
        <w:t>無</w:t>
      </w:r>
    </w:p>
    <w:p w:rsidR="008D2091" w:rsidRPr="0088549A" w:rsidRDefault="008D2091" w:rsidP="00227835">
      <w:pPr>
        <w:pStyle w:val="6"/>
        <w:overflowPunct w:val="0"/>
        <w:autoSpaceDE w:val="0"/>
        <w:autoSpaceDN w:val="0"/>
        <w:adjustRightInd w:val="0"/>
        <w:snapToGrid w:val="0"/>
        <w:ind w:leftChars="736" w:left="1560" w:right="222" w:firstLineChars="250" w:firstLine="605"/>
        <w:contextualSpacing/>
        <w:rPr>
          <w:rFonts w:ascii="ＭＳ ゴシック" w:eastAsia="ＭＳ ゴシック" w:hAnsi="ＭＳ ゴシック"/>
          <w:b w:val="0"/>
          <w:sz w:val="24"/>
          <w:szCs w:val="24"/>
        </w:rPr>
      </w:pPr>
      <w:r w:rsidRPr="0088549A">
        <w:rPr>
          <w:rFonts w:ascii="ＭＳ ゴシック" w:eastAsia="ＭＳ ゴシック" w:hAnsi="ＭＳ ゴシック" w:hint="eastAsia"/>
          <w:b w:val="0"/>
          <w:sz w:val="24"/>
          <w:szCs w:val="24"/>
        </w:rPr>
        <w:t>・報酬加算対象者の確認・・・強度行動障害児支援加算</w:t>
      </w:r>
    </w:p>
    <w:p w:rsidR="00EE6BB6" w:rsidRPr="0088549A" w:rsidRDefault="00EE6BB6" w:rsidP="00EE6BB6">
      <w:pPr>
        <w:ind w:firstLine="194"/>
        <w:rPr>
          <w:rFonts w:ascii="ＭＳ ゴシック" w:eastAsia="ＭＳ ゴシック" w:hAnsi="ＭＳ ゴシック"/>
          <w:sz w:val="24"/>
        </w:rPr>
      </w:pPr>
      <w:r w:rsidRPr="0088549A">
        <w:rPr>
          <w:rFonts w:ascii="ＭＳ ゴシック" w:eastAsia="ＭＳ ゴシック" w:hAnsi="ＭＳ ゴシック" w:hint="eastAsia"/>
          <w:sz w:val="24"/>
        </w:rPr>
        <w:t>居宅訪問型児童発達支援</w:t>
      </w:r>
    </w:p>
    <w:p w:rsidR="00EE6BB6" w:rsidRPr="0088549A" w:rsidRDefault="00EE6BB6" w:rsidP="00705B63">
      <w:pPr>
        <w:ind w:firstLine="194"/>
        <w:rPr>
          <w:rFonts w:ascii="ＭＳ ゴシック" w:eastAsia="ＭＳ ゴシック" w:hAnsi="ＭＳ ゴシック"/>
          <w:sz w:val="24"/>
        </w:rPr>
      </w:pPr>
      <w:r w:rsidRPr="0088549A">
        <w:rPr>
          <w:rFonts w:ascii="ＭＳ ゴシック" w:eastAsia="ＭＳ ゴシック" w:hAnsi="ＭＳ ゴシック" w:hint="eastAsia"/>
          <w:sz w:val="24"/>
        </w:rPr>
        <w:t>・報酬加算対象者の確認・・・特別地域加算</w:t>
      </w:r>
    </w:p>
    <w:p w:rsidR="00CB6F53" w:rsidRPr="009C5970" w:rsidRDefault="00CB6F53"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ｳ</w:t>
      </w:r>
      <w:r w:rsidRPr="009C5970">
        <w:rPr>
          <w:rFonts w:ascii="ＭＳ ゴシック" w:eastAsia="ＭＳ ゴシック" w:hAnsi="ＭＳ ゴシック"/>
          <w:b w:val="0"/>
          <w:sz w:val="24"/>
          <w:szCs w:val="24"/>
        </w:rPr>
        <w:t xml:space="preserve">) </w:t>
      </w:r>
      <w:r w:rsidR="00A00BB7" w:rsidRPr="009C5970">
        <w:rPr>
          <w:rFonts w:ascii="ＭＳ ゴシック" w:eastAsia="ＭＳ ゴシック" w:hAnsi="ＭＳ ゴシック" w:hint="eastAsia"/>
          <w:b w:val="0"/>
          <w:sz w:val="24"/>
          <w:szCs w:val="24"/>
        </w:rPr>
        <w:t>通所給付</w:t>
      </w:r>
      <w:r w:rsidRPr="009C5970">
        <w:rPr>
          <w:rFonts w:ascii="ＭＳ ゴシック" w:eastAsia="ＭＳ ゴシック" w:hAnsi="ＭＳ ゴシック" w:hint="eastAsia"/>
          <w:b w:val="0"/>
          <w:sz w:val="24"/>
          <w:szCs w:val="24"/>
        </w:rPr>
        <w:t>決定期間</w:t>
      </w:r>
    </w:p>
    <w:p w:rsidR="00767FCC" w:rsidRPr="009C5970" w:rsidRDefault="00F662E0"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障害児通所支援の種類ごとに、</w:t>
      </w:r>
      <w:r w:rsidR="00A00BB7" w:rsidRPr="009C5970">
        <w:rPr>
          <w:rFonts w:ascii="ＭＳ ゴシック" w:eastAsia="ＭＳ ゴシック" w:hAnsi="ＭＳ ゴシック" w:hint="eastAsia"/>
          <w:sz w:val="24"/>
          <w:szCs w:val="24"/>
        </w:rPr>
        <w:t>通所給付</w:t>
      </w:r>
      <w:r w:rsidR="00CB6F53" w:rsidRPr="009C5970">
        <w:rPr>
          <w:rFonts w:ascii="ＭＳ ゴシック" w:eastAsia="ＭＳ ゴシック" w:hAnsi="ＭＳ ゴシック" w:hint="eastAsia"/>
          <w:sz w:val="24"/>
          <w:szCs w:val="24"/>
        </w:rPr>
        <w:t>決定の有効期間を記載する。</w:t>
      </w:r>
    </w:p>
    <w:p w:rsidR="00767FCC" w:rsidRPr="009C5970" w:rsidRDefault="00767FCC" w:rsidP="009E07D5">
      <w:pPr>
        <w:overflowPunct w:val="0"/>
        <w:autoSpaceDE w:val="0"/>
        <w:autoSpaceDN w:val="0"/>
        <w:adjustRightInd w:val="0"/>
        <w:snapToGrid w:val="0"/>
        <w:ind w:left="1701" w:firstLineChars="117" w:firstLine="288"/>
        <w:contextualSpacing/>
        <w:rPr>
          <w:rFonts w:ascii="ＭＳ ゴシック" w:eastAsia="ＭＳ ゴシック" w:hAnsi="ＭＳ ゴシック"/>
          <w:spacing w:val="2"/>
          <w:sz w:val="24"/>
          <w:szCs w:val="24"/>
        </w:rPr>
      </w:pPr>
    </w:p>
    <w:p w:rsidR="00806ED6" w:rsidRPr="009C5970" w:rsidRDefault="00806ED6"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w:t>
      </w:r>
      <w:r w:rsidR="00255735" w:rsidRPr="009C5970">
        <w:rPr>
          <w:rFonts w:ascii="ＭＳ ゴシック" w:eastAsia="ＭＳ ゴシック" w:hAnsi="ＭＳ ゴシック" w:hint="eastAsia"/>
          <w:sz w:val="24"/>
          <w:szCs w:val="24"/>
        </w:rPr>
        <w:t>３</w:t>
      </w:r>
      <w:r w:rsidRPr="009C5970">
        <w:rPr>
          <w:rFonts w:ascii="ＭＳ ゴシック" w:eastAsia="ＭＳ ゴシック" w:hAnsi="ＭＳ ゴシック" w:hint="eastAsia"/>
          <w:sz w:val="24"/>
          <w:szCs w:val="24"/>
        </w:rPr>
        <w:t>）障害児相談支援給付費の支給内容（四面）</w:t>
      </w:r>
    </w:p>
    <w:p w:rsidR="00806ED6" w:rsidRPr="009C5970" w:rsidRDefault="00806ED6" w:rsidP="009E07D5">
      <w:pPr>
        <w:overflowPunct w:val="0"/>
        <w:autoSpaceDE w:val="0"/>
        <w:autoSpaceDN w:val="0"/>
        <w:adjustRightInd w:val="0"/>
        <w:snapToGrid w:val="0"/>
        <w:ind w:leftChars="534" w:left="1132" w:firstLineChars="117" w:firstLine="283"/>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障害児相談支援給付費の支給を行う者については、指定</w:t>
      </w:r>
      <w:r w:rsidR="007E503F"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相談支援事業者名、</w:t>
      </w:r>
      <w:r w:rsidR="007E503F" w:rsidRPr="009C5970">
        <w:rPr>
          <w:rFonts w:ascii="ＭＳ ゴシック" w:eastAsia="ＭＳ ゴシック" w:hAnsi="ＭＳ ゴシック" w:hint="eastAsia"/>
          <w:sz w:val="24"/>
          <w:szCs w:val="24"/>
        </w:rPr>
        <w:t>継続障害児支援利用援助</w:t>
      </w:r>
      <w:r w:rsidRPr="009C5970">
        <w:rPr>
          <w:rFonts w:ascii="ＭＳ ゴシック" w:eastAsia="ＭＳ ゴシック" w:hAnsi="ＭＳ ゴシック" w:hint="eastAsia"/>
          <w:sz w:val="24"/>
          <w:szCs w:val="24"/>
        </w:rPr>
        <w:t>に係る法第６条の２第８項に規定する厚生労働省令で定める期間（以下「モニタリング期間」という。括弧内は当該モニタリング期間に係る継続障害児支援</w:t>
      </w:r>
      <w:r w:rsidR="007E503F" w:rsidRPr="009C5970">
        <w:rPr>
          <w:rFonts w:ascii="ＭＳ ゴシック" w:eastAsia="ＭＳ ゴシック" w:hAnsi="ＭＳ ゴシック" w:hint="eastAsia"/>
          <w:sz w:val="24"/>
          <w:szCs w:val="24"/>
        </w:rPr>
        <w:t>利用援助</w:t>
      </w:r>
      <w:r w:rsidRPr="009C5970">
        <w:rPr>
          <w:rFonts w:ascii="ＭＳ ゴシック" w:eastAsia="ＭＳ ゴシック" w:hAnsi="ＭＳ ゴシック" w:hint="eastAsia"/>
          <w:sz w:val="24"/>
          <w:szCs w:val="24"/>
        </w:rPr>
        <w:t>の開始月と終期月を記載（開始月と終期月が同一の場合は当該月を記載。））（記載例：６月ごと（平成○年○月～平成○年○月又は平成○年○月）及び</w:t>
      </w:r>
      <w:r w:rsidR="007E503F"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相談支援給付費の支給期間（平成○年○月～平成○年○月）をそれぞれ該当欄に記載する。</w:t>
      </w:r>
      <w:r w:rsidR="007E503F" w:rsidRPr="009C5970">
        <w:rPr>
          <w:rFonts w:ascii="ＭＳ ゴシック" w:eastAsia="ＭＳ ゴシック" w:hAnsi="ＭＳ ゴシック" w:hint="eastAsia"/>
          <w:sz w:val="24"/>
          <w:szCs w:val="24"/>
        </w:rPr>
        <w:t>また、特別地域加算対象者については、予備欄に「特別地域加算対象者決定」と記載する。</w:t>
      </w:r>
    </w:p>
    <w:p w:rsidR="00767FCC" w:rsidRPr="009C5970" w:rsidRDefault="00767FCC" w:rsidP="009E07D5">
      <w:pPr>
        <w:overflowPunct w:val="0"/>
        <w:autoSpaceDE w:val="0"/>
        <w:autoSpaceDN w:val="0"/>
        <w:adjustRightInd w:val="0"/>
        <w:snapToGrid w:val="0"/>
        <w:ind w:leftChars="534" w:left="1132" w:firstLineChars="117" w:firstLine="283"/>
        <w:contextualSpacing/>
        <w:textAlignment w:val="baseline"/>
        <w:rPr>
          <w:rFonts w:ascii="ＭＳ ゴシック" w:eastAsia="ＭＳ ゴシック" w:hAnsi="ＭＳ ゴシック"/>
          <w:sz w:val="24"/>
          <w:szCs w:val="24"/>
        </w:rPr>
      </w:pPr>
    </w:p>
    <w:p w:rsidR="00A00BB7" w:rsidRPr="009C5970" w:rsidRDefault="007E503F" w:rsidP="009E07D5">
      <w:pPr>
        <w:pStyle w:val="4"/>
        <w:overflowPunct w:val="0"/>
        <w:autoSpaceDE w:val="0"/>
        <w:autoSpaceDN w:val="0"/>
        <w:adjustRightInd w:val="0"/>
        <w:snapToGrid w:val="0"/>
        <w:ind w:leftChars="188" w:left="399" w:right="222" w:firstLineChars="128" w:firstLine="310"/>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255735" w:rsidRPr="009C5970">
        <w:rPr>
          <w:rFonts w:ascii="ＭＳ ゴシック" w:eastAsia="ＭＳ ゴシック" w:hAnsi="ＭＳ ゴシック" w:hint="eastAsia"/>
          <w:b w:val="0"/>
          <w:sz w:val="24"/>
          <w:szCs w:val="24"/>
        </w:rPr>
        <w:t>４</w:t>
      </w:r>
      <w:r w:rsidRPr="009C5970">
        <w:rPr>
          <w:rFonts w:ascii="ＭＳ ゴシック" w:eastAsia="ＭＳ ゴシック" w:hAnsi="ＭＳ ゴシック" w:hint="eastAsia"/>
          <w:b w:val="0"/>
          <w:sz w:val="24"/>
          <w:szCs w:val="24"/>
        </w:rPr>
        <w:t>）利用者負担に関する事項（五</w:t>
      </w:r>
      <w:r w:rsidR="00A00BB7" w:rsidRPr="009C5970">
        <w:rPr>
          <w:rFonts w:ascii="ＭＳ ゴシック" w:eastAsia="ＭＳ ゴシック" w:hAnsi="ＭＳ ゴシック" w:hint="eastAsia"/>
          <w:b w:val="0"/>
          <w:sz w:val="24"/>
          <w:szCs w:val="24"/>
        </w:rPr>
        <w:t>面）</w:t>
      </w:r>
    </w:p>
    <w:p w:rsidR="00A00BB7" w:rsidRPr="009C5970" w:rsidRDefault="00A00BB7"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決定した負担上限月額等について記載する。</w:t>
      </w:r>
    </w:p>
    <w:p w:rsidR="00A00BB7" w:rsidRPr="009C5970" w:rsidRDefault="00A00BB7"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ア　負担上限月額欄</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負担上限月額</w:t>
      </w:r>
    </w:p>
    <w:p w:rsidR="00A00BB7" w:rsidRPr="009C5970" w:rsidRDefault="00A00BB7" w:rsidP="009E07D5">
      <w:pPr>
        <w:overflowPunct w:val="0"/>
        <w:autoSpaceDE w:val="0"/>
        <w:autoSpaceDN w:val="0"/>
        <w:adjustRightInd w:val="0"/>
        <w:snapToGrid w:val="0"/>
        <w:ind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決定された利用者負担上限月額を記載する。</w:t>
      </w:r>
    </w:p>
    <w:p w:rsidR="00A00BB7" w:rsidRPr="009C5970" w:rsidRDefault="00A00BB7" w:rsidP="00B97E2F">
      <w:pPr>
        <w:overflowPunct w:val="0"/>
        <w:autoSpaceDE w:val="0"/>
        <w:autoSpaceDN w:val="0"/>
        <w:adjustRightInd w:val="0"/>
        <w:snapToGrid w:val="0"/>
        <w:ind w:leftChars="937" w:left="2267"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個別減免や生活保護への移行防止措置（境界層措置）の適用がある場合は、その適用後の額を記載する。</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適用期間</w:t>
      </w:r>
    </w:p>
    <w:p w:rsidR="00A00BB7"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決定された負担上限月額が適用される期間（適用開始日から次の見直し予定日の前日まで）を記載する。</w:t>
      </w:r>
    </w:p>
    <w:p w:rsidR="00A00BB7" w:rsidRPr="009C5970" w:rsidRDefault="00A00BB7"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lastRenderedPageBreak/>
        <w:t>イ　食事提供加算適用欄</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食事提供加算対象者</w:t>
      </w:r>
    </w:p>
    <w:p w:rsidR="00A00BB7"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食事提供加算対象者（低所得１・低所得２の世帯に属する者を含む。）については「該当」又は「該当者」と記載する。</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適用期間</w:t>
      </w:r>
    </w:p>
    <w:p w:rsidR="00A00BB7"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加算対象者については、原則として負担上限月額の適用期間と同様の期間を記載する。例外的に負担上限月額と適用期間が異なる場合は、当該加算の適用期間（適用開始日から次の見直し予定日の前日まで）を記載する。</w:t>
      </w:r>
    </w:p>
    <w:p w:rsidR="00A00BB7" w:rsidRPr="009C5970" w:rsidRDefault="007E503F"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なお、従前</w:t>
      </w:r>
      <w:r w:rsidR="00A00BB7" w:rsidRPr="009C5970">
        <w:rPr>
          <w:rFonts w:ascii="ＭＳ ゴシック" w:eastAsia="ＭＳ ゴシック" w:hAnsi="ＭＳ ゴシック" w:hint="eastAsia"/>
          <w:sz w:val="24"/>
          <w:szCs w:val="24"/>
        </w:rPr>
        <w:t>様式を使用する場合の記載方法は、下記のような例が考えられる。</w:t>
      </w:r>
    </w:p>
    <w:p w:rsidR="00A00BB7" w:rsidRPr="009C5970" w:rsidRDefault="00A00BB7" w:rsidP="00B97E2F">
      <w:pPr>
        <w:tabs>
          <w:tab w:val="left" w:pos="2127"/>
        </w:tabs>
        <w:overflowPunct w:val="0"/>
        <w:autoSpaceDE w:val="0"/>
        <w:autoSpaceDN w:val="0"/>
        <w:adjustRightInd w:val="0"/>
        <w:snapToGrid w:val="0"/>
        <w:ind w:leftChars="802" w:left="2266" w:hangingChars="234" w:hanging="56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（例１）</w:t>
      </w:r>
      <w:r w:rsidR="00B97E2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社会福祉法人等による軽減措置」及び「軽減適用期間」欄は、空欄とするか二重線等で抹消し、食事提供加算対象者（低所得１・低所得２の世帯に属する者を含む。）である場合は、特記事項欄に「食事提供加算対象者」と記載する。</w:t>
      </w:r>
    </w:p>
    <w:p w:rsidR="00A00BB7" w:rsidRPr="009C5970" w:rsidRDefault="00A00BB7" w:rsidP="00B97E2F">
      <w:pPr>
        <w:overflowPunct w:val="0"/>
        <w:autoSpaceDE w:val="0"/>
        <w:autoSpaceDN w:val="0"/>
        <w:adjustRightInd w:val="0"/>
        <w:snapToGrid w:val="0"/>
        <w:ind w:leftChars="936" w:left="2265"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変更後の欄には低所得１・低所得２の世帯に属する者も該当者として記載することを踏まえ、事業者が混乱しないよう、特記事項欄にも低所得１・低所得２の世帯に属する者も含めて入念的に記載する。</w:t>
      </w:r>
    </w:p>
    <w:p w:rsidR="00A00BB7" w:rsidRPr="009C5970" w:rsidRDefault="00A00BB7" w:rsidP="00B97E2F">
      <w:pPr>
        <w:overflowPunct w:val="0"/>
        <w:autoSpaceDE w:val="0"/>
        <w:autoSpaceDN w:val="0"/>
        <w:adjustRightInd w:val="0"/>
        <w:snapToGrid w:val="0"/>
        <w:ind w:leftChars="802" w:left="2266" w:hangingChars="234" w:hanging="56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（例２）</w:t>
      </w:r>
      <w:r w:rsidR="00B97E2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「社会福祉法人等による軽減措置」、「軽減適用期間」欄の名称を、それぞれ「食事提供加算対象者」、「適用期間」に訂正し、イの記載例のとおり記載する。</w:t>
      </w:r>
    </w:p>
    <w:p w:rsidR="00A00BB7" w:rsidRPr="009C5970" w:rsidRDefault="00A00BB7"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ウ　利用者負担上限額管理欄</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利用者負担上限額管理対象者該当の有無</w:t>
      </w:r>
    </w:p>
    <w:p w:rsidR="00A00BB7"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上限額管理対象者に該当する場合は「該当」又は「該当者」と記載する。</w:t>
      </w:r>
    </w:p>
    <w:p w:rsidR="00A00BB7" w:rsidRPr="009C5970" w:rsidRDefault="00A00BB7" w:rsidP="009E07D5">
      <w:pPr>
        <w:pStyle w:val="6"/>
        <w:overflowPunct w:val="0"/>
        <w:autoSpaceDE w:val="0"/>
        <w:autoSpaceDN w:val="0"/>
        <w:adjustRightInd w:val="0"/>
        <w:snapToGrid w:val="0"/>
        <w:ind w:leftChars="736" w:left="1696" w:right="222" w:hangingChars="56" w:hanging="13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利用者負担上限額管理事業所名</w:t>
      </w:r>
    </w:p>
    <w:p w:rsidR="00CB6F53" w:rsidRPr="009C5970" w:rsidRDefault="00A00BB7" w:rsidP="009E07D5">
      <w:pPr>
        <w:overflowPunct w:val="0"/>
        <w:autoSpaceDE w:val="0"/>
        <w:autoSpaceDN w:val="0"/>
        <w:adjustRightInd w:val="0"/>
        <w:snapToGrid w:val="0"/>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上限額管理対象者から上限額管理依頼（変更）届出のあった事業所名を記載する。</w:t>
      </w:r>
    </w:p>
    <w:p w:rsidR="007E503F" w:rsidRPr="009C5970" w:rsidRDefault="007E503F" w:rsidP="00B97E2F">
      <w:pPr>
        <w:overflowPunct w:val="0"/>
        <w:autoSpaceDE w:val="0"/>
        <w:autoSpaceDN w:val="0"/>
        <w:adjustRightInd w:val="0"/>
        <w:snapToGrid w:val="0"/>
        <w:ind w:leftChars="889" w:left="2127" w:hangingChars="100" w:hanging="242"/>
        <w:contextualSpacing/>
        <w:textAlignment w:val="baseline"/>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障害児相談支援給付費の支給対象者のうち毎月継続障害児支援利用援助を行う者など、利用施設又は事業所が上限額管理を行うこととされている場合に</w:t>
      </w:r>
      <w:r w:rsidR="002540FA">
        <w:rPr>
          <w:rFonts w:ascii="ＭＳ ゴシック" w:eastAsia="ＭＳ ゴシック" w:hAnsi="ＭＳ ゴシック" w:hint="eastAsia"/>
          <w:sz w:val="24"/>
          <w:szCs w:val="24"/>
        </w:rPr>
        <w:t>ついても当該届出を求め、届出に基づいて記載する</w:t>
      </w:r>
      <w:r w:rsidR="007F74F2" w:rsidRPr="009C5970">
        <w:rPr>
          <w:rFonts w:ascii="ＭＳ ゴシック" w:eastAsia="ＭＳ ゴシック" w:hAnsi="ＭＳ ゴシック" w:hint="eastAsia"/>
          <w:sz w:val="24"/>
          <w:szCs w:val="24"/>
        </w:rPr>
        <w:t>（詳細は、「第６</w:t>
      </w:r>
      <w:r w:rsidRPr="009C5970">
        <w:rPr>
          <w:rFonts w:ascii="ＭＳ ゴシック" w:eastAsia="ＭＳ ゴシック" w:hAnsi="ＭＳ ゴシック" w:hint="eastAsia"/>
          <w:sz w:val="24"/>
          <w:szCs w:val="24"/>
        </w:rPr>
        <w:t xml:space="preserve">　利用者負担の上限額管理事務」を参照）</w:t>
      </w:r>
      <w:r w:rsidR="002540FA">
        <w:rPr>
          <w:rFonts w:ascii="ＭＳ ゴシック" w:eastAsia="ＭＳ ゴシック" w:hAnsi="ＭＳ ゴシック" w:hint="eastAsia"/>
          <w:sz w:val="24"/>
          <w:szCs w:val="24"/>
        </w:rPr>
        <w:t>。</w:t>
      </w:r>
    </w:p>
    <w:p w:rsidR="00664237" w:rsidRPr="009C5970" w:rsidRDefault="00664237" w:rsidP="009E07D5">
      <w:pPr>
        <w:overflowPunct w:val="0"/>
        <w:autoSpaceDE w:val="0"/>
        <w:autoSpaceDN w:val="0"/>
        <w:adjustRightInd w:val="0"/>
        <w:snapToGrid w:val="0"/>
        <w:ind w:leftChars="680" w:left="1684" w:hangingChars="100" w:hanging="242"/>
        <w:contextualSpacing/>
        <w:textAlignment w:val="baseline"/>
        <w:rPr>
          <w:rFonts w:ascii="ＭＳ ゴシック" w:eastAsia="ＭＳ ゴシック" w:hAnsi="ＭＳ ゴシック"/>
          <w:sz w:val="24"/>
          <w:szCs w:val="24"/>
        </w:rPr>
      </w:pPr>
    </w:p>
    <w:p w:rsidR="00CB6F53" w:rsidRPr="009C5970" w:rsidRDefault="00210170" w:rsidP="009E07D5">
      <w:pPr>
        <w:pStyle w:val="4"/>
        <w:overflowPunct w:val="0"/>
        <w:autoSpaceDE w:val="0"/>
        <w:autoSpaceDN w:val="0"/>
        <w:adjustRightInd w:val="0"/>
        <w:snapToGrid w:val="0"/>
        <w:ind w:leftChars="335" w:left="848" w:right="222" w:hangingChars="57" w:hanging="13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255735" w:rsidRPr="009C5970">
        <w:rPr>
          <w:rFonts w:ascii="ＭＳ ゴシック" w:eastAsia="ＭＳ ゴシック" w:hAnsi="ＭＳ ゴシック" w:hint="eastAsia"/>
          <w:b w:val="0"/>
          <w:sz w:val="24"/>
          <w:szCs w:val="24"/>
        </w:rPr>
        <w:t>５</w:t>
      </w:r>
      <w:r w:rsidR="00CB6F53" w:rsidRPr="009C5970">
        <w:rPr>
          <w:rFonts w:ascii="ＭＳ ゴシック" w:eastAsia="ＭＳ ゴシック" w:hAnsi="ＭＳ ゴシック" w:hint="eastAsia"/>
          <w:b w:val="0"/>
          <w:sz w:val="24"/>
          <w:szCs w:val="24"/>
        </w:rPr>
        <w:t>）予備欄及び特記事項欄（共通）</w:t>
      </w:r>
    </w:p>
    <w:p w:rsidR="00CB6F53" w:rsidRPr="009C5970" w:rsidRDefault="00CB6F53"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ア　予備欄</w:t>
      </w:r>
    </w:p>
    <w:p w:rsidR="00CB6F53" w:rsidRPr="009C5970" w:rsidRDefault="00CB6F53" w:rsidP="009E07D5">
      <w:pPr>
        <w:overflowPunct w:val="0"/>
        <w:autoSpaceDE w:val="0"/>
        <w:autoSpaceDN w:val="0"/>
        <w:adjustRightInd w:val="0"/>
        <w:snapToGrid w:val="0"/>
        <w:ind w:left="0" w:firstLineChars="702" w:firstLine="1699"/>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記載欄が不足する場合は、適宜予備欄に記載する。</w:t>
      </w:r>
    </w:p>
    <w:p w:rsidR="00CB6F53" w:rsidRPr="009C5970" w:rsidRDefault="00CB6F53"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イ　特記事項欄</w:t>
      </w:r>
    </w:p>
    <w:p w:rsidR="00CB6F53" w:rsidRDefault="00CB6F53" w:rsidP="00951153">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特に専用の記載欄を設けていない事項や、地方単独事業に係る取扱いなどで受給者証に記載すべき事項がある場合は、適宜特記事項欄に記載する。</w:t>
      </w:r>
    </w:p>
    <w:p w:rsidR="00B97E2F" w:rsidRPr="009C5970" w:rsidRDefault="00B97E2F"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また、多子軽減対象児童がいる場合は、特記事項欄に記載する。</w:t>
      </w:r>
    </w:p>
    <w:p w:rsidR="00664237" w:rsidRPr="009C5970" w:rsidRDefault="00664237" w:rsidP="00951153">
      <w:pPr>
        <w:overflowPunct w:val="0"/>
        <w:autoSpaceDE w:val="0"/>
        <w:autoSpaceDN w:val="0"/>
        <w:adjustRightInd w:val="0"/>
        <w:snapToGrid w:val="0"/>
        <w:ind w:leftChars="668" w:left="1416" w:firstLineChars="116" w:firstLine="285"/>
        <w:contextualSpacing/>
        <w:rPr>
          <w:rFonts w:ascii="ＭＳ ゴシック" w:eastAsia="ＭＳ ゴシック" w:hAnsi="ＭＳ ゴシック"/>
          <w:spacing w:val="2"/>
          <w:sz w:val="24"/>
          <w:szCs w:val="24"/>
        </w:rPr>
      </w:pPr>
    </w:p>
    <w:p w:rsidR="00CB6F53" w:rsidRPr="009C5970" w:rsidRDefault="00A00BB7" w:rsidP="009E07D5">
      <w:pPr>
        <w:pStyle w:val="4"/>
        <w:overflowPunct w:val="0"/>
        <w:autoSpaceDE w:val="0"/>
        <w:autoSpaceDN w:val="0"/>
        <w:adjustRightInd w:val="0"/>
        <w:snapToGrid w:val="0"/>
        <w:ind w:leftChars="335" w:left="848" w:right="222" w:hangingChars="57" w:hanging="13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w:t>
      </w:r>
      <w:r w:rsidR="00255735" w:rsidRPr="009C5970">
        <w:rPr>
          <w:rFonts w:ascii="ＭＳ ゴシック" w:eastAsia="ＭＳ ゴシック" w:hAnsi="ＭＳ ゴシック" w:hint="eastAsia"/>
          <w:b w:val="0"/>
          <w:sz w:val="24"/>
          <w:szCs w:val="24"/>
        </w:rPr>
        <w:t>６</w:t>
      </w:r>
      <w:r w:rsidRPr="009C5970">
        <w:rPr>
          <w:rFonts w:ascii="ＭＳ ゴシック" w:eastAsia="ＭＳ ゴシック" w:hAnsi="ＭＳ ゴシック" w:hint="eastAsia"/>
          <w:b w:val="0"/>
          <w:sz w:val="24"/>
          <w:szCs w:val="24"/>
        </w:rPr>
        <w:t>）事業者記入欄</w:t>
      </w:r>
      <w:r w:rsidR="001609EF" w:rsidRPr="009C5970">
        <w:rPr>
          <w:rFonts w:ascii="ＭＳ ゴシック" w:eastAsia="ＭＳ ゴシック" w:hAnsi="ＭＳ ゴシック" w:hint="eastAsia"/>
          <w:b w:val="0"/>
          <w:sz w:val="24"/>
          <w:szCs w:val="24"/>
        </w:rPr>
        <w:t>（六</w:t>
      </w:r>
      <w:r w:rsidR="004A7B84" w:rsidRPr="009C5970">
        <w:rPr>
          <w:rFonts w:ascii="ＭＳ ゴシック" w:eastAsia="ＭＳ ゴシック" w:hAnsi="ＭＳ ゴシック" w:hint="eastAsia"/>
          <w:b w:val="0"/>
          <w:sz w:val="24"/>
          <w:szCs w:val="24"/>
        </w:rPr>
        <w:t>・七</w:t>
      </w:r>
      <w:r w:rsidR="00CB6F53" w:rsidRPr="009C5970">
        <w:rPr>
          <w:rFonts w:ascii="ＭＳ ゴシック" w:eastAsia="ＭＳ ゴシック" w:hAnsi="ＭＳ ゴシック" w:hint="eastAsia"/>
          <w:b w:val="0"/>
          <w:sz w:val="24"/>
          <w:szCs w:val="24"/>
        </w:rPr>
        <w:t>面）</w:t>
      </w:r>
    </w:p>
    <w:p w:rsidR="00CB6F53" w:rsidRPr="009C5970" w:rsidRDefault="004A7B84"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事業者は、指定通所支援の</w:t>
      </w:r>
      <w:r w:rsidR="00CB6F53" w:rsidRPr="009C5970">
        <w:rPr>
          <w:rFonts w:ascii="ＭＳ ゴシック" w:eastAsia="ＭＳ ゴシック" w:hAnsi="ＭＳ ゴシック" w:hint="eastAsia"/>
          <w:sz w:val="24"/>
          <w:szCs w:val="24"/>
        </w:rPr>
        <w:t>提供にあたって、通所</w:t>
      </w:r>
      <w:r w:rsidR="00CE49CD" w:rsidRPr="009C5970">
        <w:rPr>
          <w:rFonts w:ascii="ＭＳ ゴシック" w:eastAsia="ＭＳ ゴシック" w:hAnsi="ＭＳ ゴシック" w:hint="eastAsia"/>
          <w:sz w:val="24"/>
          <w:szCs w:val="24"/>
        </w:rPr>
        <w:t>給付</w:t>
      </w:r>
      <w:r w:rsidR="00CB6F53" w:rsidRPr="009C5970">
        <w:rPr>
          <w:rFonts w:ascii="ＭＳ ゴシック" w:eastAsia="ＭＳ ゴシック" w:hAnsi="ＭＳ ゴシック" w:hint="eastAsia"/>
          <w:sz w:val="24"/>
          <w:szCs w:val="24"/>
        </w:rPr>
        <w:t>決定保</w:t>
      </w:r>
      <w:r w:rsidR="00CE49CD" w:rsidRPr="009C5970">
        <w:rPr>
          <w:rFonts w:ascii="ＭＳ ゴシック" w:eastAsia="ＭＳ ゴシック" w:hAnsi="ＭＳ ゴシック" w:hint="eastAsia"/>
          <w:sz w:val="24"/>
          <w:szCs w:val="24"/>
        </w:rPr>
        <w:t>護者から通所受給者証の提示を受け、提供する</w:t>
      </w:r>
      <w:r w:rsidRPr="009C5970">
        <w:rPr>
          <w:rFonts w:ascii="ＭＳ ゴシック" w:eastAsia="ＭＳ ゴシック" w:hAnsi="ＭＳ ゴシック" w:hint="eastAsia"/>
          <w:sz w:val="24"/>
          <w:szCs w:val="24"/>
        </w:rPr>
        <w:t>障害児</w:t>
      </w:r>
      <w:r w:rsidR="00CE49CD" w:rsidRPr="009C5970">
        <w:rPr>
          <w:rFonts w:ascii="ＭＳ ゴシック" w:eastAsia="ＭＳ ゴシック" w:hAnsi="ＭＳ ゴシック" w:hint="eastAsia"/>
          <w:sz w:val="24"/>
          <w:szCs w:val="24"/>
        </w:rPr>
        <w:t>通所支援の種類</w:t>
      </w:r>
      <w:r w:rsidR="00CB6F53" w:rsidRPr="009C5970">
        <w:rPr>
          <w:rFonts w:ascii="ＭＳ ゴシック" w:eastAsia="ＭＳ ゴシック" w:hAnsi="ＭＳ ゴシック" w:hint="eastAsia"/>
          <w:sz w:val="24"/>
          <w:szCs w:val="24"/>
        </w:rPr>
        <w:t>ごとに、番号１から順番にその契約内容を記載する。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ア　事業者及びその事業所の名称</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指定を受けた際に届け出た事業者及びその事業所の名称を記載する。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イ　支援内容</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CE49CD"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決定保護者と契約を締結した</w:t>
      </w:r>
      <w:r w:rsidR="004A7B84" w:rsidRPr="009C5970">
        <w:rPr>
          <w:rFonts w:ascii="ＭＳ ゴシック" w:eastAsia="ＭＳ ゴシック" w:hAnsi="ＭＳ ゴシック" w:hint="eastAsia"/>
          <w:sz w:val="24"/>
          <w:szCs w:val="24"/>
        </w:rPr>
        <w:t>指定通所</w:t>
      </w:r>
      <w:r w:rsidRPr="009C5970">
        <w:rPr>
          <w:rFonts w:ascii="ＭＳ ゴシック" w:eastAsia="ＭＳ ゴシック" w:hAnsi="ＭＳ ゴシック" w:hint="eastAsia"/>
          <w:sz w:val="24"/>
          <w:szCs w:val="24"/>
        </w:rPr>
        <w:t>支援の内容を記載する。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ウ　契約支給量</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w:t>
      </w:r>
      <w:r w:rsidR="00CE49CD"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決定保護者と契約を締結した</w:t>
      </w:r>
      <w:r w:rsidR="00CE49CD"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通所支援の種類ごとに１月当たりの契約支給量を記載する。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エ　当該契約支給量による支援提供終了日</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当該契約支給量による</w:t>
      </w:r>
      <w:r w:rsidR="004A7B84" w:rsidRPr="009C5970">
        <w:rPr>
          <w:rFonts w:ascii="ＭＳ ゴシック" w:eastAsia="ＭＳ ゴシック" w:hAnsi="ＭＳ ゴシック" w:hint="eastAsia"/>
          <w:sz w:val="24"/>
          <w:szCs w:val="24"/>
        </w:rPr>
        <w:t>指定通所</w:t>
      </w:r>
      <w:r w:rsidRPr="009C5970">
        <w:rPr>
          <w:rFonts w:ascii="ＭＳ ゴシック" w:eastAsia="ＭＳ ゴシック" w:hAnsi="ＭＳ ゴシック" w:hint="eastAsia"/>
          <w:sz w:val="24"/>
          <w:szCs w:val="24"/>
        </w:rPr>
        <w:t>支援の提供を終了したとき、その終了した日を記載する。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オ　支援提供終了月中の終了日までの既提供量</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当該契約支給量による</w:t>
      </w:r>
      <w:r w:rsidR="004A7B84" w:rsidRPr="009C5970">
        <w:rPr>
          <w:rFonts w:ascii="ＭＳ ゴシック" w:eastAsia="ＭＳ ゴシック" w:hAnsi="ＭＳ ゴシック" w:hint="eastAsia"/>
          <w:sz w:val="24"/>
          <w:szCs w:val="24"/>
        </w:rPr>
        <w:t>指定通所支援の提供を終了したとき、当該指定通所支援の</w:t>
      </w:r>
      <w:r w:rsidRPr="009C5970">
        <w:rPr>
          <w:rFonts w:ascii="ＭＳ ゴシック" w:eastAsia="ＭＳ ゴシック" w:hAnsi="ＭＳ ゴシック" w:hint="eastAsia"/>
          <w:sz w:val="24"/>
          <w:szCs w:val="24"/>
        </w:rPr>
        <w:t>提供終了月中の終了日までの既提供量を記載する。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カ　事業者確認印</w:t>
      </w:r>
    </w:p>
    <w:p w:rsidR="00CB6F53" w:rsidRPr="009C5970" w:rsidRDefault="00CB6F53" w:rsidP="009E07D5">
      <w:pPr>
        <w:overflowPunct w:val="0"/>
        <w:autoSpaceDE w:val="0"/>
        <w:autoSpaceDN w:val="0"/>
        <w:adjustRightInd w:val="0"/>
        <w:snapToGrid w:val="0"/>
        <w:ind w:leftChars="802" w:left="1700"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事業者確認印は、事業者名を特定することができる印とする。</w:t>
      </w:r>
    </w:p>
    <w:p w:rsidR="00CB6F53" w:rsidRPr="009C5970" w:rsidRDefault="00CB6F53" w:rsidP="009E07D5">
      <w:pPr>
        <w:overflowPunct w:val="0"/>
        <w:autoSpaceDE w:val="0"/>
        <w:autoSpaceDN w:val="0"/>
        <w:adjustRightInd w:val="0"/>
        <w:snapToGrid w:val="0"/>
        <w:ind w:firstLine="194"/>
        <w:contextualSpacing/>
        <w:rPr>
          <w:rFonts w:ascii="ＭＳ ゴシック" w:eastAsia="ＭＳ ゴシック" w:hAnsi="ＭＳ ゴシック"/>
          <w:sz w:val="24"/>
          <w:szCs w:val="24"/>
        </w:rPr>
      </w:pPr>
    </w:p>
    <w:p w:rsidR="00CB6F53" w:rsidRPr="009C5970" w:rsidRDefault="00CB6F53" w:rsidP="009E07D5">
      <w:pPr>
        <w:pStyle w:val="3"/>
        <w:overflowPunct w:val="0"/>
        <w:autoSpaceDE w:val="0"/>
        <w:autoSpaceDN w:val="0"/>
        <w:adjustRightInd w:val="0"/>
        <w:snapToGrid w:val="0"/>
        <w:ind w:leftChars="0" w:left="0" w:right="222" w:firstLineChars="176" w:firstLine="426"/>
        <w:contextualSpacing/>
        <w:rPr>
          <w:rFonts w:ascii="ＭＳ ゴシック" w:hAnsi="ＭＳ ゴシック"/>
          <w:smallCaps/>
          <w:spacing w:val="2"/>
          <w:sz w:val="24"/>
          <w:szCs w:val="24"/>
        </w:rPr>
      </w:pPr>
      <w:bookmarkStart w:id="104" w:name="_Toc312353909"/>
      <w:bookmarkStart w:id="105" w:name="_Toc312355917"/>
      <w:bookmarkStart w:id="106" w:name="_Toc316038478"/>
      <w:r w:rsidRPr="009C5970">
        <w:rPr>
          <w:rFonts w:ascii="ＭＳ ゴシック" w:hAnsi="ＭＳ ゴシック" w:hint="eastAsia"/>
          <w:smallCaps/>
          <w:sz w:val="24"/>
          <w:szCs w:val="24"/>
        </w:rPr>
        <w:t>５</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医療受給者証の記載方法</w:t>
      </w:r>
      <w:bookmarkEnd w:id="104"/>
      <w:bookmarkEnd w:id="105"/>
      <w:bookmarkEnd w:id="106"/>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（１）公費負担者番号</w:t>
      </w:r>
    </w:p>
    <w:p w:rsidR="00CB6F53" w:rsidRPr="009C5970" w:rsidRDefault="00CB6F53"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肢体不自由児通所医療の公費負担者番号（市町村固有の番号：肢体不自由児通所医療の公費番号２桁＋市町村コード５桁＋検証番号１桁）を記載する</w:t>
      </w:r>
      <w:r w:rsidR="00BE1851">
        <w:rPr>
          <w:rFonts w:ascii="ＭＳ ゴシック" w:eastAsia="ＭＳ ゴシック" w:hAnsi="ＭＳ ゴシック" w:hint="eastAsia"/>
          <w:sz w:val="24"/>
          <w:szCs w:val="24"/>
        </w:rPr>
        <w:t>（平成</w:t>
      </w:r>
      <w:r w:rsidR="00B97E2F">
        <w:rPr>
          <w:rFonts w:ascii="ＭＳ ゴシック" w:eastAsia="ＭＳ ゴシック" w:hAnsi="ＭＳ ゴシック" w:hint="eastAsia"/>
          <w:sz w:val="24"/>
          <w:szCs w:val="24"/>
        </w:rPr>
        <w:t>24年</w:t>
      </w:r>
      <w:r w:rsidR="00BE1851">
        <w:rPr>
          <w:rFonts w:ascii="ＭＳ ゴシック" w:eastAsia="ＭＳ ゴシック" w:hAnsi="ＭＳ ゴシック" w:hint="eastAsia"/>
          <w:sz w:val="24"/>
          <w:szCs w:val="24"/>
        </w:rPr>
        <w:t>２月</w:t>
      </w:r>
      <w:r w:rsidR="00B97E2F">
        <w:rPr>
          <w:rFonts w:ascii="ＭＳ ゴシック" w:eastAsia="ＭＳ ゴシック" w:hAnsi="ＭＳ ゴシック" w:hint="eastAsia"/>
          <w:sz w:val="24"/>
          <w:szCs w:val="24"/>
        </w:rPr>
        <w:t>20日</w:t>
      </w:r>
      <w:r w:rsidR="00BE1851">
        <w:rPr>
          <w:rFonts w:ascii="ＭＳ ゴシック" w:eastAsia="ＭＳ ゴシック" w:hAnsi="ＭＳ ゴシック" w:hint="eastAsia"/>
          <w:sz w:val="24"/>
          <w:szCs w:val="24"/>
        </w:rPr>
        <w:t>障障地発</w:t>
      </w:r>
      <w:r w:rsidR="00B97E2F">
        <w:rPr>
          <w:rFonts w:ascii="ＭＳ ゴシック" w:eastAsia="ＭＳ ゴシック" w:hAnsi="ＭＳ ゴシック" w:hint="eastAsia"/>
          <w:sz w:val="24"/>
          <w:szCs w:val="24"/>
        </w:rPr>
        <w:t>0220</w:t>
      </w:r>
      <w:r w:rsidR="00BE1851">
        <w:rPr>
          <w:rFonts w:ascii="ＭＳ ゴシック" w:eastAsia="ＭＳ ゴシック" w:hAnsi="ＭＳ ゴシック" w:hint="eastAsia"/>
          <w:sz w:val="24"/>
          <w:szCs w:val="24"/>
        </w:rPr>
        <w:t>第１号障害福祉課地域移行・障害児支援室長通知を参照すること）</w:t>
      </w:r>
      <w:r w:rsidRPr="009C5970">
        <w:rPr>
          <w:rFonts w:ascii="ＭＳ ゴシック" w:eastAsia="ＭＳ ゴシック" w:hAnsi="ＭＳ ゴシック" w:hint="eastAsia"/>
          <w:sz w:val="24"/>
          <w:szCs w:val="24"/>
        </w:rPr>
        <w:t>。</w:t>
      </w:r>
    </w:p>
    <w:p w:rsidR="00613127" w:rsidRPr="009C5970" w:rsidRDefault="00613127" w:rsidP="00E451E3">
      <w:pPr>
        <w:overflowPunct w:val="0"/>
        <w:autoSpaceDE w:val="0"/>
        <w:autoSpaceDN w:val="0"/>
        <w:adjustRightInd w:val="0"/>
        <w:snapToGrid w:val="0"/>
        <w:ind w:leftChars="534" w:left="1132" w:firstLineChars="117" w:firstLine="288"/>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（２）公費受給者番号</w:t>
      </w:r>
    </w:p>
    <w:p w:rsidR="00CB6F53" w:rsidRPr="009C5970" w:rsidRDefault="00CB6F53" w:rsidP="009217C0">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市町村が通所</w:t>
      </w:r>
      <w:r w:rsidR="00CE49CD" w:rsidRPr="009C5970">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決定保護者ごとに付番する７桁の番号を記載する</w:t>
      </w:r>
      <w:r w:rsidR="009217C0">
        <w:rPr>
          <w:rFonts w:ascii="ＭＳ ゴシック" w:eastAsia="ＭＳ ゴシック" w:hAnsi="ＭＳ ゴシック" w:hint="eastAsia"/>
          <w:sz w:val="24"/>
          <w:szCs w:val="24"/>
        </w:rPr>
        <w:t>（平成</w:t>
      </w:r>
      <w:r w:rsidR="00B97E2F">
        <w:rPr>
          <w:rFonts w:ascii="ＭＳ ゴシック" w:eastAsia="ＭＳ ゴシック" w:hAnsi="ＭＳ ゴシック" w:hint="eastAsia"/>
          <w:sz w:val="24"/>
          <w:szCs w:val="24"/>
        </w:rPr>
        <w:t>24年</w:t>
      </w:r>
      <w:r w:rsidR="009217C0">
        <w:rPr>
          <w:rFonts w:ascii="ＭＳ ゴシック" w:eastAsia="ＭＳ ゴシック" w:hAnsi="ＭＳ ゴシック" w:hint="eastAsia"/>
          <w:sz w:val="24"/>
          <w:szCs w:val="24"/>
        </w:rPr>
        <w:t>２月</w:t>
      </w:r>
      <w:r w:rsidR="00B97E2F">
        <w:rPr>
          <w:rFonts w:ascii="ＭＳ ゴシック" w:eastAsia="ＭＳ ゴシック" w:hAnsi="ＭＳ ゴシック" w:hint="eastAsia"/>
          <w:sz w:val="24"/>
          <w:szCs w:val="24"/>
        </w:rPr>
        <w:t>20日</w:t>
      </w:r>
      <w:r w:rsidR="009217C0">
        <w:rPr>
          <w:rFonts w:ascii="ＭＳ ゴシック" w:eastAsia="ＭＳ ゴシック" w:hAnsi="ＭＳ ゴシック" w:hint="eastAsia"/>
          <w:sz w:val="24"/>
          <w:szCs w:val="24"/>
        </w:rPr>
        <w:t>障障地発</w:t>
      </w:r>
      <w:r w:rsidR="00B97E2F">
        <w:rPr>
          <w:rFonts w:ascii="ＭＳ ゴシック" w:eastAsia="ＭＳ ゴシック" w:hAnsi="ＭＳ ゴシック" w:hint="eastAsia"/>
          <w:sz w:val="24"/>
          <w:szCs w:val="24"/>
        </w:rPr>
        <w:t>0220</w:t>
      </w:r>
      <w:r w:rsidR="009217C0">
        <w:rPr>
          <w:rFonts w:ascii="ＭＳ ゴシック" w:eastAsia="ＭＳ ゴシック" w:hAnsi="ＭＳ ゴシック" w:hint="eastAsia"/>
          <w:sz w:val="24"/>
          <w:szCs w:val="24"/>
        </w:rPr>
        <w:t>第１号障害福祉課地域移行・障害児支援室長通知を参照すること）</w:t>
      </w:r>
      <w:r w:rsidR="00BE1851">
        <w:rPr>
          <w:rFonts w:ascii="ＭＳ ゴシック" w:eastAsia="ＭＳ ゴシック" w:hAnsi="ＭＳ ゴシック" w:hint="eastAsia"/>
          <w:sz w:val="24"/>
          <w:szCs w:val="24"/>
        </w:rPr>
        <w:t>。</w:t>
      </w:r>
    </w:p>
    <w:p w:rsidR="00613127" w:rsidRPr="009C5970" w:rsidRDefault="00613127" w:rsidP="00E451E3">
      <w:pPr>
        <w:overflowPunct w:val="0"/>
        <w:autoSpaceDE w:val="0"/>
        <w:autoSpaceDN w:val="0"/>
        <w:adjustRightInd w:val="0"/>
        <w:snapToGrid w:val="0"/>
        <w:ind w:leftChars="534" w:left="1132" w:firstLineChars="117" w:firstLine="288"/>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（３）通所</w:t>
      </w:r>
      <w:r w:rsidR="00CE49CD" w:rsidRPr="009C5970">
        <w:rPr>
          <w:rFonts w:ascii="ＭＳ ゴシック" w:eastAsia="ＭＳ ゴシック" w:hAnsi="ＭＳ ゴシック" w:hint="eastAsia"/>
          <w:b w:val="0"/>
          <w:sz w:val="24"/>
          <w:szCs w:val="24"/>
        </w:rPr>
        <w:t>給付</w:t>
      </w:r>
      <w:r w:rsidRPr="009C5970">
        <w:rPr>
          <w:rFonts w:ascii="ＭＳ ゴシック" w:eastAsia="ＭＳ ゴシック" w:hAnsi="ＭＳ ゴシック" w:hint="eastAsia"/>
          <w:b w:val="0"/>
          <w:sz w:val="24"/>
          <w:szCs w:val="24"/>
        </w:rPr>
        <w:t>決定保護者欄</w:t>
      </w:r>
    </w:p>
    <w:p w:rsidR="00CB6F53" w:rsidRPr="009C5970" w:rsidRDefault="00CB6F53" w:rsidP="009E07D5">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医療型児童発達支援の支給決定を行った障害児の保護者の居住地、氏名及び生年月日並びに通所給付決定保護者の加入する医療保険の情報を記載する。</w:t>
      </w:r>
    </w:p>
    <w:p w:rsidR="00CB6F53" w:rsidRPr="009C5970" w:rsidRDefault="00CB6F53"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ア　居住地</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原則として住民基本台帳上の住所地を記載するが、住民基本台</w:t>
      </w:r>
      <w:r w:rsidRPr="009C5970">
        <w:rPr>
          <w:rFonts w:ascii="ＭＳ ゴシック" w:eastAsia="ＭＳ ゴシック" w:hAnsi="ＭＳ ゴシック" w:hint="eastAsia"/>
          <w:sz w:val="24"/>
          <w:szCs w:val="24"/>
        </w:rPr>
        <w:lastRenderedPageBreak/>
        <w:t>帳上の住所と居住地が異なっている場合で、市町村が居住地に基づいて支給決定をしたときは、居住地を記載する。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イ　医療保険の情報欄</w:t>
      </w:r>
    </w:p>
    <w:p w:rsidR="00CB6F53" w:rsidRPr="009C5970" w:rsidRDefault="00CB6F53" w:rsidP="009E07D5">
      <w:pPr>
        <w:pStyle w:val="6"/>
        <w:overflowPunct w:val="0"/>
        <w:autoSpaceDE w:val="0"/>
        <w:autoSpaceDN w:val="0"/>
        <w:adjustRightInd w:val="0"/>
        <w:snapToGrid w:val="0"/>
        <w:ind w:leftChars="0" w:left="0" w:right="222" w:firstLineChars="644" w:firstLine="155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被保険者証の記号及び番号</w:t>
      </w:r>
    </w:p>
    <w:p w:rsidR="00CB6F53" w:rsidRPr="009C5970" w:rsidRDefault="00CB6F53" w:rsidP="009E07D5">
      <w:pPr>
        <w:overflowPunct w:val="0"/>
        <w:autoSpaceDE w:val="0"/>
        <w:autoSpaceDN w:val="0"/>
        <w:adjustRightInd w:val="0"/>
        <w:snapToGrid w:val="0"/>
        <w:ind w:leftChars="802" w:left="1700"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通所給付決定保護者の加入する医療保険の被保険者証の記号及び番号を被保険者証から転記する。</w:t>
      </w:r>
    </w:p>
    <w:p w:rsidR="00CB6F53" w:rsidRPr="009C5970" w:rsidRDefault="00CB6F53" w:rsidP="009E07D5">
      <w:pPr>
        <w:pStyle w:val="6"/>
        <w:overflowPunct w:val="0"/>
        <w:autoSpaceDE w:val="0"/>
        <w:autoSpaceDN w:val="0"/>
        <w:adjustRightInd w:val="0"/>
        <w:snapToGrid w:val="0"/>
        <w:ind w:leftChars="0" w:left="0" w:right="222" w:firstLineChars="644" w:firstLine="1558"/>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保険者名及び番号</w:t>
      </w:r>
    </w:p>
    <w:p w:rsidR="00CB6F53" w:rsidRPr="009C5970" w:rsidRDefault="00CB6F53" w:rsidP="009E07D5">
      <w:pPr>
        <w:overflowPunct w:val="0"/>
        <w:autoSpaceDE w:val="0"/>
        <w:autoSpaceDN w:val="0"/>
        <w:adjustRightInd w:val="0"/>
        <w:snapToGrid w:val="0"/>
        <w:ind w:leftChars="802" w:left="1700"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通所給付決定保護者の加入する医療保険の保険者名及び保険者番号を被保険者証から転記する。</w:t>
      </w:r>
    </w:p>
    <w:p w:rsidR="00613127" w:rsidRPr="009C5970" w:rsidRDefault="00613127" w:rsidP="009E07D5">
      <w:pPr>
        <w:overflowPunct w:val="0"/>
        <w:autoSpaceDE w:val="0"/>
        <w:autoSpaceDN w:val="0"/>
        <w:adjustRightInd w:val="0"/>
        <w:snapToGrid w:val="0"/>
        <w:ind w:leftChars="802" w:left="1700" w:firstLineChars="117" w:firstLine="288"/>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（４）負担上限月額欄</w:t>
      </w:r>
    </w:p>
    <w:p w:rsidR="00CB6F53" w:rsidRPr="009C5970" w:rsidRDefault="00CB6F53" w:rsidP="00B97E2F">
      <w:pPr>
        <w:pStyle w:val="5"/>
        <w:overflowPunct w:val="0"/>
        <w:autoSpaceDE w:val="0"/>
        <w:autoSpaceDN w:val="0"/>
        <w:adjustRightInd w:val="0"/>
        <w:snapToGrid w:val="0"/>
        <w:ind w:leftChars="536" w:left="1695" w:right="222" w:hangingChars="231" w:hanging="559"/>
        <w:contextualSpacing/>
        <w:rPr>
          <w:rFonts w:ascii="ＭＳ ゴシック" w:hAnsi="ＭＳ ゴシック"/>
          <w:spacing w:val="2"/>
          <w:sz w:val="24"/>
          <w:szCs w:val="24"/>
        </w:rPr>
      </w:pPr>
      <w:r w:rsidRPr="009C5970">
        <w:rPr>
          <w:rFonts w:ascii="ＭＳ ゴシック" w:hAnsi="ＭＳ ゴシック" w:hint="eastAsia"/>
          <w:sz w:val="24"/>
          <w:szCs w:val="24"/>
        </w:rPr>
        <w:t>ア　肢体不自由児通所医療（食事療養（生活療養）を除く）</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肢体不自由児通所医療に係る食費を除く医療部分の負担上限月額を記載する。</w:t>
      </w:r>
    </w:p>
    <w:p w:rsidR="00CB6F53" w:rsidRPr="009C5970" w:rsidRDefault="00CB6F53" w:rsidP="00B97E2F">
      <w:pPr>
        <w:pStyle w:val="5"/>
        <w:overflowPunct w:val="0"/>
        <w:autoSpaceDE w:val="0"/>
        <w:autoSpaceDN w:val="0"/>
        <w:adjustRightInd w:val="0"/>
        <w:snapToGrid w:val="0"/>
        <w:ind w:leftChars="0" w:left="0" w:right="222" w:firstLineChars="468" w:firstLine="1133"/>
        <w:contextualSpacing/>
        <w:rPr>
          <w:rFonts w:ascii="ＭＳ ゴシック" w:hAnsi="ＭＳ ゴシック"/>
          <w:spacing w:val="2"/>
          <w:sz w:val="24"/>
          <w:szCs w:val="24"/>
        </w:rPr>
      </w:pPr>
      <w:r w:rsidRPr="009C5970">
        <w:rPr>
          <w:rFonts w:ascii="ＭＳ ゴシック" w:hAnsi="ＭＳ ゴシック" w:hint="eastAsia"/>
          <w:sz w:val="24"/>
          <w:szCs w:val="24"/>
        </w:rPr>
        <w:t>イ　適用期間</w:t>
      </w:r>
    </w:p>
    <w:p w:rsidR="00CB6F53" w:rsidRPr="009C5970" w:rsidRDefault="00CB6F53" w:rsidP="009E07D5">
      <w:pPr>
        <w:overflowPunct w:val="0"/>
        <w:autoSpaceDE w:val="0"/>
        <w:autoSpaceDN w:val="0"/>
        <w:adjustRightInd w:val="0"/>
        <w:snapToGrid w:val="0"/>
        <w:ind w:leftChars="668" w:left="1416"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負担上限月額の適用期間（適用開始日から次の見直し日の前日まで）を記載する。</w:t>
      </w: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（５）交付年月日</w:t>
      </w:r>
    </w:p>
    <w:p w:rsidR="00CB6F53" w:rsidRPr="009C5970" w:rsidRDefault="00CB6F53" w:rsidP="009E07D5">
      <w:pPr>
        <w:overflowPunct w:val="0"/>
        <w:autoSpaceDE w:val="0"/>
        <w:autoSpaceDN w:val="0"/>
        <w:adjustRightInd w:val="0"/>
        <w:snapToGrid w:val="0"/>
        <w:ind w:left="0" w:firstLineChars="585" w:firstLine="141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医療受給者証を実際に交付した日を記載する。</w:t>
      </w:r>
    </w:p>
    <w:p w:rsidR="00CB6F53" w:rsidRPr="009C5970" w:rsidRDefault="004A7B84" w:rsidP="009E07D5">
      <w:pPr>
        <w:overflowPunct w:val="0"/>
        <w:autoSpaceDE w:val="0"/>
        <w:autoSpaceDN w:val="0"/>
        <w:adjustRightInd w:val="0"/>
        <w:snapToGrid w:val="0"/>
        <w:ind w:leftChars="737" w:left="1843"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通所給付</w:t>
      </w:r>
      <w:r w:rsidR="00CB6F53" w:rsidRPr="009C5970">
        <w:rPr>
          <w:rFonts w:ascii="ＭＳ ゴシック" w:eastAsia="ＭＳ ゴシック" w:hAnsi="ＭＳ ゴシック" w:hint="eastAsia"/>
          <w:sz w:val="24"/>
          <w:szCs w:val="24"/>
        </w:rPr>
        <w:t>決定の有効期間の開始前に交付する場合や、紛失等による再交付の場合も、実際の交付日を記載する。</w:t>
      </w:r>
    </w:p>
    <w:p w:rsidR="00613127" w:rsidRPr="009C5970" w:rsidRDefault="00613127" w:rsidP="009E07D5">
      <w:pPr>
        <w:overflowPunct w:val="0"/>
        <w:autoSpaceDE w:val="0"/>
        <w:autoSpaceDN w:val="0"/>
        <w:adjustRightInd w:val="0"/>
        <w:snapToGrid w:val="0"/>
        <w:ind w:leftChars="737" w:left="1847" w:hangingChars="116" w:hanging="285"/>
        <w:contextualSpacing/>
        <w:rPr>
          <w:rFonts w:ascii="ＭＳ ゴシック" w:eastAsia="ＭＳ ゴシック" w:hAnsi="ＭＳ ゴシック"/>
          <w:spacing w:val="2"/>
          <w:sz w:val="24"/>
          <w:szCs w:val="24"/>
        </w:rPr>
      </w:pPr>
    </w:p>
    <w:p w:rsidR="00CB6F53" w:rsidRPr="009C5970" w:rsidRDefault="00CB6F53" w:rsidP="009E07D5">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（６）支給市町村名及び印</w:t>
      </w:r>
    </w:p>
    <w:p w:rsidR="00CB6F53" w:rsidRPr="009C5970" w:rsidRDefault="00CB6F53" w:rsidP="00B97E2F">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支給市町村の名称、所在地及び担当窓口の連絡先電話番号を記載する。</w:t>
      </w:r>
    </w:p>
    <w:p w:rsidR="00CB6F53" w:rsidRPr="009C5970" w:rsidRDefault="00CB6F53" w:rsidP="00B97E2F">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同欄に押印する印は、市町村長印又は市町村印とする（各市町村の公印規程等に定めるところによる。）。印影印刷により処理することも差し支えない。</w:t>
      </w:r>
    </w:p>
    <w:p w:rsidR="00CB6F53" w:rsidRPr="009C5970" w:rsidRDefault="004A7B84" w:rsidP="00B97E2F">
      <w:pPr>
        <w:overflowPunct w:val="0"/>
        <w:autoSpaceDE w:val="0"/>
        <w:autoSpaceDN w:val="0"/>
        <w:adjustRightInd w:val="0"/>
        <w:snapToGrid w:val="0"/>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なお、通所給付</w:t>
      </w:r>
      <w:r w:rsidR="00CB6F53" w:rsidRPr="009C5970">
        <w:rPr>
          <w:rFonts w:ascii="ＭＳ ゴシック" w:eastAsia="ＭＳ ゴシック" w:hAnsi="ＭＳ ゴシック" w:hint="eastAsia"/>
          <w:sz w:val="24"/>
          <w:szCs w:val="24"/>
        </w:rPr>
        <w:t>決定事務を福祉事務所長に委任している場合における同欄に押印する印について、当該福祉事務所長印とするか市町村長（市町村）印とするかは市町村の判断による。</w:t>
      </w:r>
    </w:p>
    <w:p w:rsidR="002B1890" w:rsidRPr="009C5970" w:rsidRDefault="002B1890" w:rsidP="009E07D5">
      <w:pPr>
        <w:overflowPunct w:val="0"/>
        <w:autoSpaceDE w:val="0"/>
        <w:autoSpaceDN w:val="0"/>
        <w:adjustRightInd w:val="0"/>
        <w:snapToGrid w:val="0"/>
        <w:ind w:leftChars="601" w:left="1274" w:firstLineChars="116" w:firstLine="285"/>
        <w:contextualSpacing/>
        <w:rPr>
          <w:rFonts w:ascii="ＭＳ ゴシック" w:eastAsia="ＭＳ ゴシック" w:hAnsi="ＭＳ ゴシック"/>
          <w:spacing w:val="2"/>
          <w:sz w:val="24"/>
          <w:szCs w:val="24"/>
        </w:rPr>
      </w:pPr>
    </w:p>
    <w:p w:rsidR="00CB6F53" w:rsidRPr="009C5970" w:rsidRDefault="00CB6F53" w:rsidP="009E07D5">
      <w:pPr>
        <w:pStyle w:val="3"/>
        <w:overflowPunct w:val="0"/>
        <w:autoSpaceDE w:val="0"/>
        <w:autoSpaceDN w:val="0"/>
        <w:adjustRightInd w:val="0"/>
        <w:snapToGrid w:val="0"/>
        <w:ind w:leftChars="188" w:left="399" w:right="222" w:firstLineChars="11" w:firstLine="27"/>
        <w:contextualSpacing/>
        <w:rPr>
          <w:rFonts w:ascii="ＭＳ ゴシック" w:hAnsi="ＭＳ ゴシック"/>
          <w:smallCaps/>
          <w:spacing w:val="2"/>
          <w:sz w:val="24"/>
          <w:szCs w:val="24"/>
        </w:rPr>
      </w:pPr>
      <w:bookmarkStart w:id="107" w:name="_Toc312353910"/>
      <w:bookmarkStart w:id="108" w:name="_Toc312355918"/>
      <w:bookmarkStart w:id="109" w:name="_Toc316038479"/>
      <w:r w:rsidRPr="009C5970">
        <w:rPr>
          <w:rFonts w:ascii="ＭＳ ゴシック" w:hAnsi="ＭＳ ゴシック" w:hint="eastAsia"/>
          <w:smallCaps/>
          <w:sz w:val="24"/>
          <w:szCs w:val="24"/>
        </w:rPr>
        <w:t>６</w:t>
      </w:r>
      <w:r w:rsidR="00BF0A4E" w:rsidRPr="009C5970">
        <w:rPr>
          <w:rFonts w:ascii="ＭＳ ゴシック" w:hAnsi="ＭＳ ゴシック" w:hint="eastAsia"/>
          <w:smallCaps/>
          <w:sz w:val="24"/>
          <w:szCs w:val="24"/>
        </w:rPr>
        <w:t xml:space="preserve">　</w:t>
      </w:r>
      <w:r w:rsidR="00E23823" w:rsidRPr="009C5970">
        <w:rPr>
          <w:rFonts w:ascii="ＭＳ ゴシック" w:hAnsi="ＭＳ ゴシック" w:hint="eastAsia"/>
          <w:smallCaps/>
          <w:sz w:val="24"/>
          <w:szCs w:val="24"/>
        </w:rPr>
        <w:t>通所</w:t>
      </w:r>
      <w:r w:rsidRPr="009C5970">
        <w:rPr>
          <w:rFonts w:ascii="ＭＳ ゴシック" w:hAnsi="ＭＳ ゴシック" w:hint="eastAsia"/>
          <w:smallCaps/>
          <w:sz w:val="24"/>
          <w:szCs w:val="24"/>
        </w:rPr>
        <w:t>受給者証の交付方法</w:t>
      </w:r>
      <w:bookmarkEnd w:id="107"/>
      <w:bookmarkEnd w:id="108"/>
      <w:bookmarkEnd w:id="109"/>
    </w:p>
    <w:p w:rsidR="00CB6F53" w:rsidRPr="009C5970" w:rsidRDefault="00CB6F53" w:rsidP="00B97E2F">
      <w:pPr>
        <w:pStyle w:val="4"/>
        <w:overflowPunct w:val="0"/>
        <w:autoSpaceDE w:val="0"/>
        <w:autoSpaceDN w:val="0"/>
        <w:adjustRightInd w:val="0"/>
        <w:snapToGrid w:val="0"/>
        <w:ind w:leftChars="334" w:left="70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（１）新たな障害児通所支援の</w:t>
      </w:r>
      <w:r w:rsidR="004A7B84" w:rsidRPr="009C5970">
        <w:rPr>
          <w:rFonts w:ascii="ＭＳ ゴシック" w:eastAsia="ＭＳ ゴシック" w:hAnsi="ＭＳ ゴシック" w:hint="eastAsia"/>
          <w:b w:val="0"/>
          <w:sz w:val="24"/>
          <w:szCs w:val="24"/>
        </w:rPr>
        <w:t>種類について通所給付</w:t>
      </w:r>
      <w:r w:rsidRPr="009C5970">
        <w:rPr>
          <w:rFonts w:ascii="ＭＳ ゴシック" w:eastAsia="ＭＳ ゴシック" w:hAnsi="ＭＳ ゴシック" w:hint="eastAsia"/>
          <w:b w:val="0"/>
          <w:sz w:val="24"/>
          <w:szCs w:val="24"/>
        </w:rPr>
        <w:t>決定した場合</w:t>
      </w:r>
    </w:p>
    <w:p w:rsidR="00CB6F53" w:rsidRPr="009C5970" w:rsidRDefault="00E23823" w:rsidP="00B97E2F">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障害児通所給付費等の通所給付</w:t>
      </w:r>
      <w:r w:rsidR="00CB6F53" w:rsidRPr="009C5970">
        <w:rPr>
          <w:rFonts w:ascii="ＭＳ ゴシック" w:eastAsia="ＭＳ ゴシック" w:hAnsi="ＭＳ ゴシック" w:hint="eastAsia"/>
          <w:sz w:val="24"/>
          <w:szCs w:val="24"/>
        </w:rPr>
        <w:t>決定</w:t>
      </w:r>
      <w:r w:rsidRPr="009C5970">
        <w:rPr>
          <w:rFonts w:ascii="ＭＳ ゴシック" w:eastAsia="ＭＳ ゴシック" w:hAnsi="ＭＳ ゴシック" w:hint="eastAsia"/>
          <w:sz w:val="24"/>
          <w:szCs w:val="24"/>
        </w:rPr>
        <w:t>を受けて既に通所受給者証を交付されている保護者について、その通所給付</w:t>
      </w:r>
      <w:r w:rsidR="00CB6F53" w:rsidRPr="009C5970">
        <w:rPr>
          <w:rFonts w:ascii="ＭＳ ゴシック" w:eastAsia="ＭＳ ゴシック" w:hAnsi="ＭＳ ゴシック" w:hint="eastAsia"/>
          <w:sz w:val="24"/>
          <w:szCs w:val="24"/>
        </w:rPr>
        <w:t>決定の有効期間内</w:t>
      </w:r>
      <w:r w:rsidRPr="009C5970">
        <w:rPr>
          <w:rFonts w:ascii="ＭＳ ゴシック" w:eastAsia="ＭＳ ゴシック" w:hAnsi="ＭＳ ゴシック" w:hint="eastAsia"/>
          <w:sz w:val="24"/>
          <w:szCs w:val="24"/>
        </w:rPr>
        <w:t>に他の</w:t>
      </w:r>
      <w:r w:rsidR="006C06A6" w:rsidRPr="009C5970">
        <w:rPr>
          <w:rFonts w:ascii="ＭＳ ゴシック" w:eastAsia="ＭＳ ゴシック" w:hAnsi="ＭＳ ゴシック" w:hint="eastAsia"/>
          <w:sz w:val="24"/>
          <w:szCs w:val="24"/>
        </w:rPr>
        <w:t>指定</w:t>
      </w:r>
      <w:r w:rsidRPr="009C5970">
        <w:rPr>
          <w:rFonts w:ascii="ＭＳ ゴシック" w:eastAsia="ＭＳ ゴシック" w:hAnsi="ＭＳ ゴシック" w:hint="eastAsia"/>
          <w:sz w:val="24"/>
          <w:szCs w:val="24"/>
        </w:rPr>
        <w:t>通所支援に係る障害児通所給付費の支給申請を受けて通所給付</w:t>
      </w:r>
      <w:r w:rsidR="00CB6F53" w:rsidRPr="009C5970">
        <w:rPr>
          <w:rFonts w:ascii="ＭＳ ゴシック" w:eastAsia="ＭＳ ゴシック" w:hAnsi="ＭＳ ゴシック" w:hint="eastAsia"/>
          <w:sz w:val="24"/>
          <w:szCs w:val="24"/>
        </w:rPr>
        <w:t>決定した場合は、交付済みの通所受給者証の提出を受けて追加記入する。または、通所受給者証を回収して新規に交付することも可能である。</w:t>
      </w:r>
    </w:p>
    <w:p w:rsidR="00843619" w:rsidRPr="009C5970" w:rsidRDefault="00843619" w:rsidP="009E07D5">
      <w:pPr>
        <w:overflowPunct w:val="0"/>
        <w:autoSpaceDE w:val="0"/>
        <w:autoSpaceDN w:val="0"/>
        <w:adjustRightInd w:val="0"/>
        <w:snapToGrid w:val="0"/>
        <w:ind w:leftChars="601" w:left="1274" w:firstLineChars="117" w:firstLine="288"/>
        <w:contextualSpacing/>
        <w:rPr>
          <w:rFonts w:ascii="ＭＳ ゴシック" w:eastAsia="ＭＳ ゴシック" w:hAnsi="ＭＳ ゴシック"/>
          <w:spacing w:val="2"/>
          <w:sz w:val="24"/>
          <w:szCs w:val="24"/>
        </w:rPr>
      </w:pPr>
    </w:p>
    <w:p w:rsidR="00CB6F53" w:rsidRPr="009C5970" w:rsidRDefault="00CB6F53" w:rsidP="00B97E2F">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（２）支給量の変更をした場合</w:t>
      </w:r>
    </w:p>
    <w:p w:rsidR="00CB6F53" w:rsidRPr="009C5970" w:rsidRDefault="00CB6F53" w:rsidP="00B97E2F">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w:t>
      </w:r>
      <w:r w:rsidR="00E23823" w:rsidRPr="009C5970">
        <w:rPr>
          <w:rFonts w:ascii="ＭＳ ゴシック" w:eastAsia="ＭＳ ゴシック" w:hAnsi="ＭＳ ゴシック" w:hint="eastAsia"/>
          <w:sz w:val="24"/>
          <w:szCs w:val="24"/>
        </w:rPr>
        <w:t>等の通所給付</w:t>
      </w:r>
      <w:r w:rsidRPr="009C5970">
        <w:rPr>
          <w:rFonts w:ascii="ＭＳ ゴシック" w:eastAsia="ＭＳ ゴシック" w:hAnsi="ＭＳ ゴシック" w:hint="eastAsia"/>
          <w:sz w:val="24"/>
          <w:szCs w:val="24"/>
        </w:rPr>
        <w:t>決定を受けて既に通所受給者証を</w:t>
      </w:r>
      <w:r w:rsidRPr="009C5970">
        <w:rPr>
          <w:rFonts w:ascii="ＭＳ ゴシック" w:eastAsia="ＭＳ ゴシック" w:hAnsi="ＭＳ ゴシック" w:hint="eastAsia"/>
          <w:sz w:val="24"/>
          <w:szCs w:val="24"/>
        </w:rPr>
        <w:lastRenderedPageBreak/>
        <w:t>交付されている保護者について、その支給決定の有効期間内に変更申請を受けて支給量の変更決定をした場合は、交付済みの通所受給者証の提出を受けて、変更後の支給量及び変更年月日を支給量等欄に追加記入する。または、通所受給者証を回収して新規に交付することも可能である。</w:t>
      </w:r>
    </w:p>
    <w:p w:rsidR="00843619" w:rsidRPr="009C5970" w:rsidRDefault="00843619" w:rsidP="009E07D5">
      <w:pPr>
        <w:overflowPunct w:val="0"/>
        <w:autoSpaceDE w:val="0"/>
        <w:autoSpaceDN w:val="0"/>
        <w:adjustRightInd w:val="0"/>
        <w:snapToGrid w:val="0"/>
        <w:ind w:leftChars="601" w:left="1274" w:firstLineChars="117" w:firstLine="288"/>
        <w:contextualSpacing/>
        <w:rPr>
          <w:rFonts w:ascii="ＭＳ ゴシック" w:eastAsia="ＭＳ ゴシック" w:hAnsi="ＭＳ ゴシック"/>
          <w:spacing w:val="2"/>
          <w:sz w:val="24"/>
          <w:szCs w:val="24"/>
        </w:rPr>
      </w:pPr>
    </w:p>
    <w:p w:rsidR="00CB6F53" w:rsidRPr="009C5970" w:rsidRDefault="00E23823" w:rsidP="00EF1F83">
      <w:pPr>
        <w:pStyle w:val="4"/>
        <w:overflowPunct w:val="0"/>
        <w:autoSpaceDE w:val="0"/>
        <w:autoSpaceDN w:val="0"/>
        <w:adjustRightInd w:val="0"/>
        <w:snapToGrid w:val="0"/>
        <w:ind w:leftChars="335" w:left="1559" w:hangingChars="351" w:hanging="849"/>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（３）通所給付</w:t>
      </w:r>
      <w:r w:rsidR="006C06A6" w:rsidRPr="009C5970">
        <w:rPr>
          <w:rFonts w:ascii="ＭＳ ゴシック" w:eastAsia="ＭＳ ゴシック" w:hAnsi="ＭＳ ゴシック" w:hint="eastAsia"/>
          <w:b w:val="0"/>
          <w:sz w:val="24"/>
          <w:szCs w:val="24"/>
        </w:rPr>
        <w:t>決定の有効期間が満了し再度通所給付</w:t>
      </w:r>
      <w:r w:rsidR="00CB6F53" w:rsidRPr="009C5970">
        <w:rPr>
          <w:rFonts w:ascii="ＭＳ ゴシック" w:eastAsia="ＭＳ ゴシック" w:hAnsi="ＭＳ ゴシック" w:hint="eastAsia"/>
          <w:b w:val="0"/>
          <w:sz w:val="24"/>
          <w:szCs w:val="24"/>
        </w:rPr>
        <w:t>決定を行った場合</w:t>
      </w:r>
    </w:p>
    <w:p w:rsidR="00CB6F53" w:rsidRPr="009C5970" w:rsidRDefault="00CB6F53" w:rsidP="00EF1F8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w:t>
      </w:r>
      <w:r w:rsidR="00E23823" w:rsidRPr="009C5970">
        <w:rPr>
          <w:rFonts w:ascii="ＭＳ ゴシック" w:eastAsia="ＭＳ ゴシック" w:hAnsi="ＭＳ ゴシック" w:hint="eastAsia"/>
          <w:sz w:val="24"/>
          <w:szCs w:val="24"/>
        </w:rPr>
        <w:t>等の通所給付</w:t>
      </w:r>
      <w:r w:rsidRPr="009C5970">
        <w:rPr>
          <w:rFonts w:ascii="ＭＳ ゴシック" w:eastAsia="ＭＳ ゴシック" w:hAnsi="ＭＳ ゴシック" w:hint="eastAsia"/>
          <w:sz w:val="24"/>
          <w:szCs w:val="24"/>
        </w:rPr>
        <w:t>決定</w:t>
      </w:r>
      <w:r w:rsidR="00E23823" w:rsidRPr="009C5970">
        <w:rPr>
          <w:rFonts w:ascii="ＭＳ ゴシック" w:eastAsia="ＭＳ ゴシック" w:hAnsi="ＭＳ ゴシック" w:hint="eastAsia"/>
          <w:sz w:val="24"/>
          <w:szCs w:val="24"/>
        </w:rPr>
        <w:t>を受けて既に通所受給者証を交付されている保護者について、その通所給付決定の有効期間が満了し、あらためて通所給付</w:t>
      </w:r>
      <w:r w:rsidRPr="009C5970">
        <w:rPr>
          <w:rFonts w:ascii="ＭＳ ゴシック" w:eastAsia="ＭＳ ゴシック" w:hAnsi="ＭＳ ゴシック" w:hint="eastAsia"/>
          <w:sz w:val="24"/>
          <w:szCs w:val="24"/>
        </w:rPr>
        <w:t>決定した場合は、交付済みの通所受給者証の提出を受けて追加記入する。または、通所受給者証を回収して新規に交付することも可能である。</w:t>
      </w:r>
    </w:p>
    <w:p w:rsidR="0023340D" w:rsidRPr="009C5970" w:rsidRDefault="0023340D" w:rsidP="009E07D5">
      <w:pPr>
        <w:overflowPunct w:val="0"/>
        <w:autoSpaceDE w:val="0"/>
        <w:autoSpaceDN w:val="0"/>
        <w:adjustRightInd w:val="0"/>
        <w:snapToGrid w:val="0"/>
        <w:ind w:leftChars="601" w:left="1274" w:firstLineChars="117" w:firstLine="283"/>
        <w:contextualSpacing/>
        <w:rPr>
          <w:rFonts w:ascii="ＭＳ ゴシック" w:eastAsia="ＭＳ ゴシック" w:hAnsi="ＭＳ ゴシック"/>
          <w:sz w:val="24"/>
          <w:szCs w:val="24"/>
        </w:rPr>
      </w:pPr>
    </w:p>
    <w:p w:rsidR="00CB6F53" w:rsidRPr="009C5970" w:rsidRDefault="00CB6F53" w:rsidP="00EF1F83">
      <w:pPr>
        <w:pStyle w:val="3"/>
        <w:overflowPunct w:val="0"/>
        <w:autoSpaceDE w:val="0"/>
        <w:autoSpaceDN w:val="0"/>
        <w:adjustRightInd w:val="0"/>
        <w:snapToGrid w:val="0"/>
        <w:ind w:leftChars="0" w:left="0" w:right="222" w:firstLineChars="117" w:firstLine="283"/>
        <w:contextualSpacing/>
        <w:rPr>
          <w:rFonts w:ascii="ＭＳ ゴシック" w:hAnsi="ＭＳ ゴシック"/>
          <w:smallCaps/>
          <w:spacing w:val="2"/>
          <w:sz w:val="24"/>
          <w:szCs w:val="24"/>
        </w:rPr>
      </w:pPr>
      <w:bookmarkStart w:id="110" w:name="_Toc312353911"/>
      <w:bookmarkStart w:id="111" w:name="_Toc312355919"/>
      <w:bookmarkStart w:id="112" w:name="_Toc316038480"/>
      <w:r w:rsidRPr="009C5970">
        <w:rPr>
          <w:rFonts w:ascii="ＭＳ ゴシック" w:hAnsi="ＭＳ ゴシック" w:hint="eastAsia"/>
          <w:smallCaps/>
          <w:sz w:val="24"/>
          <w:szCs w:val="24"/>
        </w:rPr>
        <w:t>７</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通所受給者証の再交付</w:t>
      </w:r>
      <w:bookmarkEnd w:id="110"/>
      <w:bookmarkEnd w:id="111"/>
      <w:bookmarkEnd w:id="112"/>
    </w:p>
    <w:p w:rsidR="00CB6F53" w:rsidRPr="009C5970" w:rsidRDefault="00CB6F53" w:rsidP="009E07D5">
      <w:pPr>
        <w:overflowPunct w:val="0"/>
        <w:autoSpaceDE w:val="0"/>
        <w:autoSpaceDN w:val="0"/>
        <w:adjustRightInd w:val="0"/>
        <w:snapToGrid w:val="0"/>
        <w:ind w:leftChars="200" w:left="424"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w:t>
      </w:r>
      <w:r w:rsidR="00631EA6" w:rsidRPr="009C5970">
        <w:rPr>
          <w:rFonts w:ascii="ＭＳ ゴシック" w:eastAsia="ＭＳ ゴシック" w:hAnsi="ＭＳ ゴシック" w:hint="eastAsia"/>
          <w:sz w:val="24"/>
          <w:szCs w:val="24"/>
        </w:rPr>
        <w:t>通所受給者証を破り、汚し、又は失った通所給付決定保護者から、通所給付</w:t>
      </w:r>
      <w:r w:rsidRPr="009C5970">
        <w:rPr>
          <w:rFonts w:ascii="ＭＳ ゴシック" w:eastAsia="ＭＳ ゴシック" w:hAnsi="ＭＳ ゴシック" w:hint="eastAsia"/>
          <w:sz w:val="24"/>
          <w:szCs w:val="24"/>
        </w:rPr>
        <w:t>決定の有効期間内において、通所受給者</w:t>
      </w:r>
      <w:r w:rsidR="006C06A6" w:rsidRPr="009C5970">
        <w:rPr>
          <w:rFonts w:ascii="ＭＳ ゴシック" w:eastAsia="ＭＳ ゴシック" w:hAnsi="ＭＳ ゴシック" w:hint="eastAsia"/>
          <w:sz w:val="24"/>
          <w:szCs w:val="24"/>
        </w:rPr>
        <w:t>証の再交付の申請があったときは、通所受給者証を交付する（則第</w:t>
      </w:r>
      <w:r w:rsidR="002A19E2">
        <w:rPr>
          <w:rFonts w:ascii="ＭＳ ゴシック" w:eastAsia="ＭＳ ゴシック" w:hAnsi="ＭＳ ゴシック" w:hint="eastAsia"/>
          <w:sz w:val="24"/>
          <w:szCs w:val="24"/>
        </w:rPr>
        <w:t>18</w:t>
      </w:r>
      <w:r w:rsidR="006C06A6" w:rsidRPr="009C5970">
        <w:rPr>
          <w:rFonts w:ascii="ＭＳ ゴシック" w:eastAsia="ＭＳ ゴシック" w:hAnsi="ＭＳ ゴシック" w:hint="eastAsia"/>
          <w:sz w:val="24"/>
          <w:szCs w:val="24"/>
        </w:rPr>
        <w:t>条</w:t>
      </w:r>
      <w:r w:rsidR="002A19E2">
        <w:rPr>
          <w:rFonts w:ascii="ＭＳ ゴシック" w:eastAsia="ＭＳ ゴシック" w:hAnsi="ＭＳ ゴシック" w:hint="eastAsia"/>
          <w:sz w:val="24"/>
          <w:szCs w:val="24"/>
        </w:rPr>
        <w:t>の６第７項</w:t>
      </w:r>
      <w:r w:rsidR="006C06A6" w:rsidRPr="009C5970">
        <w:rPr>
          <w:rFonts w:ascii="ＭＳ ゴシック" w:eastAsia="ＭＳ ゴシック" w:hAnsi="ＭＳ ゴシック" w:hint="eastAsia"/>
          <w:sz w:val="24"/>
          <w:szCs w:val="24"/>
        </w:rPr>
        <w:t>）。</w:t>
      </w:r>
    </w:p>
    <w:p w:rsidR="00843619" w:rsidRPr="002A19E2" w:rsidRDefault="00843619" w:rsidP="009E07D5">
      <w:pPr>
        <w:overflowPunct w:val="0"/>
        <w:autoSpaceDE w:val="0"/>
        <w:autoSpaceDN w:val="0"/>
        <w:adjustRightInd w:val="0"/>
        <w:snapToGrid w:val="0"/>
        <w:ind w:leftChars="200" w:left="424" w:firstLineChars="116" w:firstLine="285"/>
        <w:contextualSpacing/>
        <w:rPr>
          <w:rFonts w:ascii="ＭＳ ゴシック" w:eastAsia="ＭＳ ゴシック" w:hAnsi="ＭＳ ゴシック"/>
          <w:spacing w:val="2"/>
          <w:sz w:val="24"/>
          <w:szCs w:val="24"/>
        </w:rPr>
      </w:pPr>
    </w:p>
    <w:p w:rsidR="00CB6F53" w:rsidRPr="009C5970" w:rsidRDefault="00CB6F53" w:rsidP="00EF1F83">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（１）再交付の申請</w:t>
      </w:r>
    </w:p>
    <w:p w:rsidR="00CB6F53" w:rsidRPr="009C5970" w:rsidRDefault="00CB6F53" w:rsidP="00EF1F8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通所受給者証の再交付の申請をしようとする通所給付決定保護者は、次に掲げる事項を記載した申請書</w:t>
      </w:r>
      <w:r w:rsidR="006C06A6" w:rsidRPr="009C5970">
        <w:rPr>
          <w:rFonts w:ascii="ＭＳ ゴシック" w:eastAsia="ＭＳ ゴシック" w:hAnsi="ＭＳ ゴシック" w:hint="eastAsia"/>
          <w:sz w:val="24"/>
          <w:szCs w:val="24"/>
        </w:rPr>
        <w:t>（様式</w:t>
      </w:r>
      <w:r w:rsidR="003E2611">
        <w:rPr>
          <w:rFonts w:ascii="ＭＳ ゴシック" w:eastAsia="ＭＳ ゴシック" w:hAnsi="ＭＳ ゴシック" w:hint="eastAsia"/>
          <w:sz w:val="24"/>
          <w:szCs w:val="24"/>
        </w:rPr>
        <w:t>例</w:t>
      </w:r>
      <w:r w:rsidR="006C06A6" w:rsidRPr="009C5970">
        <w:rPr>
          <w:rFonts w:ascii="ＭＳ ゴシック" w:eastAsia="ＭＳ ゴシック" w:hAnsi="ＭＳ ゴシック" w:hint="eastAsia"/>
          <w:sz w:val="24"/>
          <w:szCs w:val="24"/>
        </w:rPr>
        <w:t>第</w:t>
      </w:r>
      <w:r w:rsidR="003E2611">
        <w:rPr>
          <w:rFonts w:ascii="ＭＳ ゴシック" w:eastAsia="ＭＳ ゴシック" w:hAnsi="ＭＳ ゴシック" w:hint="eastAsia"/>
          <w:sz w:val="24"/>
          <w:szCs w:val="24"/>
        </w:rPr>
        <w:t>12</w:t>
      </w:r>
      <w:r w:rsidR="006C06A6" w:rsidRPr="009C5970">
        <w:rPr>
          <w:rFonts w:ascii="ＭＳ ゴシック" w:eastAsia="ＭＳ ゴシック" w:hAnsi="ＭＳ ゴシック" w:hint="eastAsia"/>
          <w:sz w:val="24"/>
          <w:szCs w:val="24"/>
        </w:rPr>
        <w:t>号）</w:t>
      </w:r>
      <w:r w:rsidRPr="009C5970">
        <w:rPr>
          <w:rFonts w:ascii="ＭＳ ゴシック" w:eastAsia="ＭＳ ゴシック" w:hAnsi="ＭＳ ゴシック" w:hint="eastAsia"/>
          <w:sz w:val="24"/>
          <w:szCs w:val="24"/>
        </w:rPr>
        <w:t>を市町村に提出しなければならない。</w:t>
      </w:r>
    </w:p>
    <w:p w:rsidR="00CB6F53" w:rsidRPr="002A19E2" w:rsidRDefault="00CB6F53" w:rsidP="00EF1F83">
      <w:pPr>
        <w:overflowPunct w:val="0"/>
        <w:autoSpaceDE w:val="0"/>
        <w:autoSpaceDN w:val="0"/>
        <w:adjustRightInd w:val="0"/>
        <w:snapToGrid w:val="0"/>
        <w:ind w:leftChars="534" w:left="1132" w:firstLineChars="174" w:firstLine="4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なお、通所受給者証を破り、又は汚した場合の申請には、申請書にその通所受給者証を添えなければならない</w:t>
      </w:r>
      <w:r w:rsidR="006C06A6" w:rsidRPr="009C5970">
        <w:rPr>
          <w:rFonts w:ascii="ＭＳ ゴシック" w:eastAsia="ＭＳ ゴシック" w:hAnsi="ＭＳ ゴシック" w:hint="eastAsia"/>
          <w:sz w:val="24"/>
          <w:szCs w:val="24"/>
        </w:rPr>
        <w:t>（則第</w:t>
      </w:r>
      <w:r w:rsidR="002A19E2">
        <w:rPr>
          <w:rFonts w:ascii="ＭＳ ゴシック" w:eastAsia="ＭＳ ゴシック" w:hAnsi="ＭＳ ゴシック" w:hint="eastAsia"/>
          <w:sz w:val="24"/>
          <w:szCs w:val="24"/>
        </w:rPr>
        <w:t>18</w:t>
      </w:r>
      <w:r w:rsidR="006C06A6" w:rsidRPr="009C5970">
        <w:rPr>
          <w:rFonts w:ascii="ＭＳ ゴシック" w:eastAsia="ＭＳ ゴシック" w:hAnsi="ＭＳ ゴシック" w:hint="eastAsia"/>
          <w:sz w:val="24"/>
          <w:szCs w:val="24"/>
        </w:rPr>
        <w:t>条</w:t>
      </w:r>
      <w:r w:rsidR="002A19E2">
        <w:rPr>
          <w:rFonts w:ascii="ＭＳ ゴシック" w:eastAsia="ＭＳ ゴシック" w:hAnsi="ＭＳ ゴシック" w:hint="eastAsia"/>
          <w:sz w:val="24"/>
          <w:szCs w:val="24"/>
        </w:rPr>
        <w:t>の６第９項</w:t>
      </w:r>
      <w:r w:rsidR="006C06A6" w:rsidRPr="009C5970">
        <w:rPr>
          <w:rFonts w:ascii="ＭＳ ゴシック" w:eastAsia="ＭＳ ゴシック" w:hAnsi="ＭＳ ゴシック" w:hint="eastAsia"/>
          <w:sz w:val="24"/>
          <w:szCs w:val="24"/>
        </w:rPr>
        <w:t>）</w:t>
      </w:r>
    </w:p>
    <w:p w:rsidR="00CB6F53" w:rsidRPr="009C5970" w:rsidRDefault="00CB6F53" w:rsidP="00EF1F83">
      <w:pPr>
        <w:overflowPunct w:val="0"/>
        <w:autoSpaceDE w:val="0"/>
        <w:autoSpaceDN w:val="0"/>
        <w:adjustRightInd w:val="0"/>
        <w:snapToGrid w:val="0"/>
        <w:ind w:left="0" w:firstLineChars="585" w:firstLine="141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①　通所給付決定保護者の氏名、居住地、生年月日及び連絡先</w:t>
      </w:r>
    </w:p>
    <w:p w:rsidR="00CB6F53" w:rsidRPr="009C5970" w:rsidRDefault="00CB6F53" w:rsidP="00EF1F83">
      <w:pPr>
        <w:overflowPunct w:val="0"/>
        <w:autoSpaceDE w:val="0"/>
        <w:autoSpaceDN w:val="0"/>
        <w:adjustRightInd w:val="0"/>
        <w:snapToGrid w:val="0"/>
        <w:ind w:left="0" w:firstLineChars="585" w:firstLine="141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②　障害児の氏名、生年月日及び</w:t>
      </w:r>
      <w:r w:rsidR="00BE1851">
        <w:rPr>
          <w:rFonts w:ascii="ＭＳ ゴシック" w:eastAsia="ＭＳ ゴシック" w:hAnsi="ＭＳ ゴシック" w:hint="eastAsia"/>
          <w:sz w:val="24"/>
          <w:szCs w:val="24"/>
        </w:rPr>
        <w:t>通所給付決定</w:t>
      </w:r>
      <w:r w:rsidRPr="009C5970">
        <w:rPr>
          <w:rFonts w:ascii="ＭＳ ゴシック" w:eastAsia="ＭＳ ゴシック" w:hAnsi="ＭＳ ゴシック" w:hint="eastAsia"/>
          <w:sz w:val="24"/>
          <w:szCs w:val="24"/>
        </w:rPr>
        <w:t>保護者との続柄</w:t>
      </w:r>
    </w:p>
    <w:p w:rsidR="00CB6F53" w:rsidRPr="009C5970" w:rsidRDefault="00CB6F53" w:rsidP="00EF1F83">
      <w:pPr>
        <w:overflowPunct w:val="0"/>
        <w:autoSpaceDE w:val="0"/>
        <w:autoSpaceDN w:val="0"/>
        <w:adjustRightInd w:val="0"/>
        <w:snapToGrid w:val="0"/>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申請の理由（再交付を要する理由）</w:t>
      </w:r>
    </w:p>
    <w:p w:rsidR="00843619" w:rsidRPr="009C5970" w:rsidRDefault="00843619" w:rsidP="009E07D5">
      <w:pPr>
        <w:overflowPunct w:val="0"/>
        <w:autoSpaceDE w:val="0"/>
        <w:autoSpaceDN w:val="0"/>
        <w:adjustRightInd w:val="0"/>
        <w:snapToGrid w:val="0"/>
        <w:ind w:left="0" w:firstLineChars="644" w:firstLine="1584"/>
        <w:contextualSpacing/>
        <w:rPr>
          <w:rFonts w:ascii="ＭＳ ゴシック" w:eastAsia="ＭＳ ゴシック" w:hAnsi="ＭＳ ゴシック"/>
          <w:spacing w:val="2"/>
          <w:sz w:val="24"/>
          <w:szCs w:val="24"/>
        </w:rPr>
      </w:pPr>
    </w:p>
    <w:p w:rsidR="00CB6F53" w:rsidRPr="009C5970" w:rsidRDefault="00CB6F53" w:rsidP="00EF1F83">
      <w:pPr>
        <w:pStyle w:val="4"/>
        <w:overflowPunct w:val="0"/>
        <w:autoSpaceDE w:val="0"/>
        <w:autoSpaceDN w:val="0"/>
        <w:adjustRightInd w:val="0"/>
        <w:snapToGrid w:val="0"/>
        <w:ind w:leftChars="0" w:left="0" w:right="222" w:firstLineChars="292" w:firstLine="70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（２）留意事項</w:t>
      </w:r>
    </w:p>
    <w:p w:rsidR="00CB6F53" w:rsidRPr="009C5970" w:rsidRDefault="00CB6F53" w:rsidP="00EF1F83">
      <w:pPr>
        <w:overflowPunct w:val="0"/>
        <w:autoSpaceDE w:val="0"/>
        <w:autoSpaceDN w:val="0"/>
        <w:adjustRightInd w:val="0"/>
        <w:snapToGrid w:val="0"/>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通所給付決定保護者は、通所受給者証の再交付を受けた後、失った通所受給者証を発見したときは、速やかにこれを市町村に返還しなければならない</w:t>
      </w:r>
      <w:r w:rsidR="006C06A6" w:rsidRPr="009C5970">
        <w:rPr>
          <w:rFonts w:ascii="ＭＳ ゴシック" w:eastAsia="ＭＳ ゴシック" w:hAnsi="ＭＳ ゴシック" w:hint="eastAsia"/>
          <w:sz w:val="24"/>
          <w:szCs w:val="24"/>
        </w:rPr>
        <w:t>（則第</w:t>
      </w:r>
      <w:r w:rsidR="002A19E2">
        <w:rPr>
          <w:rFonts w:ascii="ＭＳ ゴシック" w:eastAsia="ＭＳ ゴシック" w:hAnsi="ＭＳ ゴシック" w:hint="eastAsia"/>
          <w:sz w:val="24"/>
          <w:szCs w:val="24"/>
        </w:rPr>
        <w:t>18</w:t>
      </w:r>
      <w:r w:rsidR="006C06A6" w:rsidRPr="009C5970">
        <w:rPr>
          <w:rFonts w:ascii="ＭＳ ゴシック" w:eastAsia="ＭＳ ゴシック" w:hAnsi="ＭＳ ゴシック" w:hint="eastAsia"/>
          <w:sz w:val="24"/>
          <w:szCs w:val="24"/>
        </w:rPr>
        <w:t>条</w:t>
      </w:r>
      <w:r w:rsidR="002A19E2">
        <w:rPr>
          <w:rFonts w:ascii="ＭＳ ゴシック" w:eastAsia="ＭＳ ゴシック" w:hAnsi="ＭＳ ゴシック" w:hint="eastAsia"/>
          <w:sz w:val="24"/>
          <w:szCs w:val="24"/>
        </w:rPr>
        <w:t>の６第</w:t>
      </w:r>
      <w:r w:rsidR="000A1501">
        <w:rPr>
          <w:rFonts w:ascii="ＭＳ ゴシック" w:eastAsia="ＭＳ ゴシック" w:hAnsi="ＭＳ ゴシック" w:hint="eastAsia"/>
          <w:sz w:val="24"/>
          <w:szCs w:val="24"/>
        </w:rPr>
        <w:t>12</w:t>
      </w:r>
      <w:r w:rsidR="002A19E2">
        <w:rPr>
          <w:rFonts w:ascii="ＭＳ ゴシック" w:eastAsia="ＭＳ ゴシック" w:hAnsi="ＭＳ ゴシック" w:hint="eastAsia"/>
          <w:sz w:val="24"/>
          <w:szCs w:val="24"/>
        </w:rPr>
        <w:t>項</w:t>
      </w:r>
      <w:r w:rsidR="006C06A6"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w:t>
      </w:r>
    </w:p>
    <w:p w:rsidR="00B2237F" w:rsidRPr="009C5970" w:rsidRDefault="00B2237F" w:rsidP="009E07D5">
      <w:pPr>
        <w:overflowPunct w:val="0"/>
        <w:autoSpaceDE w:val="0"/>
        <w:autoSpaceDN w:val="0"/>
        <w:adjustRightInd w:val="0"/>
        <w:snapToGrid w:val="0"/>
        <w:ind w:leftChars="601" w:left="1274" w:firstLineChars="117" w:firstLine="288"/>
        <w:contextualSpacing/>
        <w:rPr>
          <w:rFonts w:ascii="ＭＳ ゴシック" w:eastAsia="ＭＳ ゴシック" w:hAnsi="ＭＳ ゴシック"/>
          <w:spacing w:val="2"/>
          <w:sz w:val="24"/>
          <w:szCs w:val="24"/>
        </w:rPr>
      </w:pPr>
    </w:p>
    <w:p w:rsidR="00CB6F53" w:rsidRPr="009C5970" w:rsidRDefault="00CB6F53" w:rsidP="009E07D5">
      <w:pPr>
        <w:pStyle w:val="3"/>
        <w:overflowPunct w:val="0"/>
        <w:autoSpaceDE w:val="0"/>
        <w:autoSpaceDN w:val="0"/>
        <w:adjustRightInd w:val="0"/>
        <w:snapToGrid w:val="0"/>
        <w:ind w:leftChars="0" w:left="0" w:right="222" w:firstLineChars="117" w:firstLine="283"/>
        <w:contextualSpacing/>
        <w:rPr>
          <w:rFonts w:ascii="ＭＳ ゴシック" w:hAnsi="ＭＳ ゴシック"/>
          <w:smallCaps/>
          <w:spacing w:val="2"/>
          <w:sz w:val="24"/>
          <w:szCs w:val="24"/>
        </w:rPr>
      </w:pPr>
      <w:bookmarkStart w:id="113" w:name="_Toc312353912"/>
      <w:bookmarkStart w:id="114" w:name="_Toc312355920"/>
      <w:bookmarkStart w:id="115" w:name="_Toc316038481"/>
      <w:r w:rsidRPr="009C5970">
        <w:rPr>
          <w:rFonts w:ascii="ＭＳ ゴシック" w:hAnsi="ＭＳ ゴシック" w:hint="eastAsia"/>
          <w:smallCaps/>
          <w:sz w:val="24"/>
          <w:szCs w:val="24"/>
        </w:rPr>
        <w:t>８</w:t>
      </w:r>
      <w:r w:rsidR="00BF0A4E" w:rsidRPr="009C5970">
        <w:rPr>
          <w:rFonts w:ascii="ＭＳ ゴシック" w:hAnsi="ＭＳ ゴシック" w:hint="eastAsia"/>
          <w:smallCaps/>
          <w:sz w:val="24"/>
          <w:szCs w:val="24"/>
        </w:rPr>
        <w:t xml:space="preserve">　</w:t>
      </w:r>
      <w:r w:rsidRPr="009C5970">
        <w:rPr>
          <w:rFonts w:ascii="ＭＳ ゴシック" w:hAnsi="ＭＳ ゴシック" w:hint="eastAsia"/>
          <w:smallCaps/>
          <w:sz w:val="24"/>
          <w:szCs w:val="24"/>
        </w:rPr>
        <w:t>通所受給者証の返還</w:t>
      </w:r>
      <w:bookmarkEnd w:id="113"/>
      <w:bookmarkEnd w:id="114"/>
      <w:bookmarkEnd w:id="115"/>
    </w:p>
    <w:p w:rsidR="00CB6F53" w:rsidRPr="009C5970" w:rsidRDefault="00631EA6"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Ⅲの</w:t>
      </w:r>
      <w:r w:rsidR="00CB6F53" w:rsidRPr="009C5970">
        <w:rPr>
          <w:rFonts w:ascii="ＭＳ ゴシック" w:eastAsia="ＭＳ ゴシック" w:hAnsi="ＭＳ ゴシック" w:hint="eastAsia"/>
          <w:sz w:val="24"/>
          <w:szCs w:val="24"/>
        </w:rPr>
        <w:t>「</w:t>
      </w:r>
      <w:r w:rsidR="00843619" w:rsidRPr="009C5970">
        <w:rPr>
          <w:rFonts w:ascii="ＭＳ ゴシック" w:eastAsia="ＭＳ ゴシック" w:hAnsi="ＭＳ ゴシック" w:hint="eastAsia"/>
          <w:sz w:val="24"/>
          <w:szCs w:val="24"/>
        </w:rPr>
        <w:t>９</w:t>
      </w:r>
      <w:r w:rsidR="006C06A6" w:rsidRPr="009C5970">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通所給付決定の取消し」を参照。</w:t>
      </w:r>
    </w:p>
    <w:p w:rsidR="00B2237F" w:rsidRPr="009C5970" w:rsidRDefault="00B2237F"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z w:val="24"/>
          <w:szCs w:val="24"/>
        </w:rPr>
      </w:pPr>
    </w:p>
    <w:p w:rsidR="000B0AE8" w:rsidRPr="009C5970" w:rsidRDefault="000B0AE8" w:rsidP="009E07D5">
      <w:pPr>
        <w:overflowPunct w:val="0"/>
        <w:autoSpaceDE w:val="0"/>
        <w:autoSpaceDN w:val="0"/>
        <w:adjustRightInd w:val="0"/>
        <w:snapToGrid w:val="0"/>
        <w:ind w:left="0" w:firstLineChars="292" w:firstLine="707"/>
        <w:contextualSpacing/>
        <w:rPr>
          <w:rFonts w:ascii="ＭＳ ゴシック" w:eastAsia="ＭＳ ゴシック" w:hAnsi="ＭＳ ゴシック"/>
          <w:sz w:val="24"/>
          <w:szCs w:val="24"/>
        </w:rPr>
      </w:pPr>
    </w:p>
    <w:p w:rsidR="00775E59" w:rsidRPr="009C5970" w:rsidRDefault="00F01BF9" w:rsidP="009E07D5">
      <w:pPr>
        <w:pStyle w:val="1"/>
        <w:ind w:left="0" w:firstLineChars="0" w:firstLine="0"/>
        <w:contextualSpacing/>
        <w:rPr>
          <w:rFonts w:ascii="ＭＳ ゴシック" w:hAnsi="ＭＳ ゴシック"/>
        </w:rPr>
      </w:pPr>
      <w:bookmarkStart w:id="116" w:name="_Toc316638567"/>
      <w:bookmarkStart w:id="117" w:name="_Toc316661562"/>
      <w:bookmarkStart w:id="118" w:name="_Toc316662506"/>
      <w:bookmarkStart w:id="119" w:name="_Toc317093895"/>
      <w:bookmarkStart w:id="120" w:name="_Toc312353913"/>
      <w:bookmarkStart w:id="121" w:name="_Toc312355921"/>
      <w:bookmarkStart w:id="122" w:name="_Toc316038482"/>
      <w:r w:rsidRPr="009C5970">
        <w:rPr>
          <w:rFonts w:ascii="ＭＳ ゴシック" w:hAnsi="ＭＳ ゴシック" w:hint="eastAsia"/>
        </w:rPr>
        <w:t>第３　障害</w:t>
      </w:r>
      <w:r w:rsidR="00613127" w:rsidRPr="009C5970">
        <w:rPr>
          <w:rFonts w:ascii="ＭＳ ゴシック" w:hAnsi="ＭＳ ゴシック" w:hint="eastAsia"/>
        </w:rPr>
        <w:t>児</w:t>
      </w:r>
      <w:r w:rsidR="006D2A6D" w:rsidRPr="009C5970">
        <w:rPr>
          <w:rFonts w:ascii="ＭＳ ゴシック" w:hAnsi="ＭＳ ゴシック" w:hint="eastAsia"/>
        </w:rPr>
        <w:t>相談支援給付費の支給事務</w:t>
      </w:r>
      <w:bookmarkEnd w:id="116"/>
      <w:bookmarkEnd w:id="117"/>
      <w:bookmarkEnd w:id="118"/>
      <w:bookmarkEnd w:id="119"/>
    </w:p>
    <w:p w:rsidR="00E679FA" w:rsidRPr="009C5970" w:rsidRDefault="000B0AE8"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障害児相談支援給付費の支給事務に</w:t>
      </w:r>
      <w:r w:rsidR="003227A2" w:rsidRPr="009C5970">
        <w:rPr>
          <w:rFonts w:ascii="ＭＳ ゴシック" w:eastAsia="ＭＳ ゴシック" w:hAnsi="ＭＳ ゴシック" w:hint="eastAsia"/>
          <w:sz w:val="24"/>
          <w:szCs w:val="24"/>
        </w:rPr>
        <w:t>当たっては、</w:t>
      </w:r>
      <w:r w:rsidR="00D82A98">
        <w:rPr>
          <w:rFonts w:ascii="ＭＳ ゴシック" w:eastAsia="ＭＳ ゴシック" w:hAnsi="ＭＳ ゴシック" w:hint="eastAsia"/>
          <w:sz w:val="24"/>
          <w:szCs w:val="24"/>
        </w:rPr>
        <w:t>障害者総合支援法</w:t>
      </w:r>
      <w:r w:rsidR="003227A2" w:rsidRPr="009C5970">
        <w:rPr>
          <w:rFonts w:ascii="ＭＳ ゴシック" w:eastAsia="ＭＳ ゴシック" w:hAnsi="ＭＳ ゴシック" w:hint="eastAsia"/>
          <w:sz w:val="24"/>
          <w:szCs w:val="24"/>
        </w:rPr>
        <w:t>における計画相談支援給付費の支給事務と同様であるため、</w:t>
      </w:r>
      <w:r w:rsidR="00775E59" w:rsidRPr="009C5970">
        <w:rPr>
          <w:rFonts w:ascii="ＭＳ ゴシック" w:eastAsia="ＭＳ ゴシック" w:hAnsi="ＭＳ ゴシック" w:hint="eastAsia"/>
          <w:sz w:val="24"/>
          <w:szCs w:val="24"/>
        </w:rPr>
        <w:t>「介護給付費等に係る支給</w:t>
      </w:r>
      <w:r w:rsidR="009C3BA6" w:rsidRPr="009C5970">
        <w:rPr>
          <w:rFonts w:ascii="ＭＳ ゴシック" w:eastAsia="ＭＳ ゴシック" w:hAnsi="ＭＳ ゴシック" w:hint="eastAsia"/>
          <w:sz w:val="24"/>
          <w:szCs w:val="24"/>
        </w:rPr>
        <w:t>決定事務等について」の「第３計画相談支援給付費の支給事務」</w:t>
      </w:r>
      <w:r w:rsidR="006F64D5" w:rsidRPr="009C5970">
        <w:rPr>
          <w:rFonts w:ascii="ＭＳ ゴシック" w:eastAsia="ＭＳ ゴシック" w:hAnsi="ＭＳ ゴシック" w:hint="eastAsia"/>
          <w:sz w:val="24"/>
          <w:szCs w:val="24"/>
        </w:rPr>
        <w:t>を</w:t>
      </w:r>
      <w:r w:rsidR="009C3BA6" w:rsidRPr="009C5970">
        <w:rPr>
          <w:rFonts w:ascii="ＭＳ ゴシック" w:eastAsia="ＭＳ ゴシック" w:hAnsi="ＭＳ ゴシック" w:hint="eastAsia"/>
          <w:sz w:val="24"/>
          <w:szCs w:val="24"/>
        </w:rPr>
        <w:t>参照</w:t>
      </w:r>
      <w:r w:rsidRPr="009C5970">
        <w:rPr>
          <w:rFonts w:ascii="ＭＳ ゴシック" w:eastAsia="ＭＳ ゴシック" w:hAnsi="ＭＳ ゴシック" w:hint="eastAsia"/>
          <w:sz w:val="24"/>
          <w:szCs w:val="24"/>
        </w:rPr>
        <w:t>されたい。</w:t>
      </w:r>
    </w:p>
    <w:p w:rsidR="006F64D5" w:rsidRPr="009C5970" w:rsidRDefault="006F64D5"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なお、障害児通所支援と</w:t>
      </w:r>
      <w:r w:rsidR="00D82A98">
        <w:rPr>
          <w:rFonts w:ascii="ＭＳ ゴシック" w:eastAsia="ＭＳ ゴシック" w:hAnsi="ＭＳ ゴシック" w:hint="eastAsia"/>
          <w:sz w:val="24"/>
          <w:szCs w:val="24"/>
        </w:rPr>
        <w:t>障害者総合支援法</w:t>
      </w:r>
      <w:r w:rsidRPr="009C5970">
        <w:rPr>
          <w:rFonts w:ascii="ＭＳ ゴシック" w:eastAsia="ＭＳ ゴシック" w:hAnsi="ＭＳ ゴシック" w:hint="eastAsia"/>
          <w:sz w:val="24"/>
          <w:szCs w:val="24"/>
        </w:rPr>
        <w:t>における障害福祉サービスの</w:t>
      </w:r>
      <w:r w:rsidRPr="009C5970">
        <w:rPr>
          <w:rFonts w:ascii="ＭＳ ゴシック" w:eastAsia="ＭＳ ゴシック" w:hAnsi="ＭＳ ゴシック" w:hint="eastAsia"/>
          <w:sz w:val="24"/>
          <w:szCs w:val="24"/>
        </w:rPr>
        <w:lastRenderedPageBreak/>
        <w:t>両方を利用する場合には、</w:t>
      </w:r>
      <w:r w:rsidR="00D82A98">
        <w:rPr>
          <w:rFonts w:ascii="ＭＳ ゴシック" w:eastAsia="ＭＳ ゴシック" w:hAnsi="ＭＳ ゴシック" w:hint="eastAsia"/>
          <w:sz w:val="24"/>
          <w:szCs w:val="24"/>
        </w:rPr>
        <w:t>障害者総合支援法</w:t>
      </w:r>
      <w:r w:rsidRPr="009C5970">
        <w:rPr>
          <w:rFonts w:ascii="ＭＳ ゴシック" w:eastAsia="ＭＳ ゴシック" w:hAnsi="ＭＳ ゴシック" w:hint="eastAsia"/>
          <w:sz w:val="24"/>
          <w:szCs w:val="24"/>
        </w:rPr>
        <w:t>の計画相談支援と児童福祉法の障害児相談支援の両方の対象となる。</w:t>
      </w:r>
    </w:p>
    <w:p w:rsidR="006F64D5" w:rsidRPr="009C5970" w:rsidRDefault="006F64D5"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この場合の報酬については、障害児相談支援給付費のみ支給することとなるので、留意すること。</w:t>
      </w:r>
    </w:p>
    <w:p w:rsidR="006D2A6D" w:rsidRPr="009C5970" w:rsidRDefault="00F01BF9"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w:t>
      </w:r>
      <w:r w:rsidR="006D2A6D" w:rsidRPr="009C5970">
        <w:rPr>
          <w:rFonts w:ascii="ＭＳ ゴシック" w:eastAsia="ＭＳ ゴシック" w:hAnsi="ＭＳ ゴシック" w:hint="eastAsia"/>
          <w:sz w:val="24"/>
          <w:szCs w:val="24"/>
        </w:rPr>
        <w:t>相談支援の内容</w:t>
      </w:r>
      <w:r w:rsidR="00E679FA" w:rsidRPr="009C5970">
        <w:rPr>
          <w:rFonts w:ascii="ＭＳ ゴシック" w:eastAsia="ＭＳ ゴシック" w:hAnsi="ＭＳ ゴシック" w:hint="eastAsia"/>
          <w:sz w:val="24"/>
          <w:szCs w:val="24"/>
        </w:rPr>
        <w:t>等については、以下のとおりである。</w:t>
      </w:r>
    </w:p>
    <w:p w:rsidR="00F243AB" w:rsidRPr="009C5970" w:rsidRDefault="00F243AB"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p>
    <w:p w:rsidR="00E679FA" w:rsidRPr="009C5970" w:rsidRDefault="00E679FA"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sz w:val="24"/>
          <w:szCs w:val="24"/>
        </w:rPr>
      </w:pPr>
    </w:p>
    <w:p w:rsidR="006D2A6D" w:rsidRPr="009C5970" w:rsidRDefault="00F01BF9" w:rsidP="009E07D5">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　障害児支援利用援助</w:t>
      </w:r>
    </w:p>
    <w:p w:rsidR="006D2A6D" w:rsidRPr="009C5970" w:rsidRDefault="00F01BF9" w:rsidP="009E07D5">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（１）援助の内容（法第６</w:t>
      </w:r>
      <w:r w:rsidR="006D2A6D"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の２</w:t>
      </w:r>
      <w:r w:rsidR="00D82A98">
        <w:rPr>
          <w:rFonts w:ascii="ＭＳ ゴシック" w:eastAsia="ＭＳ ゴシック" w:hAnsi="ＭＳ ゴシック" w:hint="eastAsia"/>
          <w:sz w:val="24"/>
          <w:szCs w:val="24"/>
        </w:rPr>
        <w:t>の２</w:t>
      </w:r>
      <w:r w:rsidR="00C3586B">
        <w:rPr>
          <w:rFonts w:ascii="ＭＳ ゴシック" w:eastAsia="ＭＳ ゴシック" w:hAnsi="ＭＳ ゴシック" w:hint="eastAsia"/>
          <w:sz w:val="24"/>
          <w:szCs w:val="24"/>
        </w:rPr>
        <w:t>第８</w:t>
      </w:r>
      <w:r w:rsidR="006D2A6D" w:rsidRPr="009C5970">
        <w:rPr>
          <w:rFonts w:ascii="ＭＳ ゴシック" w:eastAsia="ＭＳ ゴシック" w:hAnsi="ＭＳ ゴシック" w:hint="eastAsia"/>
          <w:sz w:val="24"/>
          <w:szCs w:val="24"/>
        </w:rPr>
        <w:t>項）</w:t>
      </w:r>
    </w:p>
    <w:p w:rsidR="006D2A6D" w:rsidRPr="009C5970" w:rsidRDefault="006D2A6D" w:rsidP="009E07D5">
      <w:pPr>
        <w:overflowPunct w:val="0"/>
        <w:autoSpaceDE w:val="0"/>
        <w:autoSpaceDN w:val="0"/>
        <w:adjustRightInd w:val="0"/>
        <w:snapToGrid w:val="0"/>
        <w:ind w:left="484"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0B0AE8" w:rsidRPr="009C5970">
        <w:rPr>
          <w:rFonts w:ascii="ＭＳ ゴシック" w:eastAsia="ＭＳ ゴシック" w:hAnsi="ＭＳ ゴシック" w:hint="eastAsia"/>
          <w:sz w:val="24"/>
          <w:szCs w:val="24"/>
        </w:rPr>
        <w:t xml:space="preserve">　</w:t>
      </w:r>
      <w:r w:rsidR="00F01BF9" w:rsidRPr="009C5970">
        <w:rPr>
          <w:rFonts w:ascii="ＭＳ ゴシック" w:eastAsia="ＭＳ ゴシック" w:hAnsi="ＭＳ ゴシック" w:hint="eastAsia"/>
          <w:sz w:val="24"/>
          <w:szCs w:val="24"/>
        </w:rPr>
        <w:t>障害児支援利用援助とは、以下の援助</w:t>
      </w:r>
      <w:r w:rsidRPr="009C5970">
        <w:rPr>
          <w:rFonts w:ascii="ＭＳ ゴシック" w:eastAsia="ＭＳ ゴシック" w:hAnsi="ＭＳ ゴシック" w:hint="eastAsia"/>
          <w:sz w:val="24"/>
          <w:szCs w:val="24"/>
        </w:rPr>
        <w:t>のいずれも行うものをいう。</w:t>
      </w:r>
    </w:p>
    <w:p w:rsidR="006D2A6D" w:rsidRPr="009C5970" w:rsidRDefault="00F01BF9" w:rsidP="009E07D5">
      <w:pPr>
        <w:overflowPunct w:val="0"/>
        <w:autoSpaceDE w:val="0"/>
        <w:autoSpaceDN w:val="0"/>
        <w:adjustRightInd w:val="0"/>
        <w:snapToGrid w:val="0"/>
        <w:ind w:leftChars="282" w:left="84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通所給付決定の申請若しくは変更の申請に係る障害児</w:t>
      </w:r>
      <w:r w:rsidR="006D2A6D" w:rsidRPr="009C5970">
        <w:rPr>
          <w:rFonts w:ascii="ＭＳ ゴシック" w:eastAsia="ＭＳ ゴシック" w:hAnsi="ＭＳ ゴシック" w:hint="eastAsia"/>
          <w:sz w:val="24"/>
          <w:szCs w:val="24"/>
        </w:rPr>
        <w:t>の心身の状況、その置かれている環境、</w:t>
      </w:r>
      <w:r w:rsidRPr="009C5970">
        <w:rPr>
          <w:rFonts w:ascii="ＭＳ ゴシック" w:eastAsia="ＭＳ ゴシック" w:hAnsi="ＭＳ ゴシック" w:hint="eastAsia"/>
          <w:sz w:val="24"/>
          <w:szCs w:val="24"/>
        </w:rPr>
        <w:t>当該障害児又はその保護者の障害児通所支援</w:t>
      </w:r>
      <w:r w:rsidR="006D2A6D" w:rsidRPr="009C5970">
        <w:rPr>
          <w:rFonts w:ascii="ＭＳ ゴシック" w:eastAsia="ＭＳ ゴシック" w:hAnsi="ＭＳ ゴシック" w:hint="eastAsia"/>
          <w:sz w:val="24"/>
          <w:szCs w:val="24"/>
        </w:rPr>
        <w:t>の利用に関する意</w:t>
      </w:r>
      <w:r w:rsidRPr="009C5970">
        <w:rPr>
          <w:rFonts w:ascii="ＭＳ ゴシック" w:eastAsia="ＭＳ ゴシック" w:hAnsi="ＭＳ ゴシック" w:hint="eastAsia"/>
          <w:sz w:val="24"/>
          <w:szCs w:val="24"/>
        </w:rPr>
        <w:t>向その他の事情を勘案し、利用する障害児通所支援</w:t>
      </w:r>
      <w:r w:rsidR="006D2A6D" w:rsidRPr="009C5970">
        <w:rPr>
          <w:rFonts w:ascii="ＭＳ ゴシック" w:eastAsia="ＭＳ ゴシック" w:hAnsi="ＭＳ ゴシック" w:hint="eastAsia"/>
          <w:sz w:val="24"/>
          <w:szCs w:val="24"/>
        </w:rPr>
        <w:t>の</w:t>
      </w:r>
      <w:r w:rsidRPr="009C5970">
        <w:rPr>
          <w:rFonts w:ascii="ＭＳ ゴシック" w:eastAsia="ＭＳ ゴシック" w:hAnsi="ＭＳ ゴシック" w:hint="eastAsia"/>
          <w:sz w:val="24"/>
          <w:szCs w:val="24"/>
        </w:rPr>
        <w:t>種類及び内容その他の厚生労働省令で定める事項を記載した障害児支援</w:t>
      </w:r>
      <w:r w:rsidR="006D2A6D" w:rsidRPr="009C5970">
        <w:rPr>
          <w:rFonts w:ascii="ＭＳ ゴシック" w:eastAsia="ＭＳ ゴシック" w:hAnsi="ＭＳ ゴシック" w:hint="eastAsia"/>
          <w:sz w:val="24"/>
          <w:szCs w:val="24"/>
        </w:rPr>
        <w:t>利用計画案を作成する。</w:t>
      </w:r>
    </w:p>
    <w:p w:rsidR="006D2A6D" w:rsidRPr="009C5970" w:rsidRDefault="00F01BF9" w:rsidP="009E07D5">
      <w:pPr>
        <w:overflowPunct w:val="0"/>
        <w:autoSpaceDE w:val="0"/>
        <w:autoSpaceDN w:val="0"/>
        <w:adjustRightInd w:val="0"/>
        <w:snapToGrid w:val="0"/>
        <w:ind w:left="484"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【障害児支援</w:t>
      </w:r>
      <w:r w:rsidR="006D2A6D" w:rsidRPr="009C5970">
        <w:rPr>
          <w:rFonts w:ascii="ＭＳ ゴシック" w:eastAsia="ＭＳ ゴシック" w:hAnsi="ＭＳ ゴシック" w:hint="eastAsia"/>
          <w:sz w:val="24"/>
          <w:szCs w:val="24"/>
        </w:rPr>
        <w:t>利用計画案の記載事項】</w:t>
      </w:r>
    </w:p>
    <w:p w:rsidR="006D2A6D" w:rsidRPr="009C5970" w:rsidRDefault="00F01BF9" w:rsidP="009E07D5">
      <w:pPr>
        <w:overflowPunct w:val="0"/>
        <w:autoSpaceDE w:val="0"/>
        <w:autoSpaceDN w:val="0"/>
        <w:adjustRightInd w:val="0"/>
        <w:snapToGrid w:val="0"/>
        <w:ind w:leftChars="374" w:left="793"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障害児</w:t>
      </w:r>
      <w:r w:rsidR="006D2A6D" w:rsidRPr="009C5970">
        <w:rPr>
          <w:rFonts w:ascii="ＭＳ ゴシック" w:eastAsia="ＭＳ ゴシック" w:hAnsi="ＭＳ ゴシック" w:hint="eastAsia"/>
          <w:sz w:val="24"/>
          <w:szCs w:val="24"/>
        </w:rPr>
        <w:t>及びその家族の生活に対する意向</w:t>
      </w:r>
    </w:p>
    <w:p w:rsidR="006D2A6D" w:rsidRPr="009C5970" w:rsidRDefault="006D2A6D"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総合的な援助の方針</w:t>
      </w:r>
    </w:p>
    <w:p w:rsidR="006D2A6D" w:rsidRPr="009C5970" w:rsidRDefault="006D2A6D"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生活全般の解決すべき課題</w:t>
      </w:r>
    </w:p>
    <w:p w:rsidR="006D2A6D" w:rsidRPr="009C5970" w:rsidRDefault="00F01BF9"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④　提供される障害児通所支援</w:t>
      </w:r>
      <w:r w:rsidR="006D2A6D" w:rsidRPr="009C5970">
        <w:rPr>
          <w:rFonts w:ascii="ＭＳ ゴシック" w:eastAsia="ＭＳ ゴシック" w:hAnsi="ＭＳ ゴシック" w:hint="eastAsia"/>
          <w:sz w:val="24"/>
          <w:szCs w:val="24"/>
        </w:rPr>
        <w:t>の目標及びその達成時期</w:t>
      </w:r>
    </w:p>
    <w:p w:rsidR="006D2A6D" w:rsidRPr="009C5970" w:rsidRDefault="00F01BF9"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　障害児通所支援</w:t>
      </w:r>
      <w:r w:rsidR="006D2A6D" w:rsidRPr="009C5970">
        <w:rPr>
          <w:rFonts w:ascii="ＭＳ ゴシック" w:eastAsia="ＭＳ ゴシック" w:hAnsi="ＭＳ ゴシック" w:hint="eastAsia"/>
          <w:sz w:val="24"/>
          <w:szCs w:val="24"/>
        </w:rPr>
        <w:t>の種類、内容、量</w:t>
      </w:r>
    </w:p>
    <w:p w:rsidR="006D2A6D" w:rsidRDefault="00F01BF9"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⑥　障害児通所支援</w:t>
      </w:r>
      <w:r w:rsidR="006D2A6D" w:rsidRPr="009C5970">
        <w:rPr>
          <w:rFonts w:ascii="ＭＳ ゴシック" w:eastAsia="ＭＳ ゴシック" w:hAnsi="ＭＳ ゴシック" w:hint="eastAsia"/>
          <w:sz w:val="24"/>
          <w:szCs w:val="24"/>
        </w:rPr>
        <w:t>を提供する上での留意事項</w:t>
      </w:r>
    </w:p>
    <w:p w:rsidR="0090244E" w:rsidRPr="009C5970" w:rsidRDefault="0090244E" w:rsidP="009E07D5">
      <w:pPr>
        <w:overflowPunct w:val="0"/>
        <w:autoSpaceDE w:val="0"/>
        <w:autoSpaceDN w:val="0"/>
        <w:adjustRightInd w:val="0"/>
        <w:snapToGrid w:val="0"/>
        <w:ind w:leftChars="474" w:left="1245" w:hangingChars="99" w:hanging="24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⑦　モニタリング期間</w:t>
      </w:r>
    </w:p>
    <w:p w:rsidR="006D2A6D" w:rsidRPr="009C5970" w:rsidRDefault="006D2A6D" w:rsidP="009E07D5">
      <w:pPr>
        <w:overflowPunct w:val="0"/>
        <w:autoSpaceDE w:val="0"/>
        <w:autoSpaceDN w:val="0"/>
        <w:adjustRightInd w:val="0"/>
        <w:snapToGrid w:val="0"/>
        <w:ind w:left="1442" w:hangingChars="596" w:hanging="14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F01BF9" w:rsidRPr="009C5970">
        <w:rPr>
          <w:rFonts w:ascii="ＭＳ ゴシック" w:eastAsia="ＭＳ ゴシック" w:hAnsi="ＭＳ ゴシック" w:hint="eastAsia"/>
          <w:sz w:val="24"/>
          <w:szCs w:val="24"/>
        </w:rPr>
        <w:t>※　指定障害児相談支援事業者以外の者が作成する場合の障害児支援</w:t>
      </w:r>
      <w:r w:rsidRPr="009C5970">
        <w:rPr>
          <w:rFonts w:ascii="ＭＳ ゴシック" w:eastAsia="ＭＳ ゴシック" w:hAnsi="ＭＳ ゴシック" w:hint="eastAsia"/>
          <w:sz w:val="24"/>
          <w:szCs w:val="24"/>
        </w:rPr>
        <w:t>利用</w:t>
      </w:r>
      <w:r w:rsidR="003227A2" w:rsidRPr="009C5970">
        <w:rPr>
          <w:rFonts w:ascii="ＭＳ ゴシック" w:eastAsia="ＭＳ ゴシック" w:hAnsi="ＭＳ ゴシック" w:hint="eastAsia"/>
          <w:sz w:val="24"/>
          <w:szCs w:val="24"/>
        </w:rPr>
        <w:t>計画案の記載事項についても、上記に準じることとする</w:t>
      </w:r>
      <w:r w:rsidR="0090244E">
        <w:rPr>
          <w:rFonts w:ascii="ＭＳ ゴシック" w:eastAsia="ＭＳ ゴシック" w:hAnsi="ＭＳ ゴシック" w:hint="eastAsia"/>
          <w:sz w:val="24"/>
          <w:szCs w:val="24"/>
        </w:rPr>
        <w:t>（⑦を除く）</w:t>
      </w:r>
      <w:r w:rsidRPr="009C5970">
        <w:rPr>
          <w:rFonts w:ascii="ＭＳ ゴシック" w:eastAsia="ＭＳ ゴシック" w:hAnsi="ＭＳ ゴシック" w:hint="eastAsia"/>
          <w:sz w:val="24"/>
          <w:szCs w:val="24"/>
        </w:rPr>
        <w:t>。</w:t>
      </w:r>
    </w:p>
    <w:p w:rsidR="006D2A6D" w:rsidRPr="009C5970" w:rsidRDefault="006D2A6D" w:rsidP="009E07D5">
      <w:pPr>
        <w:overflowPunct w:val="0"/>
        <w:autoSpaceDE w:val="0"/>
        <w:autoSpaceDN w:val="0"/>
        <w:adjustRightInd w:val="0"/>
        <w:snapToGrid w:val="0"/>
        <w:ind w:left="484" w:hangingChars="200" w:hanging="484"/>
        <w:contextualSpacing/>
        <w:rPr>
          <w:rFonts w:ascii="ＭＳ ゴシック" w:eastAsia="ＭＳ ゴシック" w:hAnsi="ＭＳ ゴシック"/>
          <w:sz w:val="24"/>
          <w:szCs w:val="24"/>
        </w:rPr>
      </w:pPr>
    </w:p>
    <w:p w:rsidR="006D2A6D" w:rsidRPr="009C5970" w:rsidRDefault="00F01BF9" w:rsidP="009E07D5">
      <w:pPr>
        <w:overflowPunct w:val="0"/>
        <w:autoSpaceDE w:val="0"/>
        <w:autoSpaceDN w:val="0"/>
        <w:adjustRightInd w:val="0"/>
        <w:snapToGrid w:val="0"/>
        <w:ind w:leftChars="295" w:left="867"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通所給付決定若しくは通所給付決定の変更の決定後に、指定障害児通所支援事業者、指定障害児相談支援事業者等との連絡調整等の便宜を供与するとともに、通所給付決定に係る障害児通所支援</w:t>
      </w:r>
      <w:r w:rsidR="006D2A6D" w:rsidRPr="009C5970">
        <w:rPr>
          <w:rFonts w:ascii="ＭＳ ゴシック" w:eastAsia="ＭＳ ゴシック" w:hAnsi="ＭＳ ゴシック" w:hint="eastAsia"/>
          <w:sz w:val="24"/>
          <w:szCs w:val="24"/>
        </w:rPr>
        <w:t>の種類及び内</w:t>
      </w:r>
      <w:r w:rsidRPr="009C5970">
        <w:rPr>
          <w:rFonts w:ascii="ＭＳ ゴシック" w:eastAsia="ＭＳ ゴシック" w:hAnsi="ＭＳ ゴシック" w:hint="eastAsia"/>
          <w:sz w:val="24"/>
          <w:szCs w:val="24"/>
        </w:rPr>
        <w:t>容、担当者その他の他厚生労働省令で定める事項を記載した障害児支援</w:t>
      </w:r>
      <w:r w:rsidR="006D2A6D" w:rsidRPr="009C5970">
        <w:rPr>
          <w:rFonts w:ascii="ＭＳ ゴシック" w:eastAsia="ＭＳ ゴシック" w:hAnsi="ＭＳ ゴシック" w:hint="eastAsia"/>
          <w:sz w:val="24"/>
          <w:szCs w:val="24"/>
        </w:rPr>
        <w:t>利用計画を作成する。</w:t>
      </w:r>
    </w:p>
    <w:p w:rsidR="006D2A6D" w:rsidRPr="009C5970" w:rsidRDefault="00F463D8" w:rsidP="009E07D5">
      <w:pPr>
        <w:overflowPunct w:val="0"/>
        <w:autoSpaceDE w:val="0"/>
        <w:autoSpaceDN w:val="0"/>
        <w:adjustRightInd w:val="0"/>
        <w:snapToGrid w:val="0"/>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【障害児支援</w:t>
      </w:r>
      <w:r w:rsidR="006D2A6D" w:rsidRPr="009C5970">
        <w:rPr>
          <w:rFonts w:ascii="ＭＳ ゴシック" w:eastAsia="ＭＳ ゴシック" w:hAnsi="ＭＳ ゴシック" w:hint="eastAsia"/>
          <w:sz w:val="24"/>
          <w:szCs w:val="24"/>
        </w:rPr>
        <w:t>利用計画の記載事項】</w:t>
      </w:r>
    </w:p>
    <w:p w:rsidR="006D2A6D" w:rsidRPr="009C5970" w:rsidRDefault="00A34A1B" w:rsidP="009E07D5">
      <w:pPr>
        <w:overflowPunct w:val="0"/>
        <w:autoSpaceDE w:val="0"/>
        <w:autoSpaceDN w:val="0"/>
        <w:adjustRightInd w:val="0"/>
        <w:snapToGrid w:val="0"/>
        <w:ind w:leftChars="373" w:left="79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障害児支援</w:t>
      </w:r>
      <w:r w:rsidR="006D2A6D" w:rsidRPr="009C5970">
        <w:rPr>
          <w:rFonts w:ascii="ＭＳ ゴシック" w:eastAsia="ＭＳ ゴシック" w:hAnsi="ＭＳ ゴシック" w:hint="eastAsia"/>
          <w:sz w:val="24"/>
          <w:szCs w:val="24"/>
        </w:rPr>
        <w:t>利用計画案の内容に加え、以下の事項を追加。</w:t>
      </w:r>
    </w:p>
    <w:p w:rsidR="006D2A6D" w:rsidRPr="009C5970" w:rsidRDefault="003227A2" w:rsidP="009E07D5">
      <w:pPr>
        <w:overflowPunct w:val="0"/>
        <w:autoSpaceDE w:val="0"/>
        <w:autoSpaceDN w:val="0"/>
        <w:adjustRightInd w:val="0"/>
        <w:snapToGrid w:val="0"/>
        <w:ind w:leftChars="373" w:left="79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障害児通所支援</w:t>
      </w:r>
      <w:r w:rsidR="006D2A6D" w:rsidRPr="009C5970">
        <w:rPr>
          <w:rFonts w:ascii="ＭＳ ゴシック" w:eastAsia="ＭＳ ゴシック" w:hAnsi="ＭＳ ゴシック" w:hint="eastAsia"/>
          <w:sz w:val="24"/>
          <w:szCs w:val="24"/>
        </w:rPr>
        <w:t>の利用料</w:t>
      </w:r>
    </w:p>
    <w:p w:rsidR="006D2A6D" w:rsidRPr="009C5970" w:rsidRDefault="003227A2" w:rsidP="009E07D5">
      <w:pPr>
        <w:overflowPunct w:val="0"/>
        <w:autoSpaceDE w:val="0"/>
        <w:autoSpaceDN w:val="0"/>
        <w:adjustRightInd w:val="0"/>
        <w:snapToGrid w:val="0"/>
        <w:ind w:leftChars="373" w:left="79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障害児通所支援</w:t>
      </w:r>
      <w:r w:rsidR="006D2A6D" w:rsidRPr="009C5970">
        <w:rPr>
          <w:rFonts w:ascii="ＭＳ ゴシック" w:eastAsia="ＭＳ ゴシック" w:hAnsi="ＭＳ ゴシック" w:hint="eastAsia"/>
          <w:sz w:val="24"/>
          <w:szCs w:val="24"/>
        </w:rPr>
        <w:t>の担当者</w:t>
      </w:r>
    </w:p>
    <w:p w:rsidR="006D2A6D" w:rsidRPr="009C5970" w:rsidRDefault="006D2A6D" w:rsidP="009E07D5">
      <w:pPr>
        <w:overflowPunct w:val="0"/>
        <w:autoSpaceDE w:val="0"/>
        <w:autoSpaceDN w:val="0"/>
        <w:adjustRightInd w:val="0"/>
        <w:snapToGrid w:val="0"/>
        <w:ind w:left="480" w:firstLine="194"/>
        <w:contextualSpacing/>
        <w:rPr>
          <w:rFonts w:ascii="ＭＳ ゴシック" w:eastAsia="ＭＳ ゴシック" w:hAnsi="ＭＳ ゴシック"/>
          <w:sz w:val="24"/>
          <w:szCs w:val="24"/>
        </w:rPr>
      </w:pPr>
    </w:p>
    <w:p w:rsidR="006D2A6D" w:rsidRPr="009C5970" w:rsidRDefault="006D2A6D" w:rsidP="009E07D5">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（２）対象者</w:t>
      </w:r>
    </w:p>
    <w:p w:rsidR="00A34A1B" w:rsidRPr="009C5970" w:rsidRDefault="00A34A1B" w:rsidP="009E07D5">
      <w:pPr>
        <w:overflowPunct w:val="0"/>
        <w:autoSpaceDE w:val="0"/>
        <w:autoSpaceDN w:val="0"/>
        <w:adjustRightInd w:val="0"/>
        <w:snapToGrid w:val="0"/>
        <w:ind w:leftChars="187" w:left="396"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通所給付決定の申請若しくは変更の申請に係る障害児の保護者</w:t>
      </w:r>
      <w:r w:rsidR="006D2A6D" w:rsidRPr="009C5970">
        <w:rPr>
          <w:rFonts w:ascii="ＭＳ ゴシック" w:eastAsia="ＭＳ ゴシック" w:hAnsi="ＭＳ ゴシック" w:hint="eastAsia"/>
          <w:sz w:val="24"/>
          <w:szCs w:val="24"/>
        </w:rPr>
        <w:t>。</w:t>
      </w:r>
    </w:p>
    <w:p w:rsidR="00A34A1B" w:rsidRPr="009C5970" w:rsidRDefault="00A34A1B" w:rsidP="009E07D5">
      <w:pPr>
        <w:overflowPunct w:val="0"/>
        <w:autoSpaceDE w:val="0"/>
        <w:autoSpaceDN w:val="0"/>
        <w:adjustRightInd w:val="0"/>
        <w:snapToGrid w:val="0"/>
        <w:ind w:leftChars="187" w:left="396" w:firstLine="194"/>
        <w:contextualSpacing/>
        <w:rPr>
          <w:rFonts w:ascii="ＭＳ ゴシック" w:eastAsia="ＭＳ ゴシック" w:hAnsi="ＭＳ ゴシック"/>
          <w:sz w:val="24"/>
          <w:szCs w:val="24"/>
        </w:rPr>
      </w:pPr>
    </w:p>
    <w:p w:rsidR="006D2A6D" w:rsidRPr="009C5970" w:rsidRDefault="00A34A1B" w:rsidP="00EF1F83">
      <w:pPr>
        <w:overflowPunct w:val="0"/>
        <w:autoSpaceDE w:val="0"/>
        <w:autoSpaceDN w:val="0"/>
        <w:adjustRightInd w:val="0"/>
        <w:snapToGrid w:val="0"/>
        <w:ind w:left="0"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　継続障害児支援利用援助</w:t>
      </w:r>
    </w:p>
    <w:p w:rsidR="006D2A6D" w:rsidRPr="009C5970" w:rsidRDefault="00A34A1B" w:rsidP="009E07D5">
      <w:pPr>
        <w:overflowPunct w:val="0"/>
        <w:autoSpaceDE w:val="0"/>
        <w:autoSpaceDN w:val="0"/>
        <w:adjustRightInd w:val="0"/>
        <w:snapToGrid w:val="0"/>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（１）援助の内容（法第６</w:t>
      </w:r>
      <w:r w:rsidR="006D2A6D"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の２</w:t>
      </w:r>
      <w:r w:rsidR="00D82A98">
        <w:rPr>
          <w:rFonts w:ascii="ＭＳ ゴシック" w:eastAsia="ＭＳ ゴシック" w:hAnsi="ＭＳ ゴシック" w:hint="eastAsia"/>
          <w:sz w:val="24"/>
          <w:szCs w:val="24"/>
        </w:rPr>
        <w:t>の２</w:t>
      </w:r>
      <w:r w:rsidRPr="009C5970">
        <w:rPr>
          <w:rFonts w:ascii="ＭＳ ゴシック" w:eastAsia="ＭＳ ゴシック" w:hAnsi="ＭＳ ゴシック" w:hint="eastAsia"/>
          <w:sz w:val="24"/>
          <w:szCs w:val="24"/>
        </w:rPr>
        <w:t>第</w:t>
      </w:r>
      <w:r w:rsidR="00C3586B">
        <w:rPr>
          <w:rFonts w:ascii="ＭＳ ゴシック" w:eastAsia="ＭＳ ゴシック" w:hAnsi="ＭＳ ゴシック" w:hint="eastAsia"/>
          <w:sz w:val="24"/>
          <w:szCs w:val="24"/>
        </w:rPr>
        <w:t>９</w:t>
      </w:r>
      <w:r w:rsidR="006D2A6D" w:rsidRPr="009C5970">
        <w:rPr>
          <w:rFonts w:ascii="ＭＳ ゴシック" w:eastAsia="ＭＳ ゴシック" w:hAnsi="ＭＳ ゴシック" w:hint="eastAsia"/>
          <w:sz w:val="24"/>
          <w:szCs w:val="24"/>
        </w:rPr>
        <w:t>項）</w:t>
      </w:r>
    </w:p>
    <w:p w:rsidR="006D2A6D" w:rsidRPr="009C5970" w:rsidRDefault="00A34A1B" w:rsidP="009E07D5">
      <w:pPr>
        <w:overflowPunct w:val="0"/>
        <w:autoSpaceDE w:val="0"/>
        <w:autoSpaceDN w:val="0"/>
        <w:adjustRightInd w:val="0"/>
        <w:snapToGrid w:val="0"/>
        <w:ind w:leftChars="334" w:left="708"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継続障害児支援利用支援とは、通所給付決定保護者が、通所給付決定</w:t>
      </w:r>
      <w:r w:rsidR="006D2A6D" w:rsidRPr="009C5970">
        <w:rPr>
          <w:rFonts w:ascii="ＭＳ ゴシック" w:eastAsia="ＭＳ ゴシック" w:hAnsi="ＭＳ ゴシック" w:hint="eastAsia"/>
          <w:sz w:val="24"/>
          <w:szCs w:val="24"/>
        </w:rPr>
        <w:lastRenderedPageBreak/>
        <w:t>の有効期間内において、当該者に係る</w:t>
      </w:r>
      <w:r w:rsidRPr="009C5970">
        <w:rPr>
          <w:rFonts w:ascii="ＭＳ ゴシック" w:eastAsia="ＭＳ ゴシック" w:hAnsi="ＭＳ ゴシック" w:hint="eastAsia"/>
          <w:sz w:val="24"/>
          <w:szCs w:val="24"/>
        </w:rPr>
        <w:t>障害児支援</w:t>
      </w:r>
      <w:r w:rsidR="006D2A6D" w:rsidRPr="009C5970">
        <w:rPr>
          <w:rFonts w:ascii="ＭＳ ゴシック" w:eastAsia="ＭＳ ゴシック" w:hAnsi="ＭＳ ゴシック" w:hint="eastAsia"/>
          <w:sz w:val="24"/>
          <w:szCs w:val="24"/>
        </w:rPr>
        <w:t>利用計画が適切であるかどうかにつき、厚生労働省令で定める</w:t>
      </w:r>
      <w:r w:rsidRPr="009C5970">
        <w:rPr>
          <w:rFonts w:ascii="ＭＳ ゴシック" w:eastAsia="ＭＳ ゴシック" w:hAnsi="ＭＳ ゴシック" w:hint="eastAsia"/>
          <w:sz w:val="24"/>
          <w:szCs w:val="24"/>
        </w:rPr>
        <w:t>期間（モニタリング期間）ごとに、</w:t>
      </w:r>
      <w:r w:rsidR="00E5361D" w:rsidRPr="009C5970">
        <w:rPr>
          <w:rFonts w:ascii="ＭＳ ゴシック" w:eastAsia="ＭＳ ゴシック" w:hAnsi="ＭＳ ゴシック" w:hint="eastAsia"/>
          <w:sz w:val="24"/>
          <w:szCs w:val="24"/>
        </w:rPr>
        <w:t>障害児通所支援</w:t>
      </w:r>
      <w:r w:rsidR="006D2A6D" w:rsidRPr="009C5970">
        <w:rPr>
          <w:rFonts w:ascii="ＭＳ ゴシック" w:eastAsia="ＭＳ ゴシック" w:hAnsi="ＭＳ ゴシック" w:hint="eastAsia"/>
          <w:sz w:val="24"/>
          <w:szCs w:val="24"/>
        </w:rPr>
        <w:t>の利用状況</w:t>
      </w:r>
      <w:r w:rsidRPr="009C5970">
        <w:rPr>
          <w:rFonts w:ascii="ＭＳ ゴシック" w:eastAsia="ＭＳ ゴシック" w:hAnsi="ＭＳ ゴシック" w:hint="eastAsia"/>
          <w:sz w:val="24"/>
          <w:szCs w:val="24"/>
        </w:rPr>
        <w:t>を検証し、その結果及び</w:t>
      </w:r>
      <w:r w:rsidR="00E5361D" w:rsidRPr="009C5970">
        <w:rPr>
          <w:rFonts w:ascii="ＭＳ ゴシック" w:eastAsia="ＭＳ ゴシック" w:hAnsi="ＭＳ ゴシック" w:hint="eastAsia"/>
          <w:sz w:val="24"/>
          <w:szCs w:val="24"/>
        </w:rPr>
        <w:t>当該通所給付決定に係る障害児の</w:t>
      </w:r>
      <w:r w:rsidRPr="009C5970">
        <w:rPr>
          <w:rFonts w:ascii="ＭＳ ゴシック" w:eastAsia="ＭＳ ゴシック" w:hAnsi="ＭＳ ゴシック" w:hint="eastAsia"/>
          <w:sz w:val="24"/>
          <w:szCs w:val="24"/>
        </w:rPr>
        <w:t>心身の状況、その置かれている環境、</w:t>
      </w:r>
      <w:r w:rsidR="00E5361D" w:rsidRPr="009C5970">
        <w:rPr>
          <w:rFonts w:ascii="ＭＳ ゴシック" w:eastAsia="ＭＳ ゴシック" w:hAnsi="ＭＳ ゴシック" w:hint="eastAsia"/>
          <w:sz w:val="24"/>
          <w:szCs w:val="24"/>
        </w:rPr>
        <w:t>当該障害児又はその保護者の</w:t>
      </w:r>
      <w:r w:rsidRPr="009C5970">
        <w:rPr>
          <w:rFonts w:ascii="ＭＳ ゴシック" w:eastAsia="ＭＳ ゴシック" w:hAnsi="ＭＳ ゴシック" w:hint="eastAsia"/>
          <w:sz w:val="24"/>
          <w:szCs w:val="24"/>
        </w:rPr>
        <w:t>障害児</w:t>
      </w:r>
      <w:r w:rsidR="00E5361D" w:rsidRPr="009C5970">
        <w:rPr>
          <w:rFonts w:ascii="ＭＳ ゴシック" w:eastAsia="ＭＳ ゴシック" w:hAnsi="ＭＳ ゴシック" w:hint="eastAsia"/>
          <w:sz w:val="24"/>
          <w:szCs w:val="24"/>
        </w:rPr>
        <w:t>通所支援の利用に関する意向その他の事情を勘案し、障害児支援</w:t>
      </w:r>
      <w:r w:rsidR="006D2A6D" w:rsidRPr="009C5970">
        <w:rPr>
          <w:rFonts w:ascii="ＭＳ ゴシック" w:eastAsia="ＭＳ ゴシック" w:hAnsi="ＭＳ ゴシック" w:hint="eastAsia"/>
          <w:sz w:val="24"/>
          <w:szCs w:val="24"/>
        </w:rPr>
        <w:t>利用計画の見直しを行い、その結果に基づき、次のいずれかの便宜の供与を行うことをいう。</w:t>
      </w:r>
    </w:p>
    <w:p w:rsidR="006D2A6D" w:rsidRPr="009C5970" w:rsidRDefault="00E5361D" w:rsidP="009E07D5">
      <w:pPr>
        <w:overflowPunct w:val="0"/>
        <w:autoSpaceDE w:val="0"/>
        <w:autoSpaceDN w:val="0"/>
        <w:adjustRightInd w:val="0"/>
        <w:snapToGrid w:val="0"/>
        <w:ind w:leftChars="478" w:left="1294"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障害児支援</w:t>
      </w:r>
      <w:r w:rsidR="006D2A6D" w:rsidRPr="009C5970">
        <w:rPr>
          <w:rFonts w:ascii="ＭＳ ゴシック" w:eastAsia="ＭＳ ゴシック" w:hAnsi="ＭＳ ゴシック" w:hint="eastAsia"/>
          <w:sz w:val="24"/>
          <w:szCs w:val="24"/>
        </w:rPr>
        <w:t>利用計画を変更するとともに、関係者との連絡調整等の便宜を供与。</w:t>
      </w:r>
    </w:p>
    <w:p w:rsidR="006D2A6D" w:rsidRPr="009C5970" w:rsidRDefault="00E5361D" w:rsidP="009E07D5">
      <w:pPr>
        <w:overflowPunct w:val="0"/>
        <w:autoSpaceDE w:val="0"/>
        <w:autoSpaceDN w:val="0"/>
        <w:adjustRightInd w:val="0"/>
        <w:snapToGrid w:val="0"/>
        <w:ind w:leftChars="478" w:left="1129" w:hangingChars="48" w:hanging="1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新たな通所給付決定若しくは通所給付決定の変更の決定</w:t>
      </w:r>
      <w:r w:rsidR="006D2A6D" w:rsidRPr="009C5970">
        <w:rPr>
          <w:rFonts w:ascii="ＭＳ ゴシック" w:eastAsia="ＭＳ ゴシック" w:hAnsi="ＭＳ ゴシック" w:hint="eastAsia"/>
          <w:sz w:val="24"/>
          <w:szCs w:val="24"/>
        </w:rPr>
        <w:t>が必要と認められる場合に</w:t>
      </w:r>
      <w:r w:rsidRPr="009C5970">
        <w:rPr>
          <w:rFonts w:ascii="ＭＳ ゴシック" w:eastAsia="ＭＳ ゴシック" w:hAnsi="ＭＳ ゴシック" w:hint="eastAsia"/>
          <w:sz w:val="24"/>
          <w:szCs w:val="24"/>
        </w:rPr>
        <w:t>おいて、当該給付決定等に係る障害児の保護者に対し、給付決定等に係る</w:t>
      </w:r>
      <w:r w:rsidR="006D2A6D" w:rsidRPr="009C5970">
        <w:rPr>
          <w:rFonts w:ascii="ＭＳ ゴシック" w:eastAsia="ＭＳ ゴシック" w:hAnsi="ＭＳ ゴシック" w:hint="eastAsia"/>
          <w:sz w:val="24"/>
          <w:szCs w:val="24"/>
        </w:rPr>
        <w:t>申請の勧奨を行う。</w:t>
      </w:r>
    </w:p>
    <w:p w:rsidR="006D2A6D" w:rsidRPr="009C5970" w:rsidRDefault="006D2A6D" w:rsidP="009E07D5">
      <w:pPr>
        <w:overflowPunct w:val="0"/>
        <w:autoSpaceDE w:val="0"/>
        <w:autoSpaceDN w:val="0"/>
        <w:adjustRightInd w:val="0"/>
        <w:snapToGrid w:val="0"/>
        <w:ind w:leftChars="278" w:left="1073" w:hangingChars="200" w:hanging="484"/>
        <w:contextualSpacing/>
        <w:rPr>
          <w:rFonts w:ascii="ＭＳ ゴシック" w:eastAsia="ＭＳ ゴシック" w:hAnsi="ＭＳ ゴシック"/>
          <w:sz w:val="24"/>
          <w:szCs w:val="24"/>
        </w:rPr>
      </w:pPr>
    </w:p>
    <w:p w:rsidR="006D2A6D" w:rsidRPr="009C5970" w:rsidRDefault="006D2A6D" w:rsidP="009E07D5">
      <w:pPr>
        <w:overflowPunct w:val="0"/>
        <w:autoSpaceDE w:val="0"/>
        <w:autoSpaceDN w:val="0"/>
        <w:adjustRightInd w:val="0"/>
        <w:snapToGrid w:val="0"/>
        <w:ind w:leftChars="204" w:left="43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（２）対象者</w:t>
      </w:r>
    </w:p>
    <w:p w:rsidR="006D2A6D" w:rsidRPr="009C5970" w:rsidRDefault="00E5361D" w:rsidP="009E07D5">
      <w:pPr>
        <w:overflowPunct w:val="0"/>
        <w:autoSpaceDE w:val="0"/>
        <w:autoSpaceDN w:val="0"/>
        <w:adjustRightInd w:val="0"/>
        <w:snapToGrid w:val="0"/>
        <w:ind w:leftChars="466" w:left="988" w:firstLineChars="99" w:firstLine="2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指定障害児相談支援事業者が提供した障害児支援利用援助により障害児支援利用計画が作成された通所給付決定保護者</w:t>
      </w:r>
      <w:r w:rsidR="006D2A6D" w:rsidRPr="009C5970">
        <w:rPr>
          <w:rFonts w:ascii="ＭＳ ゴシック" w:eastAsia="ＭＳ ゴシック" w:hAnsi="ＭＳ ゴシック" w:hint="eastAsia"/>
          <w:sz w:val="24"/>
          <w:szCs w:val="24"/>
        </w:rPr>
        <w:t>。</w:t>
      </w:r>
    </w:p>
    <w:p w:rsidR="00F243AB" w:rsidRPr="009C5970" w:rsidRDefault="00E5361D" w:rsidP="00D82A98">
      <w:pPr>
        <w:overflowPunct w:val="0"/>
        <w:autoSpaceDE w:val="0"/>
        <w:autoSpaceDN w:val="0"/>
        <w:adjustRightInd w:val="0"/>
        <w:snapToGrid w:val="0"/>
        <w:ind w:leftChars="466" w:left="123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（指定障害児相談支援事業者以外の者が障害児支援利用計画案を作成した場合については継続障害児支援利用援助</w:t>
      </w:r>
      <w:r w:rsidR="006D2A6D" w:rsidRPr="009C5970">
        <w:rPr>
          <w:rFonts w:ascii="ＭＳ ゴシック" w:eastAsia="ＭＳ ゴシック" w:hAnsi="ＭＳ ゴシック" w:hint="eastAsia"/>
          <w:sz w:val="24"/>
          <w:szCs w:val="24"/>
        </w:rPr>
        <w:t xml:space="preserve">の対象外となる。）　</w:t>
      </w:r>
    </w:p>
    <w:p w:rsidR="006D2A6D" w:rsidRPr="009C5970" w:rsidRDefault="006D2A6D" w:rsidP="009E07D5">
      <w:pPr>
        <w:overflowPunct w:val="0"/>
        <w:autoSpaceDE w:val="0"/>
        <w:autoSpaceDN w:val="0"/>
        <w:adjustRightInd w:val="0"/>
        <w:snapToGrid w:val="0"/>
        <w:ind w:leftChars="278" w:left="1073" w:hangingChars="200" w:hanging="484"/>
        <w:contextualSpacing/>
        <w:rPr>
          <w:rFonts w:ascii="ＭＳ ゴシック" w:eastAsia="ＭＳ ゴシック" w:hAnsi="ＭＳ ゴシック"/>
          <w:sz w:val="24"/>
          <w:szCs w:val="24"/>
        </w:rPr>
      </w:pPr>
    </w:p>
    <w:p w:rsidR="006D2A6D" w:rsidRPr="009C5970" w:rsidRDefault="006D2A6D" w:rsidP="009E07D5">
      <w:pPr>
        <w:overflowPunct w:val="0"/>
        <w:autoSpaceDE w:val="0"/>
        <w:autoSpaceDN w:val="0"/>
        <w:adjustRightInd w:val="0"/>
        <w:snapToGrid w:val="0"/>
        <w:ind w:leftChars="278" w:left="1073"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（３）厚生労働省令で定める期間（モニタリング期間）（則第</w:t>
      </w:r>
      <w:r w:rsidR="00754B87">
        <w:rPr>
          <w:rFonts w:ascii="ＭＳ ゴシック" w:eastAsia="ＭＳ ゴシック" w:hAnsi="ＭＳ ゴシック" w:hint="eastAsia"/>
          <w:sz w:val="24"/>
          <w:szCs w:val="24"/>
        </w:rPr>
        <w:t>１</w:t>
      </w:r>
      <w:r w:rsidR="00754B87" w:rsidRPr="009C5970">
        <w:rPr>
          <w:rFonts w:ascii="ＭＳ ゴシック" w:eastAsia="ＭＳ ゴシック" w:hAnsi="ＭＳ ゴシック" w:hint="eastAsia"/>
          <w:sz w:val="24"/>
          <w:szCs w:val="24"/>
        </w:rPr>
        <w:t>条</w:t>
      </w:r>
      <w:r w:rsidR="00754B87">
        <w:rPr>
          <w:rFonts w:ascii="ＭＳ ゴシック" w:eastAsia="ＭＳ ゴシック" w:hAnsi="ＭＳ ゴシック" w:hint="eastAsia"/>
          <w:sz w:val="24"/>
          <w:szCs w:val="24"/>
        </w:rPr>
        <w:t>の２の５</w:t>
      </w:r>
      <w:r w:rsidRPr="009C5970">
        <w:rPr>
          <w:rFonts w:ascii="ＭＳ ゴシック" w:eastAsia="ＭＳ ゴシック" w:hAnsi="ＭＳ ゴシック" w:hint="eastAsia"/>
          <w:sz w:val="24"/>
          <w:szCs w:val="24"/>
        </w:rPr>
        <w:t>）の設定</w:t>
      </w:r>
    </w:p>
    <w:p w:rsidR="006D2A6D" w:rsidRPr="009C5970"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厚生労働省</w:t>
      </w:r>
      <w:r w:rsidR="00E5361D" w:rsidRPr="009C5970">
        <w:rPr>
          <w:rFonts w:ascii="ＭＳ ゴシック" w:eastAsia="ＭＳ ゴシック" w:hAnsi="ＭＳ ゴシック" w:hint="eastAsia"/>
          <w:sz w:val="24"/>
          <w:szCs w:val="24"/>
        </w:rPr>
        <w:t>令で定める期間（モニタリング期間）については、市町村が、指定障害児</w:t>
      </w:r>
      <w:r w:rsidRPr="009C5970">
        <w:rPr>
          <w:rFonts w:ascii="ＭＳ ゴシック" w:eastAsia="ＭＳ ゴシック" w:hAnsi="ＭＳ ゴシック" w:hint="eastAsia"/>
          <w:sz w:val="24"/>
          <w:szCs w:val="24"/>
        </w:rPr>
        <w:t>相談支援事業者の提案を踏まえて以下の勘案事項及び期間を勘案して、個別の対象者ごとに定める。</w:t>
      </w:r>
    </w:p>
    <w:p w:rsidR="006D2A6D" w:rsidRPr="009C5970" w:rsidRDefault="006D2A6D" w:rsidP="009E07D5">
      <w:pPr>
        <w:overflowPunct w:val="0"/>
        <w:autoSpaceDE w:val="0"/>
        <w:autoSpaceDN w:val="0"/>
        <w:adjustRightInd w:val="0"/>
        <w:snapToGrid w:val="0"/>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ア　勘案事項　</w:t>
      </w:r>
    </w:p>
    <w:p w:rsidR="006D2A6D" w:rsidRPr="009C5970" w:rsidRDefault="00E5361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障害児</w:t>
      </w:r>
      <w:r w:rsidR="006D2A6D" w:rsidRPr="009C5970">
        <w:rPr>
          <w:rFonts w:ascii="ＭＳ ゴシック" w:eastAsia="ＭＳ ゴシック" w:hAnsi="ＭＳ ゴシック" w:hint="eastAsia"/>
          <w:sz w:val="24"/>
          <w:szCs w:val="24"/>
        </w:rPr>
        <w:t>の心身の状況</w:t>
      </w:r>
    </w:p>
    <w:p w:rsidR="006D2A6D" w:rsidRPr="009C5970" w:rsidRDefault="00E5361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障害児</w:t>
      </w:r>
      <w:r w:rsidR="006D2A6D" w:rsidRPr="009C5970">
        <w:rPr>
          <w:rFonts w:ascii="ＭＳ ゴシック" w:eastAsia="ＭＳ ゴシック" w:hAnsi="ＭＳ ゴシック" w:hint="eastAsia"/>
          <w:sz w:val="24"/>
          <w:szCs w:val="24"/>
        </w:rPr>
        <w:t>の置かれている環境</w:t>
      </w:r>
    </w:p>
    <w:p w:rsidR="006D2A6D" w:rsidRPr="009C5970" w:rsidRDefault="00E5361D" w:rsidP="009E07D5">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6D2A6D" w:rsidRPr="009C5970">
        <w:rPr>
          <w:rFonts w:ascii="ＭＳ ゴシック" w:eastAsia="ＭＳ ゴシック" w:hAnsi="ＭＳ ゴシック" w:hint="eastAsia"/>
          <w:sz w:val="24"/>
          <w:szCs w:val="24"/>
        </w:rPr>
        <w:t>住環境や生活環境の変化、家族の入院、死亡又は出生等による家庭環境の変化、ライフステージ（乳幼児期から学齢期への移行、学齢期から就労への移行等）の変化の有無　等</w:t>
      </w:r>
    </w:p>
    <w:p w:rsidR="006D2A6D" w:rsidRPr="009C5970"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総合的な援助の方針（援助の全体目標）</w:t>
      </w:r>
    </w:p>
    <w:p w:rsidR="006D2A6D" w:rsidRPr="009C5970"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ｄ　生活全般の解決すべき課題 </w:t>
      </w:r>
    </w:p>
    <w:p w:rsidR="006D2A6D" w:rsidRPr="009C5970"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ｅ　</w:t>
      </w:r>
      <w:r w:rsidR="00E5361D" w:rsidRPr="009C5970">
        <w:rPr>
          <w:rFonts w:ascii="ＭＳ ゴシック" w:eastAsia="ＭＳ ゴシック" w:hAnsi="ＭＳ ゴシック" w:hint="eastAsia"/>
          <w:sz w:val="24"/>
          <w:szCs w:val="24"/>
        </w:rPr>
        <w:t>提供される障害児通所支援</w:t>
      </w:r>
      <w:r w:rsidRPr="009C5970">
        <w:rPr>
          <w:rFonts w:ascii="ＭＳ ゴシック" w:eastAsia="ＭＳ ゴシック" w:hAnsi="ＭＳ ゴシック" w:hint="eastAsia"/>
          <w:sz w:val="24"/>
          <w:szCs w:val="24"/>
        </w:rPr>
        <w:t>の目標及び達成時期</w:t>
      </w:r>
    </w:p>
    <w:p w:rsidR="006D2A6D" w:rsidRPr="009C5970" w:rsidRDefault="00E5361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ｆ　提供される障害児通所支援</w:t>
      </w:r>
      <w:r w:rsidR="006D2A6D" w:rsidRPr="009C5970">
        <w:rPr>
          <w:rFonts w:ascii="ＭＳ ゴシック" w:eastAsia="ＭＳ ゴシック" w:hAnsi="ＭＳ ゴシック" w:hint="eastAsia"/>
          <w:sz w:val="24"/>
          <w:szCs w:val="24"/>
        </w:rPr>
        <w:t>の種類、内容、量　等</w:t>
      </w:r>
    </w:p>
    <w:p w:rsidR="006D2A6D" w:rsidRPr="00B37A8C" w:rsidRDefault="006D2A6D" w:rsidP="009E07D5">
      <w:pPr>
        <w:overflowPunct w:val="0"/>
        <w:autoSpaceDE w:val="0"/>
        <w:autoSpaceDN w:val="0"/>
        <w:adjustRightInd w:val="0"/>
        <w:snapToGrid w:val="0"/>
        <w:ind w:leftChars="477" w:left="1011" w:firstLineChars="100" w:firstLine="242"/>
        <w:contextualSpacing/>
        <w:rPr>
          <w:rFonts w:ascii="ＭＳ ゴシック" w:eastAsia="ＭＳ ゴシック" w:hAnsi="ＭＳ ゴシック"/>
          <w:sz w:val="24"/>
          <w:szCs w:val="24"/>
        </w:rPr>
      </w:pPr>
    </w:p>
    <w:p w:rsidR="006D2A6D" w:rsidRDefault="006D2A6D" w:rsidP="00D82A98">
      <w:pPr>
        <w:overflowPunct w:val="0"/>
        <w:autoSpaceDE w:val="0"/>
        <w:autoSpaceDN w:val="0"/>
        <w:adjustRightInd w:val="0"/>
        <w:snapToGrid w:val="0"/>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期間</w:t>
      </w:r>
    </w:p>
    <w:p w:rsidR="006D609E" w:rsidRPr="009C5970" w:rsidRDefault="006D609E" w:rsidP="006D609E">
      <w:pPr>
        <w:overflowPunct w:val="0"/>
        <w:autoSpaceDE w:val="0"/>
        <w:autoSpaceDN w:val="0"/>
        <w:adjustRightInd w:val="0"/>
        <w:snapToGrid w:val="0"/>
        <w:ind w:leftChars="668" w:left="141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ｂ及びｃに掲げるもの以外の者</w:t>
      </w:r>
    </w:p>
    <w:p w:rsidR="006D609E" w:rsidRPr="009C5970" w:rsidRDefault="006D609E" w:rsidP="006D609E">
      <w:pPr>
        <w:overflowPunct w:val="0"/>
        <w:autoSpaceDE w:val="0"/>
        <w:autoSpaceDN w:val="0"/>
        <w:adjustRightInd w:val="0"/>
        <w:snapToGrid w:val="0"/>
        <w:ind w:leftChars="668" w:left="141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６月ごと</w:t>
      </w:r>
    </w:p>
    <w:p w:rsidR="006D2A6D" w:rsidRPr="009C5970" w:rsidRDefault="006D2A6D" w:rsidP="006D609E">
      <w:pPr>
        <w:overflowPunct w:val="0"/>
        <w:autoSpaceDE w:val="0"/>
        <w:autoSpaceDN w:val="0"/>
        <w:adjustRightInd w:val="0"/>
        <w:snapToGrid w:val="0"/>
        <w:ind w:leftChars="668" w:left="141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ｂ　</w:t>
      </w:r>
      <w:r w:rsidR="006D609E">
        <w:rPr>
          <w:rFonts w:ascii="ＭＳ ゴシック" w:eastAsia="ＭＳ ゴシック" w:hAnsi="ＭＳ ゴシック" w:hint="eastAsia"/>
          <w:sz w:val="24"/>
          <w:szCs w:val="24"/>
        </w:rPr>
        <w:t>ｃ</w:t>
      </w:r>
      <w:r w:rsidR="00D32A02" w:rsidRPr="009C5970">
        <w:rPr>
          <w:rFonts w:ascii="ＭＳ ゴシック" w:eastAsia="ＭＳ ゴシック" w:hAnsi="ＭＳ ゴシック" w:hint="eastAsia"/>
          <w:sz w:val="24"/>
          <w:szCs w:val="24"/>
        </w:rPr>
        <w:t>に掲げるもの以外の者であって、</w:t>
      </w:r>
      <w:r w:rsidRPr="009C5970">
        <w:rPr>
          <w:rFonts w:ascii="ＭＳ ゴシック" w:eastAsia="ＭＳ ゴシック" w:hAnsi="ＭＳ ゴシック" w:hint="eastAsia"/>
          <w:sz w:val="24"/>
          <w:szCs w:val="24"/>
        </w:rPr>
        <w:t>次に掲げるもの</w:t>
      </w:r>
    </w:p>
    <w:p w:rsidR="006D2A6D" w:rsidRPr="009C5970" w:rsidRDefault="006D2A6D" w:rsidP="006D609E">
      <w:pPr>
        <w:overflowPunct w:val="0"/>
        <w:autoSpaceDE w:val="0"/>
        <w:autoSpaceDN w:val="0"/>
        <w:adjustRightInd w:val="0"/>
        <w:snapToGrid w:val="0"/>
        <w:ind w:leftChars="668" w:left="141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１月（毎月）ごと</w:t>
      </w:r>
    </w:p>
    <w:p w:rsidR="006D2A6D" w:rsidRPr="009C5970" w:rsidRDefault="006D2A6D" w:rsidP="006D609E">
      <w:pPr>
        <w:overflowPunct w:val="0"/>
        <w:autoSpaceDE w:val="0"/>
        <w:autoSpaceDN w:val="0"/>
        <w:adjustRightInd w:val="0"/>
        <w:snapToGrid w:val="0"/>
        <w:ind w:leftChars="736" w:left="184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(a) </w:t>
      </w:r>
      <w:r w:rsidR="00D32A02" w:rsidRPr="009C5970">
        <w:rPr>
          <w:rFonts w:ascii="ＭＳ ゴシック" w:eastAsia="ＭＳ ゴシック" w:hAnsi="ＭＳ ゴシック" w:hint="eastAsia"/>
          <w:sz w:val="24"/>
          <w:szCs w:val="24"/>
        </w:rPr>
        <w:t>障害児入所</w:t>
      </w:r>
      <w:r w:rsidRPr="009C5970">
        <w:rPr>
          <w:rFonts w:ascii="ＭＳ ゴシック" w:eastAsia="ＭＳ ゴシック" w:hAnsi="ＭＳ ゴシック" w:hint="eastAsia"/>
          <w:sz w:val="24"/>
          <w:szCs w:val="24"/>
        </w:rPr>
        <w:t>施設からの退所等に伴い、一定期間、集中的に支援を行うことが必要である者</w:t>
      </w:r>
    </w:p>
    <w:p w:rsidR="00D32A02" w:rsidRPr="009C5970" w:rsidRDefault="006D2A6D" w:rsidP="006D609E">
      <w:pPr>
        <w:overflowPunct w:val="0"/>
        <w:autoSpaceDE w:val="0"/>
        <w:autoSpaceDN w:val="0"/>
        <w:adjustRightInd w:val="0"/>
        <w:snapToGrid w:val="0"/>
        <w:ind w:leftChars="736" w:left="184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(b) </w:t>
      </w:r>
      <w:r w:rsidR="003227A2" w:rsidRPr="009C5970">
        <w:rPr>
          <w:rFonts w:ascii="ＭＳ ゴシック" w:eastAsia="ＭＳ ゴシック" w:hAnsi="ＭＳ ゴシック" w:hint="eastAsia"/>
          <w:sz w:val="24"/>
          <w:szCs w:val="24"/>
        </w:rPr>
        <w:t>同居している</w:t>
      </w:r>
      <w:r w:rsidR="00D32A02" w:rsidRPr="009C5970">
        <w:rPr>
          <w:rFonts w:ascii="ＭＳ ゴシック" w:eastAsia="ＭＳ ゴシック" w:hAnsi="ＭＳ ゴシック" w:hint="eastAsia"/>
          <w:sz w:val="24"/>
          <w:szCs w:val="24"/>
        </w:rPr>
        <w:t>家族等の障害、疾病等のため、指定障害児通所</w:t>
      </w:r>
      <w:r w:rsidR="00D32A02" w:rsidRPr="009C5970">
        <w:rPr>
          <w:rFonts w:ascii="ＭＳ ゴシック" w:eastAsia="ＭＳ ゴシック" w:hAnsi="ＭＳ ゴシック" w:hint="eastAsia"/>
          <w:sz w:val="24"/>
          <w:szCs w:val="24"/>
        </w:rPr>
        <w:lastRenderedPageBreak/>
        <w:t>支援事業者</w:t>
      </w:r>
      <w:r w:rsidR="00E4397E">
        <w:rPr>
          <w:rFonts w:ascii="ＭＳ ゴシック" w:eastAsia="ＭＳ ゴシック" w:hAnsi="ＭＳ ゴシック" w:hint="eastAsia"/>
          <w:sz w:val="24"/>
          <w:szCs w:val="24"/>
        </w:rPr>
        <w:t>等</w:t>
      </w:r>
      <w:r w:rsidRPr="009C5970">
        <w:rPr>
          <w:rFonts w:ascii="ＭＳ ゴシック" w:eastAsia="ＭＳ ゴシック" w:hAnsi="ＭＳ ゴシック" w:hint="eastAsia"/>
          <w:sz w:val="24"/>
          <w:szCs w:val="24"/>
        </w:rPr>
        <w:t>との連絡調整を行うことが困難である者</w:t>
      </w:r>
    </w:p>
    <w:p w:rsidR="006D609E" w:rsidRPr="009C5970" w:rsidRDefault="006D609E" w:rsidP="006D609E">
      <w:pPr>
        <w:overflowPunct w:val="0"/>
        <w:autoSpaceDE w:val="0"/>
        <w:autoSpaceDN w:val="0"/>
        <w:adjustRightInd w:val="0"/>
        <w:snapToGrid w:val="0"/>
        <w:ind w:leftChars="668" w:left="1699" w:hangingChars="117" w:hanging="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Pr="009C5970">
        <w:rPr>
          <w:rFonts w:ascii="ＭＳ ゴシック" w:eastAsia="ＭＳ ゴシック" w:hAnsi="ＭＳ ゴシック" w:hint="eastAsia"/>
          <w:sz w:val="24"/>
          <w:szCs w:val="24"/>
        </w:rPr>
        <w:t xml:space="preserve">　通所給付決定又は通所給付決定の変更により障害児通所支援</w:t>
      </w:r>
      <w:r>
        <w:rPr>
          <w:rFonts w:ascii="ＭＳ ゴシック" w:eastAsia="ＭＳ ゴシック" w:hAnsi="ＭＳ ゴシック" w:hint="eastAsia"/>
          <w:sz w:val="24"/>
          <w:szCs w:val="24"/>
        </w:rPr>
        <w:t>の種類、内容又は量に著しく変動があった者</w:t>
      </w:r>
    </w:p>
    <w:p w:rsidR="006D609E" w:rsidRPr="009C5970" w:rsidRDefault="006D609E" w:rsidP="006D609E">
      <w:pPr>
        <w:overflowPunct w:val="0"/>
        <w:autoSpaceDE w:val="0"/>
        <w:autoSpaceDN w:val="0"/>
        <w:adjustRightInd w:val="0"/>
        <w:snapToGrid w:val="0"/>
        <w:ind w:leftChars="668" w:left="141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１月（毎月）ごと</w:t>
      </w:r>
    </w:p>
    <w:p w:rsidR="006D609E" w:rsidRPr="009C5970" w:rsidRDefault="006D609E" w:rsidP="006D609E">
      <w:pPr>
        <w:overflowPunct w:val="0"/>
        <w:autoSpaceDE w:val="0"/>
        <w:autoSpaceDN w:val="0"/>
        <w:adjustRightInd w:val="0"/>
        <w:snapToGrid w:val="0"/>
        <w:ind w:leftChars="668" w:left="141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（ただし、当該通所給付決定又は通所給付決定の変更に係る障害児通所支援の利用開始日から３月間に限る。）</w:t>
      </w:r>
    </w:p>
    <w:p w:rsidR="005425DF" w:rsidRDefault="00D82A98" w:rsidP="00A675AF">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当該期間は</w:t>
      </w:r>
      <w:r w:rsidR="005425DF" w:rsidRPr="005425DF">
        <w:rPr>
          <w:rFonts w:ascii="ＭＳ ゴシック" w:eastAsia="ＭＳ ゴシック" w:hAnsi="ＭＳ ゴシック" w:hint="eastAsia"/>
          <w:sz w:val="24"/>
          <w:szCs w:val="24"/>
        </w:rPr>
        <w:t>あくまで利用するサービス等に応じて設定した標準期間であることを踏まえ、一律に標準期間に沿って設定するのではなく、アセスメントにより勘案すべき事項の状況を把握した相談支援専門員の提案等も十分に踏まえながら標準期間を設定する。</w:t>
      </w:r>
    </w:p>
    <w:p w:rsidR="00613127" w:rsidRDefault="005425DF" w:rsidP="00A675AF">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425DF">
        <w:rPr>
          <w:rFonts w:ascii="ＭＳ ゴシック" w:eastAsia="ＭＳ ゴシック" w:hAnsi="ＭＳ ゴシック" w:hint="eastAsia"/>
          <w:sz w:val="24"/>
          <w:szCs w:val="24"/>
        </w:rPr>
        <w:t>さらに、標準期間において示した状態像以外であっても、例えば以下のような状態像の障害児や保護者の場合、頻回なモニタリングを行うことで、より効果的に支援の質を高めることにつながると考えられるため、標準よりも短い期間で設定</w:t>
      </w:r>
      <w:r w:rsidR="00595AE6">
        <w:rPr>
          <w:rFonts w:ascii="ＭＳ ゴシック" w:eastAsia="ＭＳ ゴシック" w:hAnsi="ＭＳ ゴシック" w:hint="eastAsia"/>
          <w:sz w:val="24"/>
          <w:szCs w:val="24"/>
        </w:rPr>
        <w:t>することが望ましい</w:t>
      </w:r>
      <w:r w:rsidRPr="005425DF">
        <w:rPr>
          <w:rFonts w:ascii="ＭＳ ゴシック" w:eastAsia="ＭＳ ゴシック" w:hAnsi="ＭＳ ゴシック" w:hint="eastAsia"/>
          <w:sz w:val="24"/>
          <w:szCs w:val="24"/>
        </w:rPr>
        <w:t>。</w:t>
      </w:r>
    </w:p>
    <w:p w:rsidR="00A675AF" w:rsidRPr="00A675AF" w:rsidRDefault="00A675AF" w:rsidP="00A675AF">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　学齢期の長期休暇等により、心身の状態が変化するおそれのある障害児</w:t>
      </w:r>
    </w:p>
    <w:p w:rsidR="00A675AF" w:rsidRPr="00A675AF" w:rsidRDefault="00A675AF" w:rsidP="00A675AF">
      <w:pPr>
        <w:overflowPunct w:val="0"/>
        <w:autoSpaceDE w:val="0"/>
        <w:autoSpaceDN w:val="0"/>
        <w:adjustRightInd w:val="0"/>
        <w:snapToGrid w:val="0"/>
        <w:ind w:leftChars="677" w:left="1677" w:hangingChars="100" w:hanging="242"/>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　就学前の児童の状態や支援方法に関して、不安の軽減・解消を図る必要のある保護者</w:t>
      </w:r>
    </w:p>
    <w:p w:rsidR="00A675AF" w:rsidRPr="00A675AF" w:rsidRDefault="00A675AF" w:rsidP="00A675AF">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p>
    <w:p w:rsidR="00C15E1B" w:rsidRPr="009C5970" w:rsidRDefault="00C15E1B" w:rsidP="00EF1F83">
      <w:pPr>
        <w:pStyle w:val="1"/>
        <w:ind w:left="0" w:right="222" w:firstLineChars="0" w:firstLine="0"/>
        <w:contextualSpacing/>
        <w:rPr>
          <w:rFonts w:ascii="ＭＳ ゴシック" w:hAnsi="ＭＳ ゴシック"/>
        </w:rPr>
      </w:pPr>
      <w:bookmarkStart w:id="123" w:name="_Toc316638568"/>
      <w:bookmarkStart w:id="124" w:name="_Toc316661563"/>
      <w:bookmarkStart w:id="125" w:name="_Toc316662507"/>
      <w:bookmarkStart w:id="126" w:name="_Toc317093896"/>
      <w:r w:rsidRPr="009C5970">
        <w:rPr>
          <w:rFonts w:ascii="ＭＳ ゴシック" w:hAnsi="ＭＳ ゴシック" w:hint="eastAsia"/>
        </w:rPr>
        <w:t>第４</w:t>
      </w:r>
      <w:r w:rsidR="00631EA6" w:rsidRPr="009C5970">
        <w:rPr>
          <w:rFonts w:ascii="ＭＳ ゴシック" w:hAnsi="ＭＳ ゴシック" w:hint="eastAsia"/>
        </w:rPr>
        <w:t xml:space="preserve">　</w:t>
      </w:r>
      <w:r w:rsidR="00CB6F53" w:rsidRPr="009C5970">
        <w:rPr>
          <w:rFonts w:ascii="ＭＳ ゴシック" w:hAnsi="ＭＳ ゴシック" w:hint="eastAsia"/>
        </w:rPr>
        <w:t>特例障害児通所給付費</w:t>
      </w:r>
      <w:bookmarkEnd w:id="120"/>
      <w:bookmarkEnd w:id="121"/>
      <w:bookmarkEnd w:id="122"/>
      <w:bookmarkEnd w:id="123"/>
      <w:bookmarkEnd w:id="124"/>
      <w:bookmarkEnd w:id="125"/>
      <w:r w:rsidR="00636AD3" w:rsidRPr="009C5970">
        <w:rPr>
          <w:rFonts w:ascii="ＭＳ ゴシック" w:hAnsi="ＭＳ ゴシック" w:hint="eastAsia"/>
        </w:rPr>
        <w:t>等</w:t>
      </w:r>
      <w:bookmarkEnd w:id="126"/>
    </w:p>
    <w:p w:rsidR="00613127" w:rsidRPr="009C5970" w:rsidRDefault="00613127" w:rsidP="009E07D5">
      <w:pPr>
        <w:ind w:firstLine="170"/>
        <w:rPr>
          <w:rFonts w:ascii="ＭＳ ゴシック" w:eastAsia="ＭＳ ゴシック" w:hAnsi="ＭＳ ゴシック"/>
        </w:rPr>
      </w:pPr>
    </w:p>
    <w:p w:rsidR="00CB6F53" w:rsidRPr="009C5970" w:rsidRDefault="00631EA6" w:rsidP="00EF1F83">
      <w:pPr>
        <w:pStyle w:val="2"/>
        <w:ind w:left="0" w:right="222" w:firstLineChars="100" w:firstLine="246"/>
        <w:contextualSpacing/>
        <w:rPr>
          <w:rFonts w:ascii="ＭＳ ゴシック" w:hAnsi="ＭＳ ゴシック"/>
          <w:spacing w:val="2"/>
          <w:sz w:val="24"/>
          <w:szCs w:val="24"/>
        </w:rPr>
      </w:pPr>
      <w:bookmarkStart w:id="127" w:name="_Toc312353914"/>
      <w:bookmarkStart w:id="128" w:name="_Toc312355922"/>
      <w:bookmarkStart w:id="129" w:name="_Toc316038483"/>
      <w:bookmarkStart w:id="130" w:name="_Toc316638569"/>
      <w:bookmarkStart w:id="131" w:name="_Toc316661564"/>
      <w:bookmarkStart w:id="132" w:name="_Toc316662508"/>
      <w:bookmarkStart w:id="133" w:name="_Toc317093897"/>
      <w:r w:rsidRPr="009C5970">
        <w:rPr>
          <w:rFonts w:ascii="ＭＳ ゴシック" w:hAnsi="ＭＳ ゴシック" w:hint="eastAsia"/>
          <w:spacing w:val="2"/>
          <w:sz w:val="24"/>
          <w:szCs w:val="24"/>
        </w:rPr>
        <w:t>Ⅰ　特例障害児通所給付費</w:t>
      </w:r>
      <w:bookmarkEnd w:id="127"/>
      <w:bookmarkEnd w:id="128"/>
      <w:bookmarkEnd w:id="129"/>
      <w:bookmarkEnd w:id="130"/>
      <w:bookmarkEnd w:id="131"/>
      <w:bookmarkEnd w:id="132"/>
      <w:r w:rsidR="00636AD3" w:rsidRPr="009C5970">
        <w:rPr>
          <w:rFonts w:ascii="ＭＳ ゴシック" w:hAnsi="ＭＳ ゴシック" w:hint="eastAsia"/>
          <w:spacing w:val="2"/>
          <w:sz w:val="24"/>
          <w:szCs w:val="24"/>
        </w:rPr>
        <w:t>等</w:t>
      </w:r>
      <w:bookmarkEnd w:id="133"/>
    </w:p>
    <w:p w:rsidR="00613127" w:rsidRPr="009C5970" w:rsidRDefault="00613127" w:rsidP="009E07D5">
      <w:pPr>
        <w:ind w:firstLine="170"/>
        <w:rPr>
          <w:rFonts w:ascii="ＭＳ ゴシック" w:eastAsia="ＭＳ ゴシック" w:hAnsi="ＭＳ ゴシック"/>
        </w:rPr>
      </w:pPr>
    </w:p>
    <w:p w:rsidR="00CB6F53" w:rsidRPr="009C5970" w:rsidRDefault="00CB6F53" w:rsidP="00EF1F83">
      <w:pPr>
        <w:pStyle w:val="3"/>
        <w:ind w:leftChars="100" w:left="212" w:rightChars="105" w:right="223" w:firstLineChars="100" w:firstLine="242"/>
        <w:contextualSpacing/>
        <w:rPr>
          <w:rFonts w:ascii="ＭＳ ゴシック" w:hAnsi="ＭＳ ゴシック"/>
          <w:spacing w:val="2"/>
          <w:sz w:val="24"/>
          <w:szCs w:val="24"/>
        </w:rPr>
      </w:pPr>
      <w:bookmarkStart w:id="134" w:name="_Toc312353915"/>
      <w:bookmarkStart w:id="135" w:name="_Toc312355923"/>
      <w:bookmarkStart w:id="136" w:name="_Toc316038484"/>
      <w:r w:rsidRPr="009C5970">
        <w:rPr>
          <w:rFonts w:ascii="ＭＳ ゴシック" w:hAnsi="ＭＳ ゴシック" w:hint="eastAsia"/>
          <w:sz w:val="24"/>
          <w:szCs w:val="24"/>
        </w:rPr>
        <w:t>１　支給できる場合</w:t>
      </w:r>
      <w:bookmarkEnd w:id="134"/>
      <w:bookmarkEnd w:id="135"/>
      <w:bookmarkEnd w:id="136"/>
    </w:p>
    <w:p w:rsidR="00CB6F53" w:rsidRPr="009C5970" w:rsidRDefault="00CB6F53" w:rsidP="00EF1F83">
      <w:pPr>
        <w:ind w:leftChars="334" w:left="70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次に掲げる場合において、必要があると認めるときは、厚生労働省令で定めるところにより、当該指定通所支援又は基準該当通所支援（支給量の範囲内のものに限る。）に要した費用（通所特定費用を除く。）</w:t>
      </w:r>
      <w:r w:rsidR="002540FA">
        <w:rPr>
          <w:rFonts w:ascii="ＭＳ ゴシック" w:eastAsia="ＭＳ ゴシック" w:hAnsi="ＭＳ ゴシック" w:hint="eastAsia"/>
          <w:sz w:val="24"/>
          <w:szCs w:val="24"/>
        </w:rPr>
        <w:t>について、特例障害児通所給付費を支給することができる</w:t>
      </w:r>
      <w:r w:rsidR="00C15E1B" w:rsidRPr="009C5970">
        <w:rPr>
          <w:rFonts w:ascii="ＭＳ ゴシック" w:eastAsia="ＭＳ ゴシック" w:hAnsi="ＭＳ ゴシック" w:hint="eastAsia"/>
          <w:sz w:val="24"/>
          <w:szCs w:val="24"/>
        </w:rPr>
        <w:t>（法第21</w:t>
      </w:r>
      <w:r w:rsidRPr="009C5970">
        <w:rPr>
          <w:rFonts w:ascii="ＭＳ ゴシック" w:eastAsia="ＭＳ ゴシック" w:hAnsi="ＭＳ ゴシック" w:hint="eastAsia"/>
          <w:sz w:val="24"/>
          <w:szCs w:val="24"/>
        </w:rPr>
        <w:t>条の５の４</w:t>
      </w:r>
      <w:r w:rsidR="00C15E1B" w:rsidRPr="009C5970">
        <w:rPr>
          <w:rFonts w:ascii="ＭＳ ゴシック" w:eastAsia="ＭＳ ゴシック" w:hAnsi="ＭＳ ゴシック" w:hint="eastAsia"/>
          <w:sz w:val="24"/>
          <w:szCs w:val="24"/>
        </w:rPr>
        <w:t>、法第24条の27</w:t>
      </w:r>
      <w:r w:rsidRPr="009C5970">
        <w:rPr>
          <w:rFonts w:ascii="ＭＳ ゴシック" w:eastAsia="ＭＳ ゴシック" w:hAnsi="ＭＳ ゴシック" w:hint="eastAsia"/>
          <w:sz w:val="24"/>
          <w:szCs w:val="24"/>
        </w:rPr>
        <w:t>）</w:t>
      </w:r>
      <w:r w:rsidR="002540FA">
        <w:rPr>
          <w:rFonts w:ascii="ＭＳ ゴシック" w:eastAsia="ＭＳ ゴシック" w:hAnsi="ＭＳ ゴシック" w:hint="eastAsia"/>
          <w:sz w:val="24"/>
          <w:szCs w:val="24"/>
        </w:rPr>
        <w:t>。</w:t>
      </w:r>
    </w:p>
    <w:p w:rsidR="00FD38C1" w:rsidRPr="009C5970" w:rsidRDefault="00FD38C1" w:rsidP="00EF1F83">
      <w:pPr>
        <w:ind w:leftChars="334" w:left="70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なお、特例障害児相談支援給付費については、運用上、想定されないことに留意。</w:t>
      </w:r>
    </w:p>
    <w:p w:rsidR="00843619" w:rsidRPr="009C5970" w:rsidRDefault="00843619" w:rsidP="009E07D5">
      <w:pPr>
        <w:ind w:leftChars="436" w:left="924" w:firstLine="197"/>
        <w:contextualSpacing/>
        <w:rPr>
          <w:rFonts w:ascii="ＭＳ ゴシック" w:eastAsia="ＭＳ ゴシック" w:hAnsi="ＭＳ ゴシック"/>
          <w:spacing w:val="2"/>
          <w:sz w:val="24"/>
          <w:szCs w:val="24"/>
        </w:rPr>
      </w:pPr>
    </w:p>
    <w:p w:rsidR="00CB6F53" w:rsidRPr="009C5970" w:rsidRDefault="00CB6F53" w:rsidP="00EF1F83">
      <w:pPr>
        <w:pStyle w:val="4"/>
        <w:ind w:left="1271" w:rightChars="105" w:right="223" w:hangingChars="175" w:hanging="423"/>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（１）通所給付決定前における緊急やむを得ない理由により指定通所支援を受けたとき</w:t>
      </w:r>
    </w:p>
    <w:p w:rsidR="00CB6F53" w:rsidRPr="009C5970" w:rsidRDefault="00CB6F53" w:rsidP="00EF1F83">
      <w:pPr>
        <w:ind w:leftChars="601" w:left="127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通所給付決定保護者が、支給申請をした日から当該通所給付決定の効力が生じた日の前日までの間に、緊急その他やむを得ない理由により指定通所支援を受けたとき。</w:t>
      </w:r>
    </w:p>
    <w:p w:rsidR="00843619" w:rsidRPr="009C5970" w:rsidRDefault="00843619" w:rsidP="009E07D5">
      <w:pPr>
        <w:ind w:leftChars="668" w:left="1416" w:firstLineChars="100" w:firstLine="246"/>
        <w:contextualSpacing/>
        <w:rPr>
          <w:rFonts w:ascii="ＭＳ ゴシック" w:eastAsia="ＭＳ ゴシック" w:hAnsi="ＭＳ ゴシック"/>
          <w:spacing w:val="2"/>
          <w:sz w:val="24"/>
          <w:szCs w:val="24"/>
        </w:rPr>
      </w:pPr>
    </w:p>
    <w:p w:rsidR="00CB6F53" w:rsidRPr="009C5970" w:rsidRDefault="006D2A6D" w:rsidP="00EF1F83">
      <w:pPr>
        <w:pStyle w:val="4"/>
        <w:ind w:leftChars="402" w:left="1418" w:rightChars="105" w:right="223" w:hangingChars="234" w:hanging="566"/>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lastRenderedPageBreak/>
        <w:t>（</w:t>
      </w:r>
      <w:r w:rsidR="00CB6F53" w:rsidRPr="009C5970">
        <w:rPr>
          <w:rFonts w:ascii="ＭＳ ゴシック" w:eastAsia="ＭＳ ゴシック" w:hAnsi="ＭＳ ゴシック" w:hint="eastAsia"/>
          <w:b w:val="0"/>
          <w:sz w:val="24"/>
          <w:szCs w:val="24"/>
        </w:rPr>
        <w:t>２）基準該当通所支援の利用</w:t>
      </w:r>
    </w:p>
    <w:p w:rsidR="00CB6F53" w:rsidRPr="009C5970" w:rsidRDefault="00690F9B" w:rsidP="00EF1F83">
      <w:pPr>
        <w:ind w:leftChars="601" w:left="1274"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通所給付決定保護者が、都道府県の条例で定める指定通所支援の事業の設備及び運営に関する基準</w:t>
      </w:r>
      <w:r w:rsidR="005C0B3D" w:rsidRPr="009C5970">
        <w:rPr>
          <w:rFonts w:ascii="ＭＳ ゴシック" w:eastAsia="ＭＳ ゴシック" w:hAnsi="ＭＳ ゴシック" w:hint="eastAsia"/>
          <w:sz w:val="24"/>
          <w:szCs w:val="24"/>
        </w:rPr>
        <w:t>に定める事項のうち都道府県の条例で定めるものを満たすと認められる事業を行う事業所により行われる基準該当通所支援（指定通所支援以外の障害児通所支援）</w:t>
      </w:r>
      <w:r w:rsidR="00CB6F53" w:rsidRPr="009C5970">
        <w:rPr>
          <w:rFonts w:ascii="ＭＳ ゴシック" w:eastAsia="ＭＳ ゴシック" w:hAnsi="ＭＳ ゴシック" w:hint="eastAsia"/>
          <w:sz w:val="24"/>
          <w:szCs w:val="24"/>
        </w:rPr>
        <w:t>を受けたとき。</w:t>
      </w:r>
    </w:p>
    <w:p w:rsidR="00843619" w:rsidRPr="009C5970" w:rsidRDefault="00843619" w:rsidP="009E07D5">
      <w:pPr>
        <w:ind w:leftChars="668" w:left="1416" w:firstLineChars="116" w:firstLine="285"/>
        <w:contextualSpacing/>
        <w:rPr>
          <w:rFonts w:ascii="ＭＳ ゴシック" w:eastAsia="ＭＳ ゴシック" w:hAnsi="ＭＳ ゴシック"/>
          <w:spacing w:val="2"/>
          <w:sz w:val="24"/>
          <w:szCs w:val="24"/>
        </w:rPr>
      </w:pPr>
    </w:p>
    <w:p w:rsidR="00CB6F53" w:rsidRPr="009C5970" w:rsidRDefault="00CB6F53" w:rsidP="00EF1F83">
      <w:pPr>
        <w:pStyle w:val="3"/>
        <w:ind w:leftChars="0" w:left="1" w:right="222" w:firstLineChars="200" w:firstLine="484"/>
        <w:contextualSpacing/>
        <w:rPr>
          <w:rFonts w:ascii="ＭＳ ゴシック" w:hAnsi="ＭＳ ゴシック"/>
          <w:spacing w:val="2"/>
          <w:sz w:val="24"/>
          <w:szCs w:val="24"/>
        </w:rPr>
      </w:pPr>
      <w:bookmarkStart w:id="137" w:name="_Toc312353916"/>
      <w:bookmarkStart w:id="138" w:name="_Toc312355924"/>
      <w:bookmarkStart w:id="139" w:name="_Toc316038485"/>
      <w:r w:rsidRPr="009C5970">
        <w:rPr>
          <w:rFonts w:ascii="ＭＳ ゴシック" w:hAnsi="ＭＳ ゴシック" w:hint="eastAsia"/>
          <w:sz w:val="24"/>
          <w:szCs w:val="24"/>
        </w:rPr>
        <w:t>２　緊急その他やむを得ない場合の支給の取扱い</w:t>
      </w:r>
      <w:bookmarkEnd w:id="137"/>
      <w:bookmarkEnd w:id="138"/>
      <w:bookmarkEnd w:id="139"/>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（１）対象となる障害児通所支援の種類</w:t>
      </w:r>
    </w:p>
    <w:p w:rsidR="00CB6F53" w:rsidRPr="009C5970" w:rsidRDefault="00CB6F53" w:rsidP="00EF1F83">
      <w:pPr>
        <w:ind w:leftChars="601" w:left="127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支給申請に係る指定通所支援（申請を行っていないものは対象とならない。）</w:t>
      </w:r>
    </w:p>
    <w:p w:rsidR="00843619" w:rsidRPr="009C5970" w:rsidRDefault="00843619" w:rsidP="009E07D5">
      <w:pPr>
        <w:ind w:leftChars="736" w:left="1560" w:firstLine="197"/>
        <w:contextualSpacing/>
        <w:rPr>
          <w:rFonts w:ascii="ＭＳ ゴシック" w:eastAsia="ＭＳ ゴシック" w:hAnsi="ＭＳ ゴシック"/>
          <w:spacing w:val="2"/>
          <w:sz w:val="24"/>
          <w:szCs w:val="24"/>
        </w:rPr>
      </w:pPr>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（２）支給できる量</w:t>
      </w:r>
    </w:p>
    <w:p w:rsidR="00CB6F53" w:rsidRPr="009C5970" w:rsidRDefault="00CB6F53" w:rsidP="00EF1F83">
      <w:pPr>
        <w:ind w:leftChars="601" w:left="1274"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支給申請に基づき後日通所給付決定が行われた場合に、その決定された支給量の範囲内で支給することができる（通所給付決定前後の利用を合わせて、当該月における利用量が支給量の範囲内であることが必要。）</w:t>
      </w:r>
      <w:r w:rsidR="002540FA">
        <w:rPr>
          <w:rFonts w:ascii="ＭＳ ゴシック" w:eastAsia="ＭＳ ゴシック" w:hAnsi="ＭＳ ゴシック" w:hint="eastAsia"/>
          <w:sz w:val="24"/>
          <w:szCs w:val="24"/>
        </w:rPr>
        <w:t>。</w:t>
      </w:r>
    </w:p>
    <w:p w:rsidR="00CB6F53" w:rsidRPr="009C5970" w:rsidRDefault="00CB6F53" w:rsidP="00EF1F83">
      <w:pPr>
        <w:ind w:leftChars="688" w:left="1701" w:hangingChars="100" w:hanging="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通所給付決定保護者と特例障害児通所給付費の支給についてトラブルにならないよう、通所給付決定前に支援が必要な場合はあらかじめ市町村が相談を受けるようにすることが望ましい。</w:t>
      </w:r>
    </w:p>
    <w:p w:rsidR="00CB6F53" w:rsidRPr="009C5970" w:rsidRDefault="00CB6F53" w:rsidP="00EF1F83">
      <w:pPr>
        <w:ind w:leftChars="688" w:left="1701"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緊急その他やむを得ない利用に係る支援を提供する指定障害児通所支援事業者等は、通所給付決定後に利用契約を締結する契約支給量の範囲内において、当該月における支給決定前後のサービスを提供することが基本となる。</w:t>
      </w:r>
    </w:p>
    <w:p w:rsidR="00843619" w:rsidRPr="009C5970" w:rsidRDefault="00843619" w:rsidP="009E07D5">
      <w:pPr>
        <w:ind w:leftChars="816" w:left="1976" w:hangingChars="100" w:hanging="246"/>
        <w:contextualSpacing/>
        <w:rPr>
          <w:rFonts w:ascii="ＭＳ ゴシック" w:eastAsia="ＭＳ ゴシック" w:hAnsi="ＭＳ ゴシック"/>
          <w:spacing w:val="2"/>
          <w:sz w:val="24"/>
          <w:szCs w:val="24"/>
        </w:rPr>
      </w:pPr>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（３）支給手続</w:t>
      </w:r>
    </w:p>
    <w:p w:rsidR="00CB6F53" w:rsidRPr="009C5970" w:rsidRDefault="00FD38C1" w:rsidP="00EF1F83">
      <w:pPr>
        <w:tabs>
          <w:tab w:val="left" w:pos="1276"/>
        </w:tabs>
        <w:ind w:leftChars="601" w:left="1274"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w:t>
      </w:r>
      <w:r w:rsidR="00CB6F53" w:rsidRPr="009C5970">
        <w:rPr>
          <w:rFonts w:ascii="ＭＳ ゴシック" w:eastAsia="ＭＳ ゴシック" w:hAnsi="ＭＳ ゴシック" w:hint="eastAsia"/>
          <w:sz w:val="24"/>
          <w:szCs w:val="24"/>
        </w:rPr>
        <w:t>決定前のサービス利用分</w:t>
      </w:r>
      <w:r w:rsidR="00631EA6" w:rsidRPr="009C5970">
        <w:rPr>
          <w:rFonts w:ascii="ＭＳ ゴシック" w:eastAsia="ＭＳ ゴシック" w:hAnsi="ＭＳ ゴシック" w:hint="eastAsia"/>
          <w:sz w:val="24"/>
          <w:szCs w:val="24"/>
        </w:rPr>
        <w:t>は法定代理受領の対象とはならないので、市町村は、特例障害児通所給付費</w:t>
      </w:r>
      <w:r w:rsidRPr="009C5970">
        <w:rPr>
          <w:rFonts w:ascii="ＭＳ ゴシック" w:eastAsia="ＭＳ ゴシック" w:hAnsi="ＭＳ ゴシック" w:hint="eastAsia"/>
          <w:sz w:val="24"/>
          <w:szCs w:val="24"/>
        </w:rPr>
        <w:t>の支給を受けようとする通所給付決定保護者がある場合は、通所給付</w:t>
      </w:r>
      <w:r w:rsidR="00CB6F53" w:rsidRPr="009C5970">
        <w:rPr>
          <w:rFonts w:ascii="ＭＳ ゴシック" w:eastAsia="ＭＳ ゴシック" w:hAnsi="ＭＳ ゴシック" w:hint="eastAsia"/>
          <w:sz w:val="24"/>
          <w:szCs w:val="24"/>
        </w:rPr>
        <w:t>決定後に次の申請書等の提出を受け、支給が必要と認められる場合は支給を行う。</w:t>
      </w:r>
    </w:p>
    <w:p w:rsidR="00CB6F53" w:rsidRPr="009C5970" w:rsidRDefault="00FD38C1" w:rsidP="00EF1F83">
      <w:pPr>
        <w:ind w:leftChars="601" w:left="1274"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なお、支給量の範囲を超えて支給がなされないよう、原則として通所給付</w:t>
      </w:r>
      <w:r w:rsidR="00CB6F53" w:rsidRPr="009C5970">
        <w:rPr>
          <w:rFonts w:ascii="ＭＳ ゴシック" w:eastAsia="ＭＳ ゴシック" w:hAnsi="ＭＳ ゴシック" w:hint="eastAsia"/>
          <w:sz w:val="24"/>
          <w:szCs w:val="24"/>
        </w:rPr>
        <w:t>決定後に提供されたサービス分の請求の確定を待って支給することが適当である。</w:t>
      </w:r>
    </w:p>
    <w:p w:rsidR="00CB6F53" w:rsidRPr="009C5970" w:rsidRDefault="00CB6F53" w:rsidP="00EF1F83">
      <w:pPr>
        <w:pStyle w:val="5"/>
        <w:ind w:leftChars="600" w:left="1272" w:rightChars="105" w:right="223" w:firstLineChars="60" w:firstLine="145"/>
        <w:contextualSpacing/>
        <w:rPr>
          <w:rFonts w:ascii="ＭＳ ゴシック" w:hAnsi="ＭＳ ゴシック"/>
          <w:spacing w:val="2"/>
          <w:sz w:val="24"/>
          <w:szCs w:val="24"/>
        </w:rPr>
      </w:pPr>
      <w:r w:rsidRPr="009C5970">
        <w:rPr>
          <w:rFonts w:ascii="ＭＳ ゴシック" w:hAnsi="ＭＳ ゴシック" w:hint="eastAsia"/>
          <w:sz w:val="24"/>
          <w:szCs w:val="24"/>
        </w:rPr>
        <w:t>ア　申請書</w:t>
      </w:r>
    </w:p>
    <w:p w:rsidR="00CB6F53" w:rsidRPr="009C5970" w:rsidRDefault="00CB6F53" w:rsidP="00EF1F83">
      <w:pPr>
        <w:ind w:leftChars="802" w:left="170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特例障害児通所給付費の支給を受けようとする障害児の保護者は、次に掲げる事項を記載した申請書を、市町村に提出しなければならない。</w:t>
      </w:r>
      <w:r w:rsidRPr="009C5970">
        <w:rPr>
          <w:rFonts w:ascii="ＭＳ ゴシック" w:eastAsia="ＭＳ ゴシック" w:hAnsi="ＭＳ ゴシック"/>
          <w:sz w:val="24"/>
          <w:szCs w:val="24"/>
        </w:rPr>
        <w:t xml:space="preserve"> </w:t>
      </w:r>
    </w:p>
    <w:p w:rsidR="00CB6F53" w:rsidRPr="009C5970" w:rsidRDefault="00CB6F53" w:rsidP="009E07D5">
      <w:pPr>
        <w:ind w:leftChars="828" w:hangingChars="95" w:hanging="23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①　当該申請を行う障害児の保護者の氏名、居住地、生年月日、連絡先</w:t>
      </w:r>
    </w:p>
    <w:p w:rsidR="00CB6F53" w:rsidRPr="009C5970" w:rsidRDefault="00CB6F53" w:rsidP="009E07D5">
      <w:pPr>
        <w:ind w:leftChars="828" w:hangingChars="95" w:hanging="23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②　当該申請に係る障害児の氏名、生年月日及び保護者との続</w:t>
      </w:r>
      <w:r w:rsidRPr="009C5970">
        <w:rPr>
          <w:rFonts w:ascii="ＭＳ ゴシック" w:eastAsia="ＭＳ ゴシック" w:hAnsi="ＭＳ ゴシック" w:hint="eastAsia"/>
          <w:sz w:val="24"/>
          <w:szCs w:val="24"/>
        </w:rPr>
        <w:lastRenderedPageBreak/>
        <w:t>柄</w:t>
      </w:r>
      <w:r w:rsidRPr="009C5970">
        <w:rPr>
          <w:rFonts w:ascii="ＭＳ ゴシック" w:eastAsia="ＭＳ ゴシック" w:hAnsi="ＭＳ ゴシック"/>
          <w:sz w:val="24"/>
          <w:szCs w:val="24"/>
        </w:rPr>
        <w:t xml:space="preserve"> </w:t>
      </w:r>
    </w:p>
    <w:p w:rsidR="00CB6F53" w:rsidRPr="009C5970" w:rsidRDefault="00CB6F53" w:rsidP="009E07D5">
      <w:pPr>
        <w:ind w:leftChars="828" w:hangingChars="95" w:hanging="23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③　支給を受けようとする特例障害児通所給付費の額</w:t>
      </w:r>
      <w:r w:rsidRPr="009C5970">
        <w:rPr>
          <w:rFonts w:ascii="ＭＳ ゴシック" w:eastAsia="ＭＳ ゴシック" w:hAnsi="ＭＳ ゴシック"/>
          <w:sz w:val="24"/>
          <w:szCs w:val="24"/>
        </w:rPr>
        <w:t xml:space="preserve"> </w:t>
      </w:r>
    </w:p>
    <w:p w:rsidR="00CB6F53" w:rsidRPr="009C5970" w:rsidRDefault="00CB6F53" w:rsidP="00EF1F83">
      <w:pPr>
        <w:pStyle w:val="5"/>
        <w:ind w:leftChars="600" w:left="1272" w:rightChars="105" w:right="223" w:firstLineChars="60" w:firstLine="145"/>
        <w:contextualSpacing/>
        <w:rPr>
          <w:rFonts w:ascii="ＭＳ ゴシック" w:hAnsi="ＭＳ ゴシック"/>
          <w:spacing w:val="2"/>
          <w:sz w:val="24"/>
          <w:szCs w:val="24"/>
        </w:rPr>
      </w:pPr>
      <w:r w:rsidRPr="009C5970">
        <w:rPr>
          <w:rFonts w:ascii="ＭＳ ゴシック" w:hAnsi="ＭＳ ゴシック" w:hint="eastAsia"/>
          <w:sz w:val="24"/>
          <w:szCs w:val="24"/>
        </w:rPr>
        <w:t>イ　添付書類</w:t>
      </w:r>
    </w:p>
    <w:p w:rsidR="00CB6F53" w:rsidRPr="009C5970" w:rsidRDefault="00CB6F53" w:rsidP="00EF1F83">
      <w:pPr>
        <w:ind w:leftChars="802" w:left="170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申請書には、③の特例障害児通所給付費の額を証する書類を添付しなければならない。具体的には次の書類とする。</w:t>
      </w:r>
    </w:p>
    <w:p w:rsidR="00CB6F53" w:rsidRPr="009C5970" w:rsidRDefault="00FD38C1" w:rsidP="00EF1F83">
      <w:pPr>
        <w:pStyle w:val="6"/>
        <w:ind w:leftChars="735" w:left="1558" w:rightChars="105" w:right="223"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①　サービス</w:t>
      </w:r>
      <w:r w:rsidR="00CB6F53" w:rsidRPr="009C5970">
        <w:rPr>
          <w:rFonts w:ascii="ＭＳ ゴシック" w:eastAsia="ＭＳ ゴシック" w:hAnsi="ＭＳ ゴシック" w:hint="eastAsia"/>
          <w:b w:val="0"/>
          <w:sz w:val="24"/>
          <w:szCs w:val="24"/>
        </w:rPr>
        <w:t>提供証明書</w:t>
      </w:r>
    </w:p>
    <w:p w:rsidR="00CB6F53" w:rsidRPr="009C5970" w:rsidRDefault="00CB6F53" w:rsidP="00EF1F83">
      <w:pPr>
        <w:ind w:leftChars="949" w:left="2254" w:hangingChars="100" w:hanging="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障害児通所給付費明細書の様式に準じて指定障害児通所支援事業者等が作成する（実績記録票の写しも添付する。）。</w:t>
      </w:r>
    </w:p>
    <w:p w:rsidR="00CB6F53" w:rsidRPr="009C5970" w:rsidRDefault="00CB6F53" w:rsidP="00EF1F83">
      <w:pPr>
        <w:pStyle w:val="6"/>
        <w:ind w:leftChars="802" w:left="1983" w:rightChars="105" w:right="223" w:hangingChars="117" w:hanging="283"/>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②　領収証</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EF1F83">
      <w:pPr>
        <w:pStyle w:val="3"/>
        <w:ind w:leftChars="0" w:left="0" w:right="222" w:firstLineChars="200" w:firstLine="484"/>
        <w:contextualSpacing/>
        <w:rPr>
          <w:rFonts w:ascii="ＭＳ ゴシック" w:hAnsi="ＭＳ ゴシック"/>
          <w:spacing w:val="2"/>
          <w:sz w:val="24"/>
          <w:szCs w:val="24"/>
        </w:rPr>
      </w:pPr>
      <w:bookmarkStart w:id="140" w:name="_Toc312353917"/>
      <w:bookmarkStart w:id="141" w:name="_Toc312355925"/>
      <w:bookmarkStart w:id="142" w:name="_Toc316038486"/>
      <w:r w:rsidRPr="009C5970">
        <w:rPr>
          <w:rFonts w:ascii="ＭＳ ゴシック" w:hAnsi="ＭＳ ゴシック" w:hint="eastAsia"/>
          <w:sz w:val="24"/>
          <w:szCs w:val="24"/>
        </w:rPr>
        <w:t>３　基準該当通所支援の支給の取扱い</w:t>
      </w:r>
      <w:bookmarkEnd w:id="140"/>
      <w:bookmarkEnd w:id="141"/>
      <w:bookmarkEnd w:id="142"/>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（１）対象となる通所支援の種類</w:t>
      </w:r>
    </w:p>
    <w:p w:rsidR="00CB6F53" w:rsidRPr="009C5970" w:rsidRDefault="00CB6F53" w:rsidP="00EF1F83">
      <w:pPr>
        <w:ind w:leftChars="601" w:left="1274"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基準該当通所支援（通所給付決定を受けた</w:t>
      </w:r>
      <w:r w:rsidR="005C0B3D" w:rsidRPr="009C5970">
        <w:rPr>
          <w:rFonts w:ascii="ＭＳ ゴシック" w:eastAsia="ＭＳ ゴシック" w:hAnsi="ＭＳ ゴシック" w:hint="eastAsia"/>
          <w:sz w:val="24"/>
          <w:szCs w:val="24"/>
        </w:rPr>
        <w:t>障害児</w:t>
      </w:r>
      <w:r w:rsidRPr="009C5970">
        <w:rPr>
          <w:rFonts w:ascii="ＭＳ ゴシック" w:eastAsia="ＭＳ ゴシック" w:hAnsi="ＭＳ ゴシック" w:hint="eastAsia"/>
          <w:sz w:val="24"/>
          <w:szCs w:val="24"/>
        </w:rPr>
        <w:t>通所支援に限る。）</w:t>
      </w:r>
    </w:p>
    <w:p w:rsidR="00CB6F53" w:rsidRPr="009C5970" w:rsidRDefault="00CB6F53" w:rsidP="00EF1F83">
      <w:pPr>
        <w:ind w:left="0" w:firstLineChars="644" w:firstLine="1558"/>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w:t>
      </w:r>
      <w:r w:rsidR="00EF1F83">
        <w:rPr>
          <w:rFonts w:ascii="ＭＳ ゴシック" w:eastAsia="ＭＳ ゴシック" w:hAnsi="ＭＳ ゴシック" w:hint="eastAsia"/>
          <w:sz w:val="24"/>
          <w:szCs w:val="24"/>
        </w:rPr>
        <w:t xml:space="preserve">　</w:t>
      </w:r>
      <w:r w:rsidR="005C0B3D" w:rsidRPr="009C5970">
        <w:rPr>
          <w:rFonts w:ascii="ＭＳ ゴシック" w:eastAsia="ＭＳ ゴシック" w:hAnsi="ＭＳ ゴシック" w:hint="eastAsia"/>
          <w:sz w:val="24"/>
          <w:szCs w:val="24"/>
        </w:rPr>
        <w:t>報酬上、</w:t>
      </w:r>
      <w:r w:rsidR="00CA6B6C" w:rsidRPr="009C5970">
        <w:rPr>
          <w:rFonts w:ascii="ＭＳ ゴシック" w:eastAsia="ＭＳ ゴシック" w:hAnsi="ＭＳ ゴシック" w:hint="eastAsia"/>
          <w:sz w:val="24"/>
          <w:szCs w:val="24"/>
        </w:rPr>
        <w:t>基準該当通所支援が</w:t>
      </w:r>
      <w:r w:rsidRPr="009C5970">
        <w:rPr>
          <w:rFonts w:ascii="ＭＳ ゴシック" w:eastAsia="ＭＳ ゴシック" w:hAnsi="ＭＳ ゴシック" w:hint="eastAsia"/>
          <w:sz w:val="24"/>
          <w:szCs w:val="24"/>
        </w:rPr>
        <w:t>設定される障害児通所支援</w:t>
      </w:r>
    </w:p>
    <w:p w:rsidR="00CB6F53" w:rsidRPr="009C5970" w:rsidRDefault="00CB6F53" w:rsidP="00EF1F83">
      <w:pPr>
        <w:ind w:left="0" w:firstLineChars="761" w:firstLine="18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・児童発達支援</w:t>
      </w:r>
    </w:p>
    <w:p w:rsidR="00CB6F53" w:rsidRPr="009C5970" w:rsidRDefault="00CB6F53" w:rsidP="00EF1F83">
      <w:pPr>
        <w:ind w:left="0" w:firstLineChars="761" w:firstLine="18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・放課後等デイサービス</w:t>
      </w:r>
    </w:p>
    <w:p w:rsidR="00CA6B6C" w:rsidRPr="009C5970" w:rsidRDefault="00CA6B6C" w:rsidP="009E07D5">
      <w:pPr>
        <w:ind w:left="0" w:firstLineChars="800" w:firstLine="1968"/>
        <w:contextualSpacing/>
        <w:rPr>
          <w:rFonts w:ascii="ＭＳ ゴシック" w:eastAsia="ＭＳ ゴシック" w:hAnsi="ＭＳ ゴシック"/>
          <w:spacing w:val="2"/>
          <w:sz w:val="24"/>
          <w:szCs w:val="24"/>
        </w:rPr>
      </w:pPr>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（２）支給できる量</w:t>
      </w:r>
    </w:p>
    <w:p w:rsidR="00CB6F53" w:rsidRPr="009C5970" w:rsidRDefault="00CB6F53" w:rsidP="00EF1F83">
      <w:pPr>
        <w:ind w:left="0" w:firstLineChars="644" w:firstLine="155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通所給付決定された支給量の範囲内</w:t>
      </w:r>
    </w:p>
    <w:p w:rsidR="00CA6B6C" w:rsidRPr="009C5970" w:rsidRDefault="00CA6B6C" w:rsidP="009E07D5">
      <w:pPr>
        <w:ind w:left="0" w:firstLineChars="700" w:firstLine="1722"/>
        <w:contextualSpacing/>
        <w:rPr>
          <w:rFonts w:ascii="ＭＳ ゴシック" w:eastAsia="ＭＳ ゴシック" w:hAnsi="ＭＳ ゴシック"/>
          <w:spacing w:val="2"/>
          <w:sz w:val="24"/>
          <w:szCs w:val="24"/>
        </w:rPr>
      </w:pPr>
    </w:p>
    <w:p w:rsidR="00CB6F53" w:rsidRPr="009C5970" w:rsidRDefault="00CB6F53" w:rsidP="00EF1F83">
      <w:pPr>
        <w:pStyle w:val="4"/>
        <w:ind w:left="848" w:right="222" w:firstLineChars="1" w:firstLine="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（３）支給手続</w:t>
      </w:r>
    </w:p>
    <w:p w:rsidR="00CB6F53" w:rsidRPr="009C5970" w:rsidRDefault="00CB6F53" w:rsidP="00EF1F83">
      <w:pPr>
        <w:pStyle w:val="5"/>
        <w:ind w:leftChars="377" w:left="799" w:right="222" w:firstLineChars="255" w:firstLine="617"/>
        <w:contextualSpacing/>
        <w:rPr>
          <w:rFonts w:ascii="ＭＳ ゴシック" w:hAnsi="ＭＳ ゴシック"/>
          <w:spacing w:val="2"/>
          <w:sz w:val="24"/>
          <w:szCs w:val="24"/>
        </w:rPr>
      </w:pPr>
      <w:r w:rsidRPr="009C5970">
        <w:rPr>
          <w:rFonts w:ascii="ＭＳ ゴシック" w:hAnsi="ＭＳ ゴシック" w:hint="eastAsia"/>
          <w:sz w:val="24"/>
          <w:szCs w:val="24"/>
        </w:rPr>
        <w:t>ア　原則（償還払い方式）</w:t>
      </w:r>
    </w:p>
    <w:p w:rsidR="00CB6F53" w:rsidRPr="009C5970" w:rsidRDefault="00CB6F53" w:rsidP="00EF1F83">
      <w:pPr>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緊急</w:t>
      </w:r>
      <w:r w:rsidR="00EF1F83">
        <w:rPr>
          <w:rFonts w:ascii="ＭＳ ゴシック" w:eastAsia="ＭＳ ゴシック" w:hAnsi="ＭＳ ゴシック" w:hint="eastAsia"/>
          <w:sz w:val="24"/>
          <w:szCs w:val="24"/>
        </w:rPr>
        <w:t>その他</w:t>
      </w:r>
      <w:r w:rsidRPr="009C5970">
        <w:rPr>
          <w:rFonts w:ascii="ＭＳ ゴシック" w:eastAsia="ＭＳ ゴシック" w:hAnsi="ＭＳ ゴシック" w:hint="eastAsia"/>
          <w:sz w:val="24"/>
          <w:szCs w:val="24"/>
        </w:rPr>
        <w:t>やむを得ない利用に係る場合と同様（上記２の（３）を参照）。</w:t>
      </w:r>
    </w:p>
    <w:p w:rsidR="00CB6F53" w:rsidRPr="009C5970" w:rsidRDefault="00CB6F53" w:rsidP="00EF1F83">
      <w:pPr>
        <w:pStyle w:val="5"/>
        <w:ind w:leftChars="377" w:left="799" w:right="222" w:firstLineChars="255" w:firstLine="617"/>
        <w:contextualSpacing/>
        <w:rPr>
          <w:rFonts w:ascii="ＭＳ ゴシック" w:hAnsi="ＭＳ ゴシック"/>
          <w:spacing w:val="2"/>
          <w:sz w:val="24"/>
          <w:szCs w:val="24"/>
        </w:rPr>
      </w:pPr>
      <w:r w:rsidRPr="009C5970">
        <w:rPr>
          <w:rFonts w:ascii="ＭＳ ゴシック" w:hAnsi="ＭＳ ゴシック" w:hint="eastAsia"/>
          <w:sz w:val="24"/>
          <w:szCs w:val="24"/>
        </w:rPr>
        <w:t>イ　特例障害児通所給付費の現物給付化（代理受領方式）</w:t>
      </w:r>
    </w:p>
    <w:p w:rsidR="00CB6F53" w:rsidRPr="009C5970" w:rsidRDefault="00CB6F53" w:rsidP="00EF1F83">
      <w:pPr>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基準該当通所支援を利用した場合、市町村が必要であると認めるときに支払うことができる特例障害児通所給付費については、障害児の保護者の支給申請に基づき、市町村がその受けた支援内容を審査し、当該通所給付決定保護者に対し、償還払いをすることが原則である。</w:t>
      </w:r>
    </w:p>
    <w:p w:rsidR="00CB6F53" w:rsidRPr="009C5970" w:rsidRDefault="00CB6F53" w:rsidP="00EF1F83">
      <w:pPr>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しかし、償還払いの方式は、通所給付決定保護者にとって、費用の立替え、請求の手続き等が負担になること、又、市町村の事務が繁雑となり、市町村の負担が大きくなることが考えられる。</w:t>
      </w:r>
    </w:p>
    <w:p w:rsidR="00CB6F53" w:rsidRPr="009C5970" w:rsidRDefault="00CB6F53" w:rsidP="00EF1F83">
      <w:pPr>
        <w:ind w:left="1701"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したがって、事務の効率化の観点から、基準該当通所支援に関する基準を満たす事業者であって、当該市町村が決定した通所給付決定保護者に対して繰り返し支援を提供することが想定される事業者については、次に掲げる要件を考慮し、市町村の</w:t>
      </w:r>
      <w:r w:rsidRPr="009C5970">
        <w:rPr>
          <w:rFonts w:ascii="ＭＳ ゴシック" w:eastAsia="ＭＳ ゴシック" w:hAnsi="ＭＳ ゴシック" w:hint="eastAsia"/>
          <w:sz w:val="24"/>
          <w:szCs w:val="24"/>
        </w:rPr>
        <w:lastRenderedPageBreak/>
        <w:t>判断により、代理受領の枠組みを定めることが有効である。</w:t>
      </w:r>
    </w:p>
    <w:p w:rsidR="00CB6F53" w:rsidRPr="009C5970" w:rsidRDefault="00CB6F53" w:rsidP="00C3586B">
      <w:pPr>
        <w:pStyle w:val="6"/>
        <w:ind w:leftChars="892" w:left="2368" w:right="222" w:hangingChars="197" w:hanging="477"/>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基準該当事業者と市町村との間で代理受領について契約に基づき合意していること</w:t>
      </w:r>
      <w:r w:rsidR="00E71F88">
        <w:rPr>
          <w:rFonts w:ascii="ＭＳ ゴシック" w:eastAsia="ＭＳ ゴシック" w:hAnsi="ＭＳ ゴシック" w:hint="eastAsia"/>
          <w:b w:val="0"/>
          <w:sz w:val="24"/>
          <w:szCs w:val="24"/>
        </w:rPr>
        <w:t>。</w:t>
      </w:r>
    </w:p>
    <w:p w:rsidR="00CB6F53" w:rsidRPr="009C5970" w:rsidRDefault="00CB6F53" w:rsidP="00C3586B">
      <w:pPr>
        <w:ind w:firstLineChars="180" w:firstLine="43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（具体的方策）</w:t>
      </w:r>
    </w:p>
    <w:p w:rsidR="00C3586B" w:rsidRDefault="00CB6F53" w:rsidP="00C3586B">
      <w:pPr>
        <w:ind w:leftChars="961" w:left="203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市町村と基準該当事業者の間で個別に、事業者として</w:t>
      </w:r>
    </w:p>
    <w:p w:rsidR="00C3586B" w:rsidRDefault="00CB6F53" w:rsidP="00C3586B">
      <w:pPr>
        <w:ind w:leftChars="961" w:left="2037"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守るべき事項、費用の請求方法等の事項を規定した代理</w:t>
      </w:r>
    </w:p>
    <w:p w:rsidR="00CB6F53" w:rsidRPr="009C5970" w:rsidRDefault="00CB6F53" w:rsidP="00C3586B">
      <w:pPr>
        <w:ind w:leftChars="961" w:left="2037" w:firstLineChars="200" w:firstLine="48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受領契約を締結する。</w:t>
      </w:r>
    </w:p>
    <w:p w:rsidR="00C3586B" w:rsidRDefault="00CB6F53" w:rsidP="00C3586B">
      <w:pPr>
        <w:ind w:leftChars="961" w:left="203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市町村の規則等において、基準該当事業者の登録に関</w:t>
      </w:r>
    </w:p>
    <w:p w:rsidR="00CB6F53" w:rsidRPr="009C5970" w:rsidRDefault="00CB6F53" w:rsidP="00C3586B">
      <w:pPr>
        <w:ind w:leftChars="1161" w:left="2461"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する申請手続きや、申請事項の変更届出、登録取消等の事業者の監督手続き等を規定した代理受領の枠組みを定め、基準該当事業者に代理受領の申し込みをさせ登録する。</w:t>
      </w:r>
    </w:p>
    <w:p w:rsidR="00CB6F53" w:rsidRPr="009C5970" w:rsidRDefault="00CB6F53" w:rsidP="009E07D5">
      <w:pPr>
        <w:pStyle w:val="6"/>
        <w:ind w:leftChars="936" w:left="2265" w:right="222" w:hangingChars="116" w:hanging="281"/>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00CA6B6C" w:rsidRPr="009C5970">
        <w:rPr>
          <w:rFonts w:ascii="ＭＳ ゴシック" w:eastAsia="ＭＳ ゴシック" w:hAnsi="ＭＳ ゴシック" w:hint="eastAsia"/>
          <w:b w:val="0"/>
          <w:sz w:val="24"/>
          <w:szCs w:val="24"/>
        </w:rPr>
        <w:t>通所給付決定保護者が代理受領の委任をしているこ</w:t>
      </w:r>
      <w:r w:rsidRPr="009C5970">
        <w:rPr>
          <w:rFonts w:ascii="ＭＳ ゴシック" w:eastAsia="ＭＳ ゴシック" w:hAnsi="ＭＳ ゴシック" w:hint="eastAsia"/>
          <w:b w:val="0"/>
          <w:sz w:val="24"/>
          <w:szCs w:val="24"/>
        </w:rPr>
        <w:t>と</w:t>
      </w:r>
      <w:r w:rsidR="00E71F88">
        <w:rPr>
          <w:rFonts w:ascii="ＭＳ ゴシック" w:eastAsia="ＭＳ ゴシック" w:hAnsi="ＭＳ ゴシック" w:hint="eastAsia"/>
          <w:b w:val="0"/>
          <w:sz w:val="24"/>
          <w:szCs w:val="24"/>
        </w:rPr>
        <w:t>。</w:t>
      </w:r>
    </w:p>
    <w:p w:rsidR="00CB6F53" w:rsidRPr="009C5970" w:rsidRDefault="00CB6F53" w:rsidP="00E71F88">
      <w:pPr>
        <w:ind w:leftChars="1069" w:left="2266" w:firstLineChars="0" w:firstLine="28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通所給付決定が特例障害児通所給付費等を支給申請する際に、基準該当事業者に対して、当該給付費の受領を委任する旨を記載する等の方式が考えられる。</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631EA6" w:rsidP="00E71F88">
      <w:pPr>
        <w:pStyle w:val="2"/>
        <w:ind w:left="0" w:right="222" w:firstLineChars="100" w:firstLine="242"/>
        <w:contextualSpacing/>
        <w:rPr>
          <w:rFonts w:ascii="ＭＳ ゴシック" w:hAnsi="ＭＳ ゴシック"/>
          <w:spacing w:val="2"/>
          <w:sz w:val="24"/>
          <w:szCs w:val="24"/>
        </w:rPr>
      </w:pPr>
      <w:bookmarkStart w:id="143" w:name="_Toc312353918"/>
      <w:bookmarkStart w:id="144" w:name="_Toc312355926"/>
      <w:bookmarkStart w:id="145" w:name="_Toc316038487"/>
      <w:bookmarkStart w:id="146" w:name="_Toc316638570"/>
      <w:bookmarkStart w:id="147" w:name="_Toc316661565"/>
      <w:bookmarkStart w:id="148" w:name="_Toc316662509"/>
      <w:bookmarkStart w:id="149" w:name="_Toc317093898"/>
      <w:r w:rsidRPr="009C5970">
        <w:rPr>
          <w:rFonts w:ascii="ＭＳ ゴシック" w:hAnsi="ＭＳ ゴシック" w:hint="eastAsia"/>
          <w:sz w:val="24"/>
          <w:szCs w:val="24"/>
        </w:rPr>
        <w:t xml:space="preserve">Ⅱ　</w:t>
      </w:r>
      <w:r w:rsidR="005C0B3D" w:rsidRPr="009C5970">
        <w:rPr>
          <w:rFonts w:ascii="ＭＳ ゴシック" w:hAnsi="ＭＳ ゴシック" w:hint="eastAsia"/>
          <w:sz w:val="24"/>
          <w:szCs w:val="24"/>
        </w:rPr>
        <w:t>災害等による特例給付（法第21条の５の11</w:t>
      </w:r>
      <w:r w:rsidR="00CB6F53" w:rsidRPr="009C5970">
        <w:rPr>
          <w:rFonts w:ascii="ＭＳ ゴシック" w:hAnsi="ＭＳ ゴシック" w:hint="eastAsia"/>
          <w:sz w:val="24"/>
          <w:szCs w:val="24"/>
        </w:rPr>
        <w:t>）</w:t>
      </w:r>
      <w:bookmarkEnd w:id="143"/>
      <w:bookmarkEnd w:id="144"/>
      <w:bookmarkEnd w:id="145"/>
      <w:bookmarkEnd w:id="146"/>
      <w:bookmarkEnd w:id="147"/>
      <w:bookmarkEnd w:id="148"/>
      <w:bookmarkEnd w:id="149"/>
    </w:p>
    <w:p w:rsidR="00CB6F53" w:rsidRPr="009C5970" w:rsidRDefault="00CB6F53"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通所給付決定保護者が、災害その他厚生労働省令で定める特別の事情により、障害児通所支援に係る利用者負担が困難であると認められる場合は、市町村は、障害児通所給付費に係る給付割合を</w:t>
      </w:r>
      <w:r w:rsidR="00E71F88">
        <w:rPr>
          <w:rFonts w:ascii="ＭＳ ゴシック" w:eastAsia="ＭＳ ゴシック" w:hAnsi="ＭＳ ゴシック" w:hint="eastAsia"/>
          <w:sz w:val="24"/>
          <w:szCs w:val="24"/>
        </w:rPr>
        <w:t>90</w:t>
      </w:r>
      <w:r w:rsidRPr="009C5970">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を超え</w:t>
      </w:r>
      <w:r w:rsidR="00E71F88">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以下の範囲内とすることができる。</w:t>
      </w:r>
    </w:p>
    <w:p w:rsidR="00CA6B6C" w:rsidRPr="00E71F88" w:rsidRDefault="00CA6B6C" w:rsidP="00E451E3">
      <w:pPr>
        <w:ind w:leftChars="336" w:left="712" w:firstLine="197"/>
        <w:contextualSpacing/>
        <w:rPr>
          <w:rFonts w:ascii="ＭＳ ゴシック" w:eastAsia="ＭＳ ゴシック" w:hAnsi="ＭＳ ゴシック"/>
          <w:spacing w:val="2"/>
          <w:sz w:val="24"/>
          <w:szCs w:val="24"/>
        </w:rPr>
      </w:pPr>
    </w:p>
    <w:p w:rsidR="00CB6F53" w:rsidRPr="009C5970" w:rsidRDefault="00CB6F53" w:rsidP="00E71F88">
      <w:pPr>
        <w:pStyle w:val="3"/>
        <w:ind w:leftChars="0" w:left="1" w:right="222" w:firstLineChars="200" w:firstLine="484"/>
        <w:contextualSpacing/>
        <w:rPr>
          <w:rFonts w:ascii="ＭＳ ゴシック" w:hAnsi="ＭＳ ゴシック"/>
          <w:spacing w:val="2"/>
          <w:sz w:val="24"/>
          <w:szCs w:val="24"/>
        </w:rPr>
      </w:pPr>
      <w:bookmarkStart w:id="150" w:name="_Toc312353919"/>
      <w:bookmarkStart w:id="151" w:name="_Toc312355927"/>
      <w:bookmarkStart w:id="152" w:name="_Toc316038488"/>
      <w:r w:rsidRPr="009C5970">
        <w:rPr>
          <w:rFonts w:ascii="ＭＳ ゴシック" w:hAnsi="ＭＳ ゴシック" w:hint="eastAsia"/>
          <w:sz w:val="24"/>
          <w:szCs w:val="24"/>
        </w:rPr>
        <w:t>１　特別の事情（則第</w:t>
      </w:r>
      <w:r w:rsidR="007368D7">
        <w:rPr>
          <w:rFonts w:ascii="ＭＳ ゴシック" w:hAnsi="ＭＳ ゴシック" w:hint="eastAsia"/>
          <w:sz w:val="24"/>
          <w:szCs w:val="24"/>
        </w:rPr>
        <w:t>18</w:t>
      </w:r>
      <w:r w:rsidR="007368D7" w:rsidRPr="009C5970">
        <w:rPr>
          <w:rFonts w:ascii="ＭＳ ゴシック" w:hAnsi="ＭＳ ゴシック" w:hint="eastAsia"/>
          <w:sz w:val="24"/>
          <w:szCs w:val="24"/>
        </w:rPr>
        <w:t>条</w:t>
      </w:r>
      <w:r w:rsidR="007368D7">
        <w:rPr>
          <w:rFonts w:ascii="ＭＳ ゴシック" w:hAnsi="ＭＳ ゴシック" w:hint="eastAsia"/>
          <w:sz w:val="24"/>
          <w:szCs w:val="24"/>
        </w:rPr>
        <w:t>の25</w:t>
      </w:r>
      <w:r w:rsidRPr="009C5970">
        <w:rPr>
          <w:rFonts w:ascii="ＭＳ ゴシック" w:hAnsi="ＭＳ ゴシック" w:hint="eastAsia"/>
          <w:sz w:val="24"/>
          <w:szCs w:val="24"/>
        </w:rPr>
        <w:t>）</w:t>
      </w:r>
      <w:bookmarkEnd w:id="150"/>
      <w:bookmarkEnd w:id="151"/>
      <w:bookmarkEnd w:id="152"/>
    </w:p>
    <w:p w:rsidR="00CB6F53" w:rsidRPr="009C5970" w:rsidRDefault="00CB6F53" w:rsidP="00E71F88">
      <w:pPr>
        <w:ind w:leftChars="401" w:left="1416"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通所給付決定保護者又はその属する世帯の生計を主として維持する者が、震災、風水害、火災その他これらに類する災害により、住宅、家財又はその財産について著しい損害を受けたこと。</w:t>
      </w:r>
      <w:r w:rsidRPr="009C5970">
        <w:rPr>
          <w:rFonts w:ascii="ＭＳ ゴシック" w:eastAsia="ＭＳ ゴシック" w:hAnsi="ＭＳ ゴシック"/>
          <w:sz w:val="24"/>
          <w:szCs w:val="24"/>
        </w:rPr>
        <w:t xml:space="preserve"> </w:t>
      </w:r>
    </w:p>
    <w:p w:rsidR="00CA6B6C" w:rsidRPr="009C5970" w:rsidRDefault="00CA6B6C" w:rsidP="009E07D5">
      <w:pPr>
        <w:ind w:leftChars="228" w:left="1110" w:hangingChars="255" w:hanging="627"/>
        <w:contextualSpacing/>
        <w:rPr>
          <w:rFonts w:ascii="ＭＳ ゴシック" w:eastAsia="ＭＳ ゴシック" w:hAnsi="ＭＳ ゴシック"/>
          <w:spacing w:val="2"/>
          <w:sz w:val="24"/>
          <w:szCs w:val="24"/>
        </w:rPr>
      </w:pPr>
    </w:p>
    <w:p w:rsidR="00CB6F53" w:rsidRPr="009C5970" w:rsidRDefault="00CB6F53" w:rsidP="00E71F88">
      <w:pPr>
        <w:ind w:leftChars="401" w:left="1416"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通所給付決定保護者の属する世帯の生計を主として維持する者が死亡したこと、又はその者が心身に重大な障害を受け、若しくは長期間入院したことにより、その者の収入が著しく減少したこと。</w:t>
      </w:r>
      <w:r w:rsidRPr="009C5970">
        <w:rPr>
          <w:rFonts w:ascii="ＭＳ ゴシック" w:eastAsia="ＭＳ ゴシック" w:hAnsi="ＭＳ ゴシック"/>
          <w:sz w:val="24"/>
          <w:szCs w:val="24"/>
        </w:rPr>
        <w:t xml:space="preserve"> </w:t>
      </w:r>
    </w:p>
    <w:p w:rsidR="00CA6B6C" w:rsidRPr="009C5970" w:rsidRDefault="00CA6B6C" w:rsidP="009E07D5">
      <w:pPr>
        <w:ind w:leftChars="228" w:left="1110" w:hangingChars="255" w:hanging="627"/>
        <w:contextualSpacing/>
        <w:rPr>
          <w:rFonts w:ascii="ＭＳ ゴシック" w:eastAsia="ＭＳ ゴシック" w:hAnsi="ＭＳ ゴシック"/>
          <w:spacing w:val="2"/>
          <w:sz w:val="24"/>
          <w:szCs w:val="24"/>
        </w:rPr>
      </w:pPr>
    </w:p>
    <w:p w:rsidR="00CB6F53" w:rsidRPr="009C5970" w:rsidRDefault="00CB6F53" w:rsidP="00E71F88">
      <w:pPr>
        <w:ind w:leftChars="402" w:left="1418" w:hangingChars="234" w:hanging="56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通所給付決定保護者の属する世帯の生計を主として維持する者の収入が、事業又は業務の休廃止、事業における著しい損失、失業等により著しく減少したこと。</w:t>
      </w:r>
      <w:r w:rsidRPr="009C5970">
        <w:rPr>
          <w:rFonts w:ascii="ＭＳ ゴシック" w:eastAsia="ＭＳ ゴシック" w:hAnsi="ＭＳ ゴシック"/>
          <w:sz w:val="24"/>
          <w:szCs w:val="24"/>
        </w:rPr>
        <w:t xml:space="preserve"> </w:t>
      </w:r>
    </w:p>
    <w:p w:rsidR="00CA6B6C" w:rsidRPr="009C5970" w:rsidRDefault="00CA6B6C" w:rsidP="009E07D5">
      <w:pPr>
        <w:ind w:leftChars="228" w:left="1110" w:hangingChars="255" w:hanging="627"/>
        <w:contextualSpacing/>
        <w:rPr>
          <w:rFonts w:ascii="ＭＳ ゴシック" w:eastAsia="ＭＳ ゴシック" w:hAnsi="ＭＳ ゴシック"/>
          <w:spacing w:val="2"/>
          <w:sz w:val="24"/>
          <w:szCs w:val="24"/>
        </w:rPr>
      </w:pPr>
    </w:p>
    <w:p w:rsidR="00CB6F53" w:rsidRPr="009C5970" w:rsidRDefault="00CB6F53" w:rsidP="00E71F88">
      <w:pPr>
        <w:ind w:leftChars="402" w:left="1418" w:hangingChars="234" w:hanging="56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（４）</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通所給付決定障害者等の属する世帯の生計を主として維持する者の収入が、干ばつ、冷害、凍霜害等による農作物の不作、不漁</w:t>
      </w:r>
      <w:r w:rsidRPr="009C5970">
        <w:rPr>
          <w:rFonts w:ascii="ＭＳ ゴシック" w:eastAsia="ＭＳ ゴシック" w:hAnsi="ＭＳ ゴシック" w:hint="eastAsia"/>
          <w:sz w:val="24"/>
          <w:szCs w:val="24"/>
        </w:rPr>
        <w:lastRenderedPageBreak/>
        <w:t>その他これに類する理由により著しく減少したこと。</w:t>
      </w:r>
      <w:r w:rsidRPr="009C5970">
        <w:rPr>
          <w:rFonts w:ascii="ＭＳ ゴシック" w:eastAsia="ＭＳ ゴシック" w:hAnsi="ＭＳ ゴシック"/>
          <w:sz w:val="24"/>
          <w:szCs w:val="24"/>
        </w:rPr>
        <w:t xml:space="preserve"> </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E71F88">
      <w:pPr>
        <w:pStyle w:val="3"/>
        <w:ind w:leftChars="200" w:left="424" w:rightChars="105" w:right="223" w:firstLineChars="0" w:firstLine="143"/>
        <w:contextualSpacing/>
        <w:rPr>
          <w:rFonts w:ascii="ＭＳ ゴシック" w:hAnsi="ＭＳ ゴシック"/>
          <w:spacing w:val="2"/>
          <w:sz w:val="24"/>
          <w:szCs w:val="24"/>
        </w:rPr>
      </w:pPr>
      <w:bookmarkStart w:id="153" w:name="_Toc312353920"/>
      <w:bookmarkStart w:id="154" w:name="_Toc312355928"/>
      <w:bookmarkStart w:id="155" w:name="_Toc316038489"/>
      <w:r w:rsidRPr="009C5970">
        <w:rPr>
          <w:rFonts w:ascii="ＭＳ ゴシック" w:hAnsi="ＭＳ ゴシック" w:hint="eastAsia"/>
          <w:sz w:val="24"/>
          <w:szCs w:val="24"/>
        </w:rPr>
        <w:t>２　特例給付の手続</w:t>
      </w:r>
      <w:bookmarkEnd w:id="153"/>
      <w:bookmarkEnd w:id="154"/>
      <w:bookmarkEnd w:id="155"/>
    </w:p>
    <w:p w:rsidR="00CB6F53" w:rsidRPr="009C5970" w:rsidRDefault="00CB6F53" w:rsidP="00E71F88">
      <w:pPr>
        <w:pStyle w:val="4"/>
        <w:ind w:leftChars="188" w:left="399" w:right="222" w:firstLineChars="186" w:firstLine="450"/>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（１）申請</w:t>
      </w:r>
    </w:p>
    <w:p w:rsidR="00CB6F53" w:rsidRPr="009C5970" w:rsidRDefault="00CB6F53" w:rsidP="00E71F88">
      <w:pPr>
        <w:ind w:leftChars="601" w:left="1274"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法令上特段の定めはないが、基本的には、市町村が規則等において定めるところにより、特別の事情が生じた通所給付決定保護者からの申請を受けて決定することとなる。ただし、大規模災害等特別の事情があることが明らかであり、申請を求めることが困難な事情がある場合にあっては、例外的に被災の程度に基づき職権で行うことも可能である。</w:t>
      </w:r>
    </w:p>
    <w:p w:rsidR="00CA6B6C" w:rsidRPr="009C5970" w:rsidRDefault="00CA6B6C" w:rsidP="009E07D5">
      <w:pPr>
        <w:ind w:leftChars="536" w:left="1136" w:firstLine="197"/>
        <w:contextualSpacing/>
        <w:rPr>
          <w:rFonts w:ascii="ＭＳ ゴシック" w:eastAsia="ＭＳ ゴシック" w:hAnsi="ＭＳ ゴシック"/>
          <w:spacing w:val="2"/>
          <w:sz w:val="24"/>
          <w:szCs w:val="24"/>
        </w:rPr>
      </w:pPr>
    </w:p>
    <w:p w:rsidR="00CB6F53" w:rsidRPr="009C5970" w:rsidRDefault="00CB6F53" w:rsidP="00E71F88">
      <w:pPr>
        <w:pStyle w:val="4"/>
        <w:ind w:leftChars="188" w:left="399" w:right="222" w:firstLineChars="186" w:firstLine="450"/>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cs="ＭＳ 明朝" w:hint="eastAsia"/>
          <w:b w:val="0"/>
          <w:sz w:val="24"/>
          <w:szCs w:val="24"/>
        </w:rPr>
        <w:t>（２）通所受給者証の記載</w:t>
      </w:r>
    </w:p>
    <w:p w:rsidR="00CB6F53" w:rsidRPr="009C5970" w:rsidRDefault="00CB6F53" w:rsidP="00E71F88">
      <w:pPr>
        <w:ind w:leftChars="601" w:left="1274" w:firstLineChars="117" w:firstLine="283"/>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市町村は、申請等に基づいて特例給付を決定した場合は、対象者の通所受給者証の特記事項欄に特例給付割合及び適用期間を記載する。</w:t>
      </w:r>
    </w:p>
    <w:p w:rsidR="00CB6F53" w:rsidRPr="009C5970" w:rsidRDefault="00CB6F53" w:rsidP="00E71F88">
      <w:pPr>
        <w:ind w:leftChars="616" w:left="179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（記載例）</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給付率○○／</w:t>
      </w:r>
      <w:r w:rsidR="00E71F88">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（平成○年○月○日から平成○年○月○日まで）</w:t>
      </w:r>
    </w:p>
    <w:p w:rsidR="00CA6B6C" w:rsidRPr="009C5970" w:rsidRDefault="00CA6B6C" w:rsidP="00E451E3">
      <w:pPr>
        <w:ind w:leftChars="536" w:left="1136" w:firstLine="197"/>
        <w:contextualSpacing/>
        <w:rPr>
          <w:rFonts w:ascii="ＭＳ ゴシック" w:eastAsia="ＭＳ ゴシック" w:hAnsi="ＭＳ ゴシック"/>
          <w:spacing w:val="2"/>
          <w:sz w:val="24"/>
          <w:szCs w:val="24"/>
        </w:rPr>
      </w:pPr>
    </w:p>
    <w:p w:rsidR="00CB6F53" w:rsidRPr="009C5970" w:rsidRDefault="00CB6F53" w:rsidP="009E07D5">
      <w:pPr>
        <w:pStyle w:val="4"/>
        <w:ind w:leftChars="300" w:left="636" w:rightChars="105" w:right="223"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cs="ＭＳ 明朝" w:hint="eastAsia"/>
          <w:b w:val="0"/>
          <w:sz w:val="24"/>
          <w:szCs w:val="24"/>
        </w:rPr>
        <w:t>（３）給付（請求）</w:t>
      </w:r>
    </w:p>
    <w:p w:rsidR="00C21C2C" w:rsidRPr="009C5970" w:rsidRDefault="00CB6F5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通常の障害児通所給付費の請求様式において、通所支援を提供した事業者が、給付率欄に決定された特例給付に係る割合を記載して、障害児通所給付費を請求する</w:t>
      </w:r>
      <w:r w:rsidR="00C21C2C" w:rsidRPr="009C5970">
        <w:rPr>
          <w:rFonts w:ascii="ＭＳ ゴシック" w:eastAsia="ＭＳ ゴシック" w:hAnsi="ＭＳ ゴシック" w:hint="eastAsia"/>
          <w:sz w:val="24"/>
          <w:szCs w:val="24"/>
        </w:rPr>
        <w:t>(詳細は「第</w:t>
      </w:r>
      <w:r w:rsidR="007F74F2" w:rsidRPr="009C5970">
        <w:rPr>
          <w:rFonts w:ascii="ＭＳ ゴシック" w:eastAsia="ＭＳ ゴシック" w:hAnsi="ＭＳ ゴシック" w:hint="eastAsia"/>
          <w:sz w:val="24"/>
          <w:szCs w:val="24"/>
        </w:rPr>
        <w:t>７</w:t>
      </w:r>
      <w:r w:rsidR="00613127" w:rsidRPr="009C5970">
        <w:rPr>
          <w:rFonts w:ascii="ＭＳ ゴシック" w:eastAsia="ＭＳ ゴシック" w:hAnsi="ＭＳ ゴシック" w:hint="eastAsia"/>
          <w:sz w:val="24"/>
          <w:szCs w:val="24"/>
        </w:rPr>
        <w:t xml:space="preserve">　Ⅲ</w:t>
      </w:r>
      <w:r w:rsidR="00C21C2C" w:rsidRPr="009C5970">
        <w:rPr>
          <w:rFonts w:ascii="ＭＳ ゴシック" w:eastAsia="ＭＳ ゴシック" w:hAnsi="ＭＳ ゴシック" w:hint="eastAsia"/>
          <w:sz w:val="24"/>
          <w:szCs w:val="24"/>
        </w:rPr>
        <w:t xml:space="preserve">　障害児通所給付費</w:t>
      </w:r>
      <w:r w:rsidR="00613127" w:rsidRPr="009C5970">
        <w:rPr>
          <w:rFonts w:ascii="ＭＳ ゴシック" w:eastAsia="ＭＳ ゴシック" w:hAnsi="ＭＳ ゴシック" w:hint="eastAsia"/>
          <w:sz w:val="24"/>
          <w:szCs w:val="24"/>
        </w:rPr>
        <w:t>・入所給付費</w:t>
      </w:r>
      <w:r w:rsidR="00C21C2C" w:rsidRPr="009C5970">
        <w:rPr>
          <w:rFonts w:ascii="ＭＳ ゴシック" w:eastAsia="ＭＳ ゴシック" w:hAnsi="ＭＳ ゴシック" w:hint="eastAsia"/>
          <w:sz w:val="24"/>
          <w:szCs w:val="24"/>
        </w:rPr>
        <w:t>明細書」を参照)</w:t>
      </w:r>
      <w:r w:rsidR="002540FA">
        <w:rPr>
          <w:rFonts w:ascii="ＭＳ ゴシック" w:eastAsia="ＭＳ ゴシック" w:hAnsi="ＭＳ ゴシック" w:hint="eastAsia"/>
          <w:sz w:val="24"/>
          <w:szCs w:val="24"/>
        </w:rPr>
        <w:t>。</w:t>
      </w:r>
    </w:p>
    <w:p w:rsidR="00CA6B6C" w:rsidRPr="009C5970" w:rsidRDefault="00CA6B6C" w:rsidP="009E07D5">
      <w:pPr>
        <w:ind w:leftChars="636" w:left="1348" w:firstLine="194"/>
        <w:contextualSpacing/>
        <w:rPr>
          <w:rFonts w:ascii="ＭＳ ゴシック" w:eastAsia="ＭＳ ゴシック" w:hAnsi="ＭＳ ゴシック"/>
          <w:sz w:val="24"/>
          <w:szCs w:val="24"/>
        </w:rPr>
      </w:pPr>
    </w:p>
    <w:p w:rsidR="00CB6F53" w:rsidRPr="009C5970" w:rsidRDefault="00E66DBC" w:rsidP="00E71F88">
      <w:pPr>
        <w:pStyle w:val="2"/>
        <w:ind w:left="2" w:rightChars="105" w:right="223" w:firstLineChars="100" w:firstLine="242"/>
        <w:contextualSpacing/>
        <w:rPr>
          <w:rFonts w:ascii="ＭＳ ゴシック" w:hAnsi="ＭＳ ゴシック"/>
          <w:spacing w:val="2"/>
          <w:sz w:val="24"/>
          <w:szCs w:val="24"/>
        </w:rPr>
      </w:pPr>
      <w:bookmarkStart w:id="156" w:name="_Toc312353922"/>
      <w:bookmarkStart w:id="157" w:name="_Toc312355930"/>
      <w:bookmarkStart w:id="158" w:name="_Toc316038491"/>
      <w:bookmarkStart w:id="159" w:name="_Toc316638571"/>
      <w:bookmarkStart w:id="160" w:name="_Toc316661566"/>
      <w:bookmarkStart w:id="161" w:name="_Toc316662510"/>
      <w:bookmarkStart w:id="162" w:name="_Toc317093899"/>
      <w:r w:rsidRPr="009C5970">
        <w:rPr>
          <w:rFonts w:ascii="ＭＳ ゴシック" w:hAnsi="ＭＳ ゴシック" w:hint="eastAsia"/>
          <w:sz w:val="24"/>
          <w:szCs w:val="24"/>
        </w:rPr>
        <w:t>Ⅲ</w:t>
      </w:r>
      <w:r w:rsidR="00631EA6" w:rsidRPr="009C5970">
        <w:rPr>
          <w:rFonts w:ascii="ＭＳ ゴシック" w:hAnsi="ＭＳ ゴシック" w:hint="eastAsia"/>
          <w:sz w:val="24"/>
          <w:szCs w:val="24"/>
        </w:rPr>
        <w:t xml:space="preserve">　</w:t>
      </w:r>
      <w:r w:rsidR="00CB6F53" w:rsidRPr="009C5970">
        <w:rPr>
          <w:rFonts w:ascii="ＭＳ ゴシック" w:hAnsi="ＭＳ ゴシック" w:hint="eastAsia"/>
          <w:sz w:val="24"/>
          <w:szCs w:val="24"/>
        </w:rPr>
        <w:t>高額障害児通所給付費</w:t>
      </w:r>
      <w:r w:rsidR="00C21C2C" w:rsidRPr="009C5970">
        <w:rPr>
          <w:rFonts w:ascii="ＭＳ ゴシック" w:hAnsi="ＭＳ ゴシック" w:cs="ＭＳ 明朝" w:hint="eastAsia"/>
          <w:sz w:val="24"/>
          <w:szCs w:val="24"/>
        </w:rPr>
        <w:t>（法第21条の５の12</w:t>
      </w:r>
      <w:r w:rsidR="00CB6F53" w:rsidRPr="009C5970">
        <w:rPr>
          <w:rFonts w:ascii="ＭＳ ゴシック" w:hAnsi="ＭＳ ゴシック" w:cs="ＭＳ 明朝" w:hint="eastAsia"/>
          <w:sz w:val="24"/>
          <w:szCs w:val="24"/>
        </w:rPr>
        <w:t>）</w:t>
      </w:r>
      <w:bookmarkEnd w:id="156"/>
      <w:bookmarkEnd w:id="157"/>
      <w:bookmarkEnd w:id="158"/>
      <w:bookmarkEnd w:id="159"/>
      <w:bookmarkEnd w:id="160"/>
      <w:bookmarkEnd w:id="161"/>
      <w:bookmarkEnd w:id="162"/>
    </w:p>
    <w:p w:rsidR="00CB6F53" w:rsidRPr="009C5970" w:rsidRDefault="00CB6F53"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保護者が同一の月に受けた障害児通所支援に要した費用の合計額から当該費用につき支給された障害児通所給付費及び特例障害児通所給付費の合計額を控除して得た額が、著しく高額であるときは、当該通所給付決定保護者に対し、高額障害児通所給付を支給する。</w:t>
      </w:r>
    </w:p>
    <w:p w:rsidR="00CA6B6C" w:rsidRPr="009C5970" w:rsidRDefault="00CA6B6C" w:rsidP="009E07D5">
      <w:pPr>
        <w:ind w:leftChars="336" w:left="712" w:firstLine="197"/>
        <w:contextualSpacing/>
        <w:rPr>
          <w:rFonts w:ascii="ＭＳ ゴシック" w:eastAsia="ＭＳ ゴシック" w:hAnsi="ＭＳ ゴシック"/>
          <w:spacing w:val="2"/>
          <w:sz w:val="24"/>
          <w:szCs w:val="24"/>
        </w:rPr>
      </w:pPr>
    </w:p>
    <w:p w:rsidR="00CB6F53" w:rsidRPr="009C5970" w:rsidRDefault="00CB6F53" w:rsidP="00E71F88">
      <w:pPr>
        <w:pStyle w:val="3"/>
        <w:ind w:leftChars="0" w:left="0" w:rightChars="105" w:right="223" w:firstLineChars="200" w:firstLine="484"/>
        <w:contextualSpacing/>
        <w:rPr>
          <w:rFonts w:ascii="ＭＳ ゴシック" w:hAnsi="ＭＳ ゴシック"/>
          <w:spacing w:val="2"/>
          <w:sz w:val="24"/>
          <w:szCs w:val="24"/>
        </w:rPr>
      </w:pPr>
      <w:bookmarkStart w:id="163" w:name="_Toc312353923"/>
      <w:bookmarkStart w:id="164" w:name="_Toc312355931"/>
      <w:bookmarkStart w:id="165" w:name="_Toc316038492"/>
      <w:r w:rsidRPr="009C5970">
        <w:rPr>
          <w:rFonts w:ascii="ＭＳ ゴシック" w:hAnsi="ＭＳ ゴシック" w:hint="eastAsia"/>
          <w:sz w:val="24"/>
          <w:szCs w:val="24"/>
        </w:rPr>
        <w:t>１　支給の基準</w:t>
      </w:r>
      <w:bookmarkEnd w:id="163"/>
      <w:bookmarkEnd w:id="164"/>
      <w:bookmarkEnd w:id="165"/>
    </w:p>
    <w:p w:rsidR="00CB6F53" w:rsidRPr="009C5970" w:rsidRDefault="00CB6F53" w:rsidP="009E07D5">
      <w:pPr>
        <w:pStyle w:val="4"/>
        <w:ind w:leftChars="300" w:left="636" w:rightChars="105" w:right="223"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（１）支給額</w:t>
      </w:r>
    </w:p>
    <w:p w:rsidR="00CB6F53" w:rsidRPr="009C5970" w:rsidRDefault="00923636" w:rsidP="009E07D5">
      <w:pPr>
        <w:ind w:leftChars="669" w:left="1699"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ア　世帯における利用者負担額が、高額障害児通所給付費</w:t>
      </w:r>
      <w:r w:rsidR="00CB6F53" w:rsidRPr="009C5970">
        <w:rPr>
          <w:rFonts w:ascii="ＭＳ ゴシック" w:eastAsia="ＭＳ ゴシック" w:hAnsi="ＭＳ ゴシック" w:hint="eastAsia"/>
          <w:sz w:val="24"/>
          <w:szCs w:val="24"/>
        </w:rPr>
        <w:t>算定</w:t>
      </w:r>
      <w:r w:rsidRPr="009C5970">
        <w:rPr>
          <w:rFonts w:ascii="ＭＳ ゴシック" w:eastAsia="ＭＳ ゴシック" w:hAnsi="ＭＳ ゴシック" w:hint="eastAsia"/>
          <w:sz w:val="24"/>
          <w:szCs w:val="24"/>
        </w:rPr>
        <w:t>基準額（（３）①～④の額）を超える場合に、高額障害児通所給付費を支給する（世帯での負担額が高額障害児通所給付</w:t>
      </w:r>
      <w:r w:rsidR="00CB6F53" w:rsidRPr="009C5970">
        <w:rPr>
          <w:rFonts w:ascii="ＭＳ ゴシック" w:eastAsia="ＭＳ ゴシック" w:hAnsi="ＭＳ ゴシック" w:hint="eastAsia"/>
          <w:sz w:val="24"/>
          <w:szCs w:val="24"/>
        </w:rPr>
        <w:t>費算定基準額を超えないように支給する。）</w:t>
      </w:r>
      <w:r w:rsidR="00C3586B">
        <w:rPr>
          <w:rFonts w:ascii="ＭＳ ゴシック" w:eastAsia="ＭＳ ゴシック" w:hAnsi="ＭＳ ゴシック" w:hint="eastAsia"/>
          <w:sz w:val="24"/>
          <w:szCs w:val="24"/>
        </w:rPr>
        <w:t>。</w:t>
      </w:r>
    </w:p>
    <w:p w:rsidR="00CB6F53" w:rsidRPr="009C5970" w:rsidRDefault="00CB6F53" w:rsidP="009E07D5">
      <w:pPr>
        <w:ind w:leftChars="669" w:left="1699"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イ　一人当たりの支給額</w:t>
      </w:r>
    </w:p>
    <w:p w:rsidR="00CB6F53" w:rsidRPr="009C5970" w:rsidRDefault="00CB6F53" w:rsidP="00E71F88">
      <w:pPr>
        <w:ind w:leftChars="769" w:left="1911" w:hangingChars="116" w:hanging="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一人当たり支給額・・・（利用者負担世</w:t>
      </w:r>
      <w:r w:rsidR="00923636" w:rsidRPr="009C5970">
        <w:rPr>
          <w:rFonts w:ascii="ＭＳ ゴシック" w:eastAsia="ＭＳ ゴシック" w:hAnsi="ＭＳ ゴシック" w:hint="eastAsia"/>
          <w:sz w:val="24"/>
          <w:szCs w:val="24"/>
        </w:rPr>
        <w:t>帯合算額（世帯全体の（２）①～</w:t>
      </w:r>
      <w:r w:rsidR="0055159A">
        <w:rPr>
          <w:rFonts w:ascii="ＭＳ ゴシック" w:eastAsia="ＭＳ ゴシック" w:hAnsi="ＭＳ ゴシック" w:hint="eastAsia"/>
          <w:sz w:val="24"/>
          <w:szCs w:val="24"/>
        </w:rPr>
        <w:t>④</w:t>
      </w:r>
      <w:r w:rsidR="00923636" w:rsidRPr="009C5970">
        <w:rPr>
          <w:rFonts w:ascii="ＭＳ ゴシック" w:eastAsia="ＭＳ ゴシック" w:hAnsi="ＭＳ ゴシック" w:hint="eastAsia"/>
          <w:sz w:val="24"/>
          <w:szCs w:val="24"/>
        </w:rPr>
        <w:t>の合計額）－高額障害児通所給付</w:t>
      </w:r>
      <w:r w:rsidRPr="009C5970">
        <w:rPr>
          <w:rFonts w:ascii="ＭＳ ゴシック" w:eastAsia="ＭＳ ゴシック" w:hAnsi="ＭＳ ゴシック" w:hint="eastAsia"/>
          <w:sz w:val="24"/>
          <w:szCs w:val="24"/>
        </w:rPr>
        <w:t>費算定基準額（（３）①～④の額））×支給決定障害者等按分率（端数が</w:t>
      </w:r>
      <w:r w:rsidRPr="009C5970">
        <w:rPr>
          <w:rFonts w:ascii="ＭＳ ゴシック" w:eastAsia="ＭＳ ゴシック" w:hAnsi="ＭＳ ゴシック" w:hint="eastAsia"/>
          <w:sz w:val="24"/>
          <w:szCs w:val="24"/>
        </w:rPr>
        <w:lastRenderedPageBreak/>
        <w:t>生じた場合は世帯での負担額が高額障害福祉サービス費算定基準額と同額になるよう、適宜割り振って端数を処理するものとする。</w:t>
      </w:r>
      <w:r w:rsidRPr="009C5970">
        <w:rPr>
          <w:rFonts w:ascii="ＭＳ ゴシック" w:eastAsia="ＭＳ ゴシック" w:hAnsi="ＭＳ ゴシック"/>
          <w:sz w:val="24"/>
          <w:szCs w:val="24"/>
        </w:rPr>
        <w:t>)</w:t>
      </w:r>
    </w:p>
    <w:p w:rsidR="00CB6F53" w:rsidRPr="009C5970" w:rsidRDefault="00CB6F53" w:rsidP="00E71F88">
      <w:pPr>
        <w:ind w:leftChars="769" w:left="191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支給決定障害者等按分率＝支給決定障害者等利用者負担合算額（一人当たりの（２）①～③の負担額）／利用者負担世帯合算額（支給決定障害者等按分率を算定する際には、端数処理しない。）</w:t>
      </w:r>
    </w:p>
    <w:p w:rsidR="00CA6B6C" w:rsidRPr="009C5970" w:rsidRDefault="00CA6B6C" w:rsidP="009E07D5">
      <w:pPr>
        <w:ind w:leftChars="669" w:left="1703" w:hangingChars="116" w:hanging="285"/>
        <w:contextualSpacing/>
        <w:rPr>
          <w:rFonts w:ascii="ＭＳ ゴシック" w:eastAsia="ＭＳ ゴシック" w:hAnsi="ＭＳ ゴシック"/>
          <w:spacing w:val="2"/>
          <w:sz w:val="24"/>
          <w:szCs w:val="24"/>
        </w:rPr>
      </w:pPr>
    </w:p>
    <w:p w:rsidR="00CB6F53" w:rsidRPr="009C5970" w:rsidRDefault="00CB6F53"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（２）合算の対象とする費用</w:t>
      </w:r>
    </w:p>
    <w:p w:rsidR="00CB6F53" w:rsidRPr="009C5970" w:rsidRDefault="00CB6F53" w:rsidP="009E07D5">
      <w:pPr>
        <w:ind w:leftChars="736" w:left="156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同一世帯に属する者が同一の月に受けたサービスによりかかる①～</w:t>
      </w:r>
      <w:r w:rsidR="0055159A">
        <w:rPr>
          <w:rFonts w:ascii="ＭＳ ゴシック" w:eastAsia="ＭＳ ゴシック" w:hAnsi="ＭＳ ゴシック" w:hint="eastAsia"/>
          <w:sz w:val="24"/>
          <w:szCs w:val="24"/>
        </w:rPr>
        <w:t>④</w:t>
      </w:r>
      <w:r w:rsidRPr="009C5970">
        <w:rPr>
          <w:rFonts w:ascii="ＭＳ ゴシック" w:eastAsia="ＭＳ ゴシック" w:hAnsi="ＭＳ ゴシック" w:hint="eastAsia"/>
          <w:sz w:val="24"/>
          <w:szCs w:val="24"/>
        </w:rPr>
        <w:t>の</w:t>
      </w:r>
      <w:r w:rsidR="0055159A">
        <w:rPr>
          <w:rFonts w:ascii="ＭＳ ゴシック" w:eastAsia="ＭＳ ゴシック" w:hAnsi="ＭＳ ゴシック" w:hint="eastAsia"/>
          <w:sz w:val="24"/>
          <w:szCs w:val="24"/>
        </w:rPr>
        <w:t>自己</w:t>
      </w:r>
      <w:r w:rsidRPr="009C5970">
        <w:rPr>
          <w:rFonts w:ascii="ＭＳ ゴシック" w:eastAsia="ＭＳ ゴシック" w:hAnsi="ＭＳ ゴシック" w:hint="eastAsia"/>
          <w:sz w:val="24"/>
          <w:szCs w:val="24"/>
        </w:rPr>
        <w:t>負担額を合算する。</w:t>
      </w:r>
    </w:p>
    <w:p w:rsidR="00CB6F53" w:rsidRPr="00955CBF" w:rsidRDefault="004C2C95" w:rsidP="00955CBF">
      <w:pPr>
        <w:numPr>
          <w:ilvl w:val="0"/>
          <w:numId w:val="19"/>
        </w:numPr>
        <w:ind w:leftChars="802" w:left="2126" w:hangingChars="176" w:hanging="426"/>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CB6F53" w:rsidRPr="009C5970">
        <w:rPr>
          <w:rFonts w:ascii="ＭＳ ゴシック" w:eastAsia="ＭＳ ゴシック" w:hAnsi="ＭＳ ゴシック" w:hint="eastAsia"/>
          <w:sz w:val="24"/>
          <w:szCs w:val="24"/>
        </w:rPr>
        <w:t>法に基づく介護給付費等（介護給付費、訓練等給付費、特例介護給付費、特例訓練等給付費）</w:t>
      </w:r>
    </w:p>
    <w:p w:rsidR="00955CBF" w:rsidRPr="009C5970" w:rsidRDefault="004C2C95" w:rsidP="00955CBF">
      <w:pPr>
        <w:numPr>
          <w:ilvl w:val="0"/>
          <w:numId w:val="19"/>
        </w:numPr>
        <w:ind w:leftChars="802" w:left="2126" w:hangingChars="176" w:hanging="426"/>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955CBF">
        <w:rPr>
          <w:rFonts w:ascii="ＭＳ ゴシック" w:eastAsia="ＭＳ ゴシック" w:hAnsi="ＭＳ ゴシック" w:hint="eastAsia"/>
          <w:sz w:val="24"/>
          <w:szCs w:val="24"/>
        </w:rPr>
        <w:t>法に基づく</w:t>
      </w:r>
      <w:r w:rsidR="00A40A3F">
        <w:rPr>
          <w:rFonts w:ascii="ＭＳ ゴシック" w:eastAsia="ＭＳ ゴシック" w:hAnsi="ＭＳ ゴシック" w:hint="eastAsia"/>
          <w:sz w:val="24"/>
          <w:szCs w:val="24"/>
        </w:rPr>
        <w:t>補装具費</w:t>
      </w:r>
    </w:p>
    <w:p w:rsidR="00A4767B" w:rsidRPr="00A4767B" w:rsidRDefault="00CB6F53" w:rsidP="009E07D5">
      <w:pPr>
        <w:numPr>
          <w:ilvl w:val="0"/>
          <w:numId w:val="19"/>
        </w:numPr>
        <w:ind w:leftChars="802" w:left="2126" w:hangingChars="176" w:hanging="42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介護保険</w:t>
      </w:r>
      <w:r w:rsidR="0055159A">
        <w:rPr>
          <w:rFonts w:ascii="ＭＳ ゴシック" w:eastAsia="ＭＳ ゴシック" w:hAnsi="ＭＳ ゴシック" w:hint="eastAsia"/>
          <w:sz w:val="24"/>
          <w:szCs w:val="24"/>
        </w:rPr>
        <w:t>に基づく介護サービス費等</w:t>
      </w:r>
      <w:r w:rsidRPr="009C5970">
        <w:rPr>
          <w:rFonts w:ascii="ＭＳ ゴシック" w:eastAsia="ＭＳ ゴシック" w:hAnsi="ＭＳ ゴシック" w:hint="eastAsia"/>
          <w:sz w:val="24"/>
          <w:szCs w:val="24"/>
        </w:rPr>
        <w:t>（高額介護サ</w:t>
      </w:r>
      <w:r w:rsidR="00A4767B">
        <w:rPr>
          <w:rFonts w:ascii="ＭＳ ゴシック" w:eastAsia="ＭＳ ゴシック" w:hAnsi="ＭＳ ゴシック" w:hint="eastAsia"/>
          <w:sz w:val="24"/>
          <w:szCs w:val="24"/>
        </w:rPr>
        <w:t>ービス費</w:t>
      </w:r>
      <w:r w:rsidR="00265E11">
        <w:rPr>
          <w:rFonts w:ascii="ＭＳ ゴシック" w:eastAsia="ＭＳ ゴシック" w:hAnsi="ＭＳ ゴシック" w:hint="eastAsia"/>
          <w:sz w:val="24"/>
          <w:szCs w:val="24"/>
        </w:rPr>
        <w:t>・高額医療合算介護サービス費・高額介護予防サービス費・高額医療合算介護予防サービス費</w:t>
      </w:r>
      <w:r w:rsidR="00A4767B">
        <w:rPr>
          <w:rFonts w:ascii="ＭＳ ゴシック" w:eastAsia="ＭＳ ゴシック" w:hAnsi="ＭＳ ゴシック" w:hint="eastAsia"/>
          <w:sz w:val="24"/>
          <w:szCs w:val="24"/>
        </w:rPr>
        <w:t xml:space="preserve">・高額介護予防サービス費により償還された費用を除く。）　</w:t>
      </w:r>
    </w:p>
    <w:p w:rsidR="00A4767B" w:rsidRPr="00A4767B" w:rsidRDefault="00CB6F53" w:rsidP="00A4767B">
      <w:pPr>
        <w:ind w:left="2126" w:firstLineChars="100" w:firstLine="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ただし、同一人が障害福祉サービス等を併用している場</w:t>
      </w:r>
    </w:p>
    <w:p w:rsidR="00CB6F53" w:rsidRPr="009C5970" w:rsidRDefault="00A4767B" w:rsidP="00A4767B">
      <w:pPr>
        <w:ind w:left="2126" w:firstLineChars="0" w:firstLine="0"/>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合に限る。</w:t>
      </w:r>
    </w:p>
    <w:p w:rsidR="00CB6F53" w:rsidRPr="009C5970" w:rsidRDefault="00CB6F53" w:rsidP="009E07D5">
      <w:pPr>
        <w:numPr>
          <w:ilvl w:val="0"/>
          <w:numId w:val="19"/>
        </w:numPr>
        <w:ind w:leftChars="802" w:left="2126" w:hangingChars="176" w:hanging="42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児童福祉法に基づく障害児</w:t>
      </w:r>
      <w:r w:rsidR="004548BE"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給付費（高額障害児</w:t>
      </w:r>
      <w:r w:rsidR="004548BE"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給付費として償還された費用を除く。）</w:t>
      </w:r>
    </w:p>
    <w:p w:rsidR="00CB6F53" w:rsidRPr="009C5970" w:rsidRDefault="00CB6F53" w:rsidP="00E71F88">
      <w:pPr>
        <w:ind w:leftChars="1028" w:left="2409" w:hangingChars="95" w:hanging="23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世帯の特例により、障害者とその配偶者のみの世帯となっている者については、障害者とその配偶者に係る負担額のみを合算する。その場合、同一世帯に他の障害者がさらに存在する場合は、当該障害者については、世帯の特例を使っている障害者とその配偶者を除いた世帯分で合算する。</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631EA6"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（３）高額障害児通所給付</w:t>
      </w:r>
      <w:r w:rsidR="00CB6F53" w:rsidRPr="009C5970">
        <w:rPr>
          <w:rFonts w:ascii="ＭＳ ゴシック" w:eastAsia="ＭＳ ゴシック" w:hAnsi="ＭＳ ゴシック" w:hint="eastAsia"/>
          <w:b w:val="0"/>
          <w:sz w:val="24"/>
          <w:szCs w:val="24"/>
        </w:rPr>
        <w:t>費算定基準額</w:t>
      </w:r>
    </w:p>
    <w:p w:rsidR="00A4767B" w:rsidRDefault="00E94E0A" w:rsidP="00A4767B">
      <w:pPr>
        <w:ind w:left="0" w:firstLineChars="600" w:firstLine="1452"/>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 xml:space="preserve">①　</w:t>
      </w:r>
      <w:r w:rsidR="00CB6F53" w:rsidRPr="009C5970">
        <w:rPr>
          <w:rFonts w:ascii="ＭＳ ゴシック" w:eastAsia="ＭＳ ゴシック" w:hAnsi="ＭＳ ゴシック" w:hint="eastAsia"/>
          <w:sz w:val="24"/>
          <w:szCs w:val="24"/>
        </w:rPr>
        <w:t>市町村民税課税世帯に属する者（一般）</w:t>
      </w:r>
      <w:r w:rsidR="00A4767B">
        <w:rPr>
          <w:rFonts w:ascii="ＭＳ ゴシック" w:eastAsia="ＭＳ ゴシック" w:hAnsi="ＭＳ ゴシック" w:hint="eastAsia"/>
          <w:sz w:val="24"/>
          <w:szCs w:val="24"/>
        </w:rPr>
        <w:t>…</w:t>
      </w:r>
      <w:r w:rsidR="00E71F88">
        <w:rPr>
          <w:rFonts w:ascii="ＭＳ ゴシック" w:eastAsia="ＭＳ ゴシック" w:hAnsi="ＭＳ ゴシック" w:hint="eastAsia"/>
          <w:sz w:val="24"/>
          <w:szCs w:val="24"/>
        </w:rPr>
        <w:t>37,200</w:t>
      </w:r>
      <w:r w:rsidR="00E71F88" w:rsidRPr="009C5970">
        <w:rPr>
          <w:rFonts w:ascii="ＭＳ ゴシック" w:eastAsia="ＭＳ ゴシック" w:hAnsi="ＭＳ ゴシック" w:hint="eastAsia"/>
          <w:sz w:val="24"/>
          <w:szCs w:val="24"/>
        </w:rPr>
        <w:t>円</w:t>
      </w:r>
    </w:p>
    <w:p w:rsidR="00CB6F53" w:rsidRPr="009C5970" w:rsidRDefault="00A4767B" w:rsidP="00A4767B">
      <w:pPr>
        <w:ind w:left="0" w:firstLineChars="600" w:firstLine="1452"/>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②</w:t>
      </w:r>
      <w:r w:rsidR="00E94E0A">
        <w:rPr>
          <w:rFonts w:ascii="ＭＳ ゴシック" w:eastAsia="ＭＳ ゴシック" w:hAnsi="ＭＳ ゴシック" w:hint="eastAsia"/>
          <w:sz w:val="24"/>
          <w:szCs w:val="24"/>
        </w:rPr>
        <w:t xml:space="preserve">　市町村民税非課税世帯に属する者及び</w:t>
      </w:r>
      <w:r>
        <w:rPr>
          <w:rFonts w:ascii="ＭＳ ゴシック" w:eastAsia="ＭＳ ゴシック" w:hAnsi="ＭＳ ゴシック" w:hint="eastAsia"/>
          <w:sz w:val="24"/>
          <w:szCs w:val="24"/>
        </w:rPr>
        <w:t>生活保護世帯…</w:t>
      </w:r>
      <w:r w:rsidR="00CB6F53" w:rsidRPr="009C5970">
        <w:rPr>
          <w:rFonts w:ascii="ＭＳ ゴシック" w:eastAsia="ＭＳ ゴシック" w:hAnsi="ＭＳ ゴシック" w:hint="eastAsia"/>
          <w:sz w:val="24"/>
          <w:szCs w:val="24"/>
        </w:rPr>
        <w:t>０円</w:t>
      </w:r>
    </w:p>
    <w:p w:rsidR="00A4767B" w:rsidRDefault="00A4767B" w:rsidP="00A4767B">
      <w:pPr>
        <w:ind w:left="0" w:firstLineChars="700" w:firstLine="16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それぞれ、生活保護境界層措置の適用を受けている者につ</w:t>
      </w:r>
    </w:p>
    <w:p w:rsidR="00CB6F53" w:rsidRPr="00E71F88" w:rsidRDefault="00CB6F53" w:rsidP="00A4767B">
      <w:pPr>
        <w:ind w:left="0" w:firstLineChars="800" w:firstLine="193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いて</w:t>
      </w:r>
      <w:r w:rsidRPr="00E71F88">
        <w:rPr>
          <w:rFonts w:ascii="ＭＳ ゴシック" w:eastAsia="ＭＳ ゴシック" w:hAnsi="ＭＳ ゴシック" w:hint="eastAsia"/>
          <w:sz w:val="24"/>
          <w:szCs w:val="24"/>
        </w:rPr>
        <w:t>は、当該額とする。</w:t>
      </w:r>
    </w:p>
    <w:p w:rsidR="00A4767B" w:rsidRDefault="00A4767B" w:rsidP="00A4767B">
      <w:pPr>
        <w:ind w:left="0" w:firstLineChars="700" w:firstLine="16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個別減免の適用を受けている者については、個別減免を受</w:t>
      </w:r>
    </w:p>
    <w:p w:rsidR="00CB6F53" w:rsidRPr="00E71F88" w:rsidRDefault="00CB6F53" w:rsidP="00A4767B">
      <w:pPr>
        <w:ind w:left="0" w:firstLineChars="800" w:firstLine="1936"/>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けた</w:t>
      </w:r>
      <w:r w:rsidRPr="00E71F88">
        <w:rPr>
          <w:rFonts w:ascii="ＭＳ ゴシック" w:eastAsia="ＭＳ ゴシック" w:hAnsi="ＭＳ ゴシック" w:hint="eastAsia"/>
          <w:sz w:val="24"/>
          <w:szCs w:val="24"/>
        </w:rPr>
        <w:t>額を高額障害福祉サービス費算定基準額とする。</w:t>
      </w:r>
    </w:p>
    <w:p w:rsidR="00CA6B6C" w:rsidRPr="009C5970" w:rsidRDefault="00CA6B6C" w:rsidP="009E07D5">
      <w:pPr>
        <w:ind w:left="1982" w:firstLineChars="0" w:firstLine="0"/>
        <w:contextualSpacing/>
        <w:rPr>
          <w:rFonts w:ascii="ＭＳ ゴシック" w:eastAsia="ＭＳ ゴシック" w:hAnsi="ＭＳ ゴシック"/>
          <w:spacing w:val="2"/>
          <w:sz w:val="24"/>
          <w:szCs w:val="24"/>
        </w:rPr>
      </w:pPr>
    </w:p>
    <w:p w:rsidR="00CB6F53" w:rsidRPr="009C5970" w:rsidRDefault="00923636"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（４）</w:t>
      </w:r>
      <w:r w:rsidR="004C2C95">
        <w:rPr>
          <w:rFonts w:ascii="ＭＳ ゴシック" w:eastAsia="ＭＳ ゴシック" w:hAnsi="ＭＳ ゴシック" w:hint="eastAsia"/>
          <w:b w:val="0"/>
          <w:sz w:val="24"/>
          <w:szCs w:val="24"/>
        </w:rPr>
        <w:t>障害者</w:t>
      </w:r>
      <w:r w:rsidR="00BE1851">
        <w:rPr>
          <w:rFonts w:ascii="ＭＳ ゴシック" w:eastAsia="ＭＳ ゴシック" w:hAnsi="ＭＳ ゴシック" w:hint="eastAsia"/>
          <w:b w:val="0"/>
          <w:sz w:val="24"/>
          <w:szCs w:val="24"/>
        </w:rPr>
        <w:t>総合支援</w:t>
      </w:r>
      <w:r w:rsidR="00CB6F53" w:rsidRPr="009C5970">
        <w:rPr>
          <w:rFonts w:ascii="ＭＳ ゴシック" w:eastAsia="ＭＳ ゴシック" w:hAnsi="ＭＳ ゴシック" w:hint="eastAsia"/>
          <w:b w:val="0"/>
          <w:sz w:val="24"/>
          <w:szCs w:val="24"/>
        </w:rPr>
        <w:t>法との切り分け</w:t>
      </w:r>
    </w:p>
    <w:p w:rsidR="00CB6F53" w:rsidRPr="009C5970" w:rsidRDefault="004C2C95" w:rsidP="009E07D5">
      <w:pPr>
        <w:ind w:leftChars="736" w:left="1560" w:firstLine="194"/>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障害者</w:t>
      </w:r>
      <w:r w:rsidR="00BE1851">
        <w:rPr>
          <w:rFonts w:ascii="ＭＳ ゴシック" w:eastAsia="ＭＳ ゴシック" w:hAnsi="ＭＳ ゴシック" w:hint="eastAsia"/>
          <w:sz w:val="24"/>
          <w:szCs w:val="24"/>
        </w:rPr>
        <w:t>総合支援</w:t>
      </w:r>
      <w:r w:rsidR="00CB6F53" w:rsidRPr="009C5970">
        <w:rPr>
          <w:rFonts w:ascii="ＭＳ ゴシック" w:eastAsia="ＭＳ ゴシック" w:hAnsi="ＭＳ ゴシック" w:hint="eastAsia"/>
          <w:sz w:val="24"/>
          <w:szCs w:val="24"/>
        </w:rPr>
        <w:t>法に基</w:t>
      </w:r>
      <w:r w:rsidR="00923636" w:rsidRPr="009C5970">
        <w:rPr>
          <w:rFonts w:ascii="ＭＳ ゴシック" w:eastAsia="ＭＳ ゴシック" w:hAnsi="ＭＳ ゴシック" w:hint="eastAsia"/>
          <w:sz w:val="24"/>
          <w:szCs w:val="24"/>
        </w:rPr>
        <w:t>づく高額障害福祉サービス費と児童福祉法に基づく高額障害児通所給付</w:t>
      </w:r>
      <w:r w:rsidR="00CA6B6C" w:rsidRPr="009C5970">
        <w:rPr>
          <w:rFonts w:ascii="ＭＳ ゴシック" w:eastAsia="ＭＳ ゴシック" w:hAnsi="ＭＳ ゴシック" w:hint="eastAsia"/>
          <w:sz w:val="24"/>
          <w:szCs w:val="24"/>
        </w:rPr>
        <w:t>費については、それぞれの法律</w:t>
      </w:r>
      <w:r w:rsidR="00CA6B6C" w:rsidRPr="009C5970">
        <w:rPr>
          <w:rFonts w:ascii="ＭＳ ゴシック" w:eastAsia="ＭＳ ゴシック" w:hAnsi="ＭＳ ゴシック" w:hint="eastAsia"/>
          <w:sz w:val="24"/>
          <w:szCs w:val="24"/>
        </w:rPr>
        <w:lastRenderedPageBreak/>
        <w:t>から償還される</w:t>
      </w:r>
      <w:r w:rsidR="00CB6F53" w:rsidRPr="009C5970">
        <w:rPr>
          <w:rFonts w:ascii="ＭＳ ゴシック" w:eastAsia="ＭＳ ゴシック" w:hAnsi="ＭＳ ゴシック" w:hint="eastAsia"/>
          <w:sz w:val="24"/>
          <w:szCs w:val="24"/>
        </w:rPr>
        <w:t>（いずれかの法律でまとめて償還することはしない。）</w:t>
      </w:r>
      <w:r w:rsidR="00CA6B6C" w:rsidRPr="009C5970">
        <w:rPr>
          <w:rFonts w:ascii="ＭＳ ゴシック" w:eastAsia="ＭＳ ゴシック" w:hAnsi="ＭＳ ゴシック" w:hint="eastAsia"/>
          <w:sz w:val="24"/>
          <w:szCs w:val="24"/>
        </w:rPr>
        <w:t>。</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9E07D5">
      <w:pPr>
        <w:ind w:leftChars="636" w:left="1348"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　特例措置を含む詳細は「利用者負担マニュアル」を参照。</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9E07D5">
      <w:pPr>
        <w:pStyle w:val="3"/>
        <w:ind w:left="848" w:right="222" w:firstLine="194"/>
        <w:contextualSpacing/>
        <w:rPr>
          <w:rFonts w:ascii="ＭＳ ゴシック" w:hAnsi="ＭＳ ゴシック"/>
          <w:spacing w:val="2"/>
          <w:sz w:val="24"/>
          <w:szCs w:val="24"/>
        </w:rPr>
      </w:pPr>
      <w:bookmarkStart w:id="166" w:name="_Toc312353924"/>
      <w:bookmarkStart w:id="167" w:name="_Toc312355932"/>
      <w:bookmarkStart w:id="168" w:name="_Toc316038493"/>
      <w:r w:rsidRPr="009C5970">
        <w:rPr>
          <w:rFonts w:ascii="ＭＳ ゴシック" w:hAnsi="ＭＳ ゴシック" w:hint="eastAsia"/>
          <w:sz w:val="24"/>
          <w:szCs w:val="24"/>
        </w:rPr>
        <w:t>２　支給手続</w:t>
      </w:r>
      <w:bookmarkEnd w:id="166"/>
      <w:bookmarkEnd w:id="167"/>
      <w:bookmarkEnd w:id="168"/>
    </w:p>
    <w:p w:rsidR="00CB6F53" w:rsidRPr="009C5970" w:rsidRDefault="00923636" w:rsidP="009E07D5">
      <w:pPr>
        <w:ind w:leftChars="636" w:left="1348"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高額障害児通所給付</w:t>
      </w:r>
      <w:r w:rsidR="00CB6F53" w:rsidRPr="009C5970">
        <w:rPr>
          <w:rFonts w:ascii="ＭＳ ゴシック" w:eastAsia="ＭＳ ゴシック" w:hAnsi="ＭＳ ゴシック" w:hint="eastAsia"/>
          <w:sz w:val="24"/>
          <w:szCs w:val="24"/>
        </w:rPr>
        <w:t>費は、いわゆ</w:t>
      </w:r>
      <w:r w:rsidRPr="009C5970">
        <w:rPr>
          <w:rFonts w:ascii="ＭＳ ゴシック" w:eastAsia="ＭＳ ゴシック" w:hAnsi="ＭＳ ゴシック" w:hint="eastAsia"/>
          <w:sz w:val="24"/>
          <w:szCs w:val="24"/>
        </w:rPr>
        <w:t>る償還給付であり、市町村は、支給を受けようとする通所給付決定保護者</w:t>
      </w:r>
      <w:r w:rsidR="00CB6F53" w:rsidRPr="009C5970">
        <w:rPr>
          <w:rFonts w:ascii="ＭＳ ゴシック" w:eastAsia="ＭＳ ゴシック" w:hAnsi="ＭＳ ゴシック" w:hint="eastAsia"/>
          <w:sz w:val="24"/>
          <w:szCs w:val="24"/>
        </w:rPr>
        <w:t>から利用者負担額の支払いを証する書類（領収証）を添付した支給申請書の提出を受けて支給を行う。</w:t>
      </w:r>
    </w:p>
    <w:p w:rsidR="00CB6F53" w:rsidRPr="009C5970" w:rsidRDefault="00CB6F53" w:rsidP="009E07D5">
      <w:pPr>
        <w:ind w:leftChars="716" w:left="176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市町村が任意で受領委任払い方式により、現物給付化をすることは可能。</w:t>
      </w:r>
    </w:p>
    <w:p w:rsidR="00CA6B6C" w:rsidRPr="009C5970" w:rsidRDefault="00CA6B6C" w:rsidP="009E07D5">
      <w:pPr>
        <w:ind w:leftChars="716" w:left="1764" w:hangingChars="100" w:hanging="246"/>
        <w:contextualSpacing/>
        <w:rPr>
          <w:rFonts w:ascii="ＭＳ ゴシック" w:eastAsia="ＭＳ ゴシック" w:hAnsi="ＭＳ ゴシック"/>
          <w:spacing w:val="2"/>
          <w:sz w:val="24"/>
          <w:szCs w:val="24"/>
        </w:rPr>
      </w:pPr>
    </w:p>
    <w:p w:rsidR="00CB6F53" w:rsidRPr="009C5970" w:rsidRDefault="00CB6F53"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（１）支給申請</w:t>
      </w:r>
    </w:p>
    <w:p w:rsidR="00CB6F53" w:rsidRPr="009C5970" w:rsidRDefault="00CB6F53" w:rsidP="009E07D5">
      <w:pPr>
        <w:pStyle w:val="5"/>
        <w:ind w:leftChars="600" w:left="1272" w:rightChars="105" w:right="223" w:firstLine="194"/>
        <w:contextualSpacing/>
        <w:rPr>
          <w:rFonts w:ascii="ＭＳ ゴシック" w:hAnsi="ＭＳ ゴシック"/>
          <w:spacing w:val="2"/>
          <w:sz w:val="24"/>
          <w:szCs w:val="24"/>
        </w:rPr>
      </w:pPr>
      <w:r w:rsidRPr="009C5970">
        <w:rPr>
          <w:rFonts w:ascii="ＭＳ ゴシック" w:hAnsi="ＭＳ ゴシック" w:hint="eastAsia"/>
          <w:sz w:val="24"/>
          <w:szCs w:val="24"/>
        </w:rPr>
        <w:t>ア　申請書</w:t>
      </w:r>
      <w:r w:rsidR="00923636" w:rsidRPr="009C5970">
        <w:rPr>
          <w:rFonts w:ascii="ＭＳ ゴシック" w:hAnsi="ＭＳ ゴシック" w:cs="ＭＳ 明朝" w:hint="eastAsia"/>
          <w:sz w:val="24"/>
          <w:szCs w:val="24"/>
        </w:rPr>
        <w:t>（様式例は別添（様式</w:t>
      </w:r>
      <w:r w:rsidR="007C39EB">
        <w:rPr>
          <w:rFonts w:ascii="ＭＳ ゴシック" w:hAnsi="ＭＳ ゴシック" w:cs="ＭＳ 明朝" w:hint="eastAsia"/>
          <w:sz w:val="24"/>
          <w:szCs w:val="24"/>
        </w:rPr>
        <w:t>例</w:t>
      </w:r>
      <w:r w:rsidR="00923636" w:rsidRPr="009C5970">
        <w:rPr>
          <w:rFonts w:ascii="ＭＳ ゴシック" w:hAnsi="ＭＳ ゴシック" w:cs="ＭＳ 明朝" w:hint="eastAsia"/>
          <w:sz w:val="24"/>
          <w:szCs w:val="24"/>
        </w:rPr>
        <w:t>第</w:t>
      </w:r>
      <w:r w:rsidR="007C39EB">
        <w:rPr>
          <w:rFonts w:ascii="ＭＳ ゴシック" w:hAnsi="ＭＳ ゴシック" w:cs="ＭＳ 明朝" w:hint="eastAsia"/>
          <w:sz w:val="24"/>
          <w:szCs w:val="24"/>
        </w:rPr>
        <w:t>13</w:t>
      </w:r>
      <w:r w:rsidR="007C39EB" w:rsidRPr="009C5970">
        <w:rPr>
          <w:rFonts w:ascii="ＭＳ ゴシック" w:hAnsi="ＭＳ ゴシック" w:cs="ＭＳ 明朝" w:hint="eastAsia"/>
          <w:sz w:val="24"/>
          <w:szCs w:val="24"/>
        </w:rPr>
        <w:t>号</w:t>
      </w:r>
      <w:r w:rsidRPr="009C5970">
        <w:rPr>
          <w:rFonts w:ascii="ＭＳ ゴシック" w:hAnsi="ＭＳ ゴシック" w:cs="ＭＳ 明朝" w:hint="eastAsia"/>
          <w:sz w:val="24"/>
          <w:szCs w:val="24"/>
        </w:rPr>
        <w:t>）のとおり）</w:t>
      </w:r>
    </w:p>
    <w:p w:rsidR="00CB6F53" w:rsidRPr="009C5970" w:rsidRDefault="00923636" w:rsidP="009E07D5">
      <w:pPr>
        <w:ind w:leftChars="836" w:left="177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高額障害児通所給付費の支給を受けようとする通所給付決定保護者</w:t>
      </w:r>
      <w:r w:rsidR="00CB6F53" w:rsidRPr="009C5970">
        <w:rPr>
          <w:rFonts w:ascii="ＭＳ ゴシック" w:eastAsia="ＭＳ ゴシック" w:hAnsi="ＭＳ ゴシック" w:hint="eastAsia"/>
          <w:sz w:val="24"/>
          <w:szCs w:val="24"/>
        </w:rPr>
        <w:t>は、次に掲げる事項を記載した申請書</w:t>
      </w:r>
      <w:r w:rsidR="007F74F2" w:rsidRPr="009C5970">
        <w:rPr>
          <w:rFonts w:ascii="ＭＳ ゴシック" w:eastAsia="ＭＳ ゴシック" w:hAnsi="ＭＳ ゴシック" w:hint="eastAsia"/>
          <w:sz w:val="24"/>
          <w:szCs w:val="24"/>
        </w:rPr>
        <w:t>を市町村に提出しなければならない（則第</w:t>
      </w:r>
      <w:r w:rsidR="007C39EB">
        <w:rPr>
          <w:rFonts w:ascii="ＭＳ ゴシック" w:eastAsia="ＭＳ ゴシック" w:hAnsi="ＭＳ ゴシック" w:hint="eastAsia"/>
          <w:sz w:val="24"/>
          <w:szCs w:val="24"/>
        </w:rPr>
        <w:t>18</w:t>
      </w:r>
      <w:r w:rsidR="002E5459" w:rsidRPr="009C5970">
        <w:rPr>
          <w:rFonts w:ascii="ＭＳ ゴシック" w:eastAsia="ＭＳ ゴシック" w:hAnsi="ＭＳ ゴシック" w:hint="eastAsia"/>
          <w:sz w:val="24"/>
          <w:szCs w:val="24"/>
        </w:rPr>
        <w:t>条</w:t>
      </w:r>
      <w:r w:rsidR="007C39EB">
        <w:rPr>
          <w:rFonts w:ascii="ＭＳ ゴシック" w:eastAsia="ＭＳ ゴシック" w:hAnsi="ＭＳ ゴシック" w:hint="eastAsia"/>
          <w:sz w:val="24"/>
          <w:szCs w:val="24"/>
        </w:rPr>
        <w:t>の26</w:t>
      </w:r>
      <w:r w:rsidR="00CB6F53" w:rsidRPr="009C5970">
        <w:rPr>
          <w:rFonts w:ascii="ＭＳ ゴシック" w:eastAsia="ＭＳ ゴシック" w:hAnsi="ＭＳ ゴシック" w:hint="eastAsia"/>
          <w:sz w:val="24"/>
          <w:szCs w:val="24"/>
        </w:rPr>
        <w:t>）。</w:t>
      </w:r>
      <w:r w:rsidR="00CB6F53" w:rsidRPr="009C5970">
        <w:rPr>
          <w:rFonts w:ascii="ＭＳ ゴシック" w:eastAsia="ＭＳ ゴシック" w:hAnsi="ＭＳ ゴシック"/>
          <w:sz w:val="24"/>
          <w:szCs w:val="24"/>
        </w:rPr>
        <w:t xml:space="preserve"> </w:t>
      </w:r>
    </w:p>
    <w:p w:rsidR="00CB6F53" w:rsidRPr="009C5970" w:rsidRDefault="009F5DB9" w:rsidP="009E07D5">
      <w:pPr>
        <w:ind w:leftChars="801" w:left="1942" w:hangingChars="101" w:hanging="24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w:t>
      </w:r>
      <w:r w:rsidR="00923636" w:rsidRPr="009C5970">
        <w:rPr>
          <w:rFonts w:ascii="ＭＳ ゴシック" w:eastAsia="ＭＳ ゴシック" w:hAnsi="ＭＳ ゴシック" w:hint="eastAsia"/>
          <w:sz w:val="24"/>
          <w:szCs w:val="24"/>
        </w:rPr>
        <w:t>当該申請を行う通所給付決定</w:t>
      </w:r>
      <w:r w:rsidR="00CB6F53" w:rsidRPr="009C5970">
        <w:rPr>
          <w:rFonts w:ascii="ＭＳ ゴシック" w:eastAsia="ＭＳ ゴシック" w:hAnsi="ＭＳ ゴシック" w:hint="eastAsia"/>
          <w:sz w:val="24"/>
          <w:szCs w:val="24"/>
        </w:rPr>
        <w:t>の氏名、居住地、生年月日、連絡先及び受給者証番号</w:t>
      </w:r>
      <w:r w:rsidR="00CB6F53" w:rsidRPr="009C5970">
        <w:rPr>
          <w:rFonts w:ascii="ＭＳ ゴシック" w:eastAsia="ＭＳ ゴシック" w:hAnsi="ＭＳ ゴシック"/>
          <w:sz w:val="24"/>
          <w:szCs w:val="24"/>
        </w:rPr>
        <w:t xml:space="preserve"> </w:t>
      </w:r>
    </w:p>
    <w:p w:rsidR="00CB6F53" w:rsidRPr="009C5970" w:rsidRDefault="009F5DB9" w:rsidP="009E07D5">
      <w:pPr>
        <w:ind w:leftChars="801" w:left="1942" w:hangingChars="101" w:hanging="24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②</w:t>
      </w:r>
      <w:r w:rsidR="00CB6F53" w:rsidRPr="009C5970">
        <w:rPr>
          <w:rFonts w:ascii="ＭＳ ゴシック" w:eastAsia="ＭＳ ゴシック" w:hAnsi="ＭＳ ゴシック" w:hint="eastAsia"/>
          <w:sz w:val="24"/>
          <w:szCs w:val="24"/>
        </w:rPr>
        <w:t>当該申請を行う</w:t>
      </w:r>
      <w:r w:rsidR="00923636" w:rsidRPr="009C5970">
        <w:rPr>
          <w:rFonts w:ascii="ＭＳ ゴシック" w:eastAsia="ＭＳ ゴシック" w:hAnsi="ＭＳ ゴシック" w:hint="eastAsia"/>
          <w:sz w:val="24"/>
          <w:szCs w:val="24"/>
        </w:rPr>
        <w:t>通所</w:t>
      </w:r>
      <w:r w:rsidR="007C39EB">
        <w:rPr>
          <w:rFonts w:ascii="ＭＳ ゴシック" w:eastAsia="ＭＳ ゴシック" w:hAnsi="ＭＳ ゴシック" w:hint="eastAsia"/>
          <w:sz w:val="24"/>
          <w:szCs w:val="24"/>
        </w:rPr>
        <w:t>給付</w:t>
      </w:r>
      <w:r w:rsidR="00923636" w:rsidRPr="009C5970">
        <w:rPr>
          <w:rFonts w:ascii="ＭＳ ゴシック" w:eastAsia="ＭＳ ゴシック" w:hAnsi="ＭＳ ゴシック" w:hint="eastAsia"/>
          <w:sz w:val="24"/>
          <w:szCs w:val="24"/>
        </w:rPr>
        <w:t>決定保護者</w:t>
      </w:r>
      <w:r w:rsidR="00CB6F53" w:rsidRPr="009C5970">
        <w:rPr>
          <w:rFonts w:ascii="ＭＳ ゴシック" w:eastAsia="ＭＳ ゴシック" w:hAnsi="ＭＳ ゴシック" w:hint="eastAsia"/>
          <w:sz w:val="24"/>
          <w:szCs w:val="24"/>
        </w:rPr>
        <w:t>に係る利用者負担世帯合算額</w:t>
      </w:r>
      <w:r w:rsidR="00CB6F53" w:rsidRPr="009C5970">
        <w:rPr>
          <w:rFonts w:ascii="ＭＳ ゴシック" w:eastAsia="ＭＳ ゴシック" w:hAnsi="ＭＳ ゴシック"/>
          <w:sz w:val="24"/>
          <w:szCs w:val="24"/>
        </w:rPr>
        <w:t xml:space="preserve"> </w:t>
      </w:r>
    </w:p>
    <w:p w:rsidR="00CB6F53" w:rsidRPr="009C5970" w:rsidRDefault="009F5DB9" w:rsidP="009E07D5">
      <w:pPr>
        <w:ind w:leftChars="801" w:left="1942" w:hangingChars="101" w:hanging="24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③</w:t>
      </w:r>
      <w:r w:rsidR="00923636" w:rsidRPr="009C5970">
        <w:rPr>
          <w:rFonts w:ascii="ＭＳ ゴシック" w:eastAsia="ＭＳ ゴシック" w:hAnsi="ＭＳ ゴシック" w:hint="eastAsia"/>
          <w:sz w:val="24"/>
          <w:szCs w:val="24"/>
        </w:rPr>
        <w:t>当該申請を行う通所給付決定保護者に係る通所給付決定保護者</w:t>
      </w:r>
      <w:r w:rsidR="00CB6F53" w:rsidRPr="009C5970">
        <w:rPr>
          <w:rFonts w:ascii="ＭＳ ゴシック" w:eastAsia="ＭＳ ゴシック" w:hAnsi="ＭＳ ゴシック" w:hint="eastAsia"/>
          <w:sz w:val="24"/>
          <w:szCs w:val="24"/>
        </w:rPr>
        <w:t>利用者負担合算額</w:t>
      </w:r>
      <w:r w:rsidR="00CB6F53" w:rsidRPr="009C5970">
        <w:rPr>
          <w:rFonts w:ascii="ＭＳ ゴシック" w:eastAsia="ＭＳ ゴシック" w:hAnsi="ＭＳ ゴシック"/>
          <w:sz w:val="24"/>
          <w:szCs w:val="24"/>
        </w:rPr>
        <w:t xml:space="preserve"> </w:t>
      </w:r>
    </w:p>
    <w:p w:rsidR="00CB6F53" w:rsidRPr="009C5970" w:rsidRDefault="009F5DB9" w:rsidP="009E07D5">
      <w:pPr>
        <w:ind w:leftChars="801" w:left="1942" w:hangingChars="101" w:hanging="24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④</w:t>
      </w:r>
      <w:r w:rsidR="00923636" w:rsidRPr="009C5970">
        <w:rPr>
          <w:rFonts w:ascii="ＭＳ ゴシック" w:eastAsia="ＭＳ ゴシック" w:hAnsi="ＭＳ ゴシック" w:hint="eastAsia"/>
          <w:sz w:val="24"/>
          <w:szCs w:val="24"/>
        </w:rPr>
        <w:t>当該申請を行う通所給付決定保護者</w:t>
      </w:r>
      <w:r w:rsidR="00CB6F53" w:rsidRPr="009C5970">
        <w:rPr>
          <w:rFonts w:ascii="ＭＳ ゴシック" w:eastAsia="ＭＳ ゴシック" w:hAnsi="ＭＳ ゴシック" w:hint="eastAsia"/>
          <w:sz w:val="24"/>
          <w:szCs w:val="24"/>
        </w:rPr>
        <w:t>と同一の世帯に属する当該</w:t>
      </w:r>
      <w:r w:rsidR="00923636" w:rsidRPr="009C5970">
        <w:rPr>
          <w:rFonts w:ascii="ＭＳ ゴシック" w:eastAsia="ＭＳ ゴシック" w:hAnsi="ＭＳ ゴシック" w:hint="eastAsia"/>
          <w:sz w:val="24"/>
          <w:szCs w:val="24"/>
        </w:rPr>
        <w:t>支給決定障害者等以外の支給決定障害者等又は</w:t>
      </w:r>
      <w:r w:rsidR="007C39EB">
        <w:rPr>
          <w:rFonts w:ascii="ＭＳ ゴシック" w:eastAsia="ＭＳ ゴシック" w:hAnsi="ＭＳ ゴシック" w:hint="eastAsia"/>
          <w:sz w:val="24"/>
          <w:szCs w:val="24"/>
        </w:rPr>
        <w:t>通所</w:t>
      </w:r>
      <w:r w:rsidR="007C39EB" w:rsidRPr="009C5970">
        <w:rPr>
          <w:rFonts w:ascii="ＭＳ ゴシック" w:eastAsia="ＭＳ ゴシック" w:hAnsi="ＭＳ ゴシック" w:hint="eastAsia"/>
          <w:sz w:val="24"/>
          <w:szCs w:val="24"/>
        </w:rPr>
        <w:t>給付決定保護者</w:t>
      </w:r>
      <w:r w:rsidR="004B4BAA" w:rsidRPr="009C5970">
        <w:rPr>
          <w:rFonts w:ascii="ＭＳ ゴシック" w:eastAsia="ＭＳ ゴシック" w:hAnsi="ＭＳ ゴシック" w:hint="eastAsia"/>
          <w:sz w:val="24"/>
          <w:szCs w:val="24"/>
        </w:rPr>
        <w:t>であって、同一の月に</w:t>
      </w:r>
      <w:r w:rsidR="00CB6F53" w:rsidRPr="009C5970">
        <w:rPr>
          <w:rFonts w:ascii="ＭＳ ゴシック" w:eastAsia="ＭＳ ゴシック" w:hAnsi="ＭＳ ゴシック" w:hint="eastAsia"/>
          <w:sz w:val="24"/>
          <w:szCs w:val="24"/>
        </w:rPr>
        <w:t>障害児</w:t>
      </w:r>
      <w:r w:rsidR="00127DFF">
        <w:rPr>
          <w:rFonts w:ascii="ＭＳ ゴシック" w:eastAsia="ＭＳ ゴシック" w:hAnsi="ＭＳ ゴシック" w:hint="eastAsia"/>
          <w:sz w:val="24"/>
          <w:szCs w:val="24"/>
        </w:rPr>
        <w:t>通所</w:t>
      </w:r>
      <w:r w:rsidR="00CB6F53" w:rsidRPr="009C5970">
        <w:rPr>
          <w:rFonts w:ascii="ＭＳ ゴシック" w:eastAsia="ＭＳ ゴシック" w:hAnsi="ＭＳ ゴシック" w:hint="eastAsia"/>
          <w:sz w:val="24"/>
          <w:szCs w:val="24"/>
        </w:rPr>
        <w:t>給付費に係る</w:t>
      </w:r>
      <w:r w:rsidR="00127DFF">
        <w:rPr>
          <w:rFonts w:ascii="ＭＳ ゴシック" w:eastAsia="ＭＳ ゴシック" w:hAnsi="ＭＳ ゴシック" w:hint="eastAsia"/>
          <w:sz w:val="24"/>
          <w:szCs w:val="24"/>
        </w:rPr>
        <w:t>通所</w:t>
      </w:r>
      <w:r w:rsidR="00CB6F53" w:rsidRPr="009C5970">
        <w:rPr>
          <w:rFonts w:ascii="ＭＳ ゴシック" w:eastAsia="ＭＳ ゴシック" w:hAnsi="ＭＳ ゴシック" w:hint="eastAsia"/>
          <w:sz w:val="24"/>
          <w:szCs w:val="24"/>
        </w:rPr>
        <w:t>受給者証番号</w:t>
      </w:r>
    </w:p>
    <w:p w:rsidR="00CB6F53" w:rsidRPr="009C5970" w:rsidRDefault="00CB6F53" w:rsidP="009E07D5">
      <w:pPr>
        <w:pStyle w:val="5"/>
        <w:ind w:leftChars="600" w:left="1272" w:rightChars="105" w:right="223" w:firstLine="194"/>
        <w:contextualSpacing/>
        <w:rPr>
          <w:rFonts w:ascii="ＭＳ ゴシック" w:hAnsi="ＭＳ ゴシック"/>
          <w:spacing w:val="2"/>
          <w:sz w:val="24"/>
          <w:szCs w:val="24"/>
        </w:rPr>
      </w:pPr>
      <w:r w:rsidRPr="009C5970">
        <w:rPr>
          <w:rFonts w:ascii="ＭＳ ゴシック" w:hAnsi="ＭＳ ゴシック" w:hint="eastAsia"/>
          <w:sz w:val="24"/>
          <w:szCs w:val="24"/>
        </w:rPr>
        <w:t>イ　添付書類</w:t>
      </w:r>
    </w:p>
    <w:p w:rsidR="00CB6F53" w:rsidRPr="009C5970" w:rsidRDefault="00CB6F53" w:rsidP="009E07D5">
      <w:pPr>
        <w:ind w:leftChars="836" w:left="1772"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申請書には、上記②③に掲げる合算額に含まれる利用者負担額の支払を証する書類（領収証）を添付しなければならない。ただし、市町村は、当該事実を</w:t>
      </w:r>
      <w:r w:rsidR="007C39EB">
        <w:rPr>
          <w:rFonts w:ascii="ＭＳ ゴシック" w:eastAsia="ＭＳ ゴシック" w:hAnsi="ＭＳ ゴシック" w:hint="eastAsia"/>
          <w:sz w:val="24"/>
          <w:szCs w:val="24"/>
        </w:rPr>
        <w:t>障害児通所給付費等明細書などの</w:t>
      </w:r>
      <w:r w:rsidRPr="009C5970">
        <w:rPr>
          <w:rFonts w:ascii="ＭＳ ゴシック" w:eastAsia="ＭＳ ゴシック" w:hAnsi="ＭＳ ゴシック" w:hint="eastAsia"/>
          <w:sz w:val="24"/>
          <w:szCs w:val="24"/>
        </w:rPr>
        <w:t>公簿等によって確認することができるときは、当該書類を省略させることができる。</w:t>
      </w:r>
      <w:r w:rsidRPr="009C5970">
        <w:rPr>
          <w:rFonts w:ascii="ＭＳ ゴシック" w:eastAsia="ＭＳ ゴシック" w:hAnsi="ＭＳ ゴシック"/>
          <w:sz w:val="24"/>
          <w:szCs w:val="24"/>
        </w:rPr>
        <w:t xml:space="preserve">  </w:t>
      </w:r>
    </w:p>
    <w:p w:rsidR="00CB6F53" w:rsidRPr="009C5970" w:rsidRDefault="00CB6F53" w:rsidP="009E07D5">
      <w:pPr>
        <w:pStyle w:val="5"/>
        <w:ind w:leftChars="600" w:left="1272" w:rightChars="105" w:right="223" w:firstLine="194"/>
        <w:contextualSpacing/>
        <w:rPr>
          <w:rFonts w:ascii="ＭＳ ゴシック" w:hAnsi="ＭＳ ゴシック"/>
          <w:spacing w:val="2"/>
          <w:sz w:val="24"/>
          <w:szCs w:val="24"/>
        </w:rPr>
      </w:pPr>
      <w:r w:rsidRPr="009C5970">
        <w:rPr>
          <w:rFonts w:ascii="ＭＳ ゴシック" w:hAnsi="ＭＳ ゴシック" w:hint="eastAsia"/>
          <w:sz w:val="24"/>
          <w:szCs w:val="24"/>
        </w:rPr>
        <w:t>ウ　留意事項</w:t>
      </w:r>
    </w:p>
    <w:p w:rsidR="007F74F2" w:rsidRPr="009C5970" w:rsidRDefault="00CB6F53" w:rsidP="009E07D5">
      <w:pPr>
        <w:ind w:leftChars="903" w:left="1955" w:hangingChars="17" w:hanging="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世帯に複数の支給決定障害者等がある場合は、各々の支給決</w:t>
      </w:r>
    </w:p>
    <w:p w:rsidR="00CB6F53" w:rsidRPr="009C5970" w:rsidRDefault="00CB6F53" w:rsidP="009E07D5">
      <w:pPr>
        <w:ind w:leftChars="800" w:left="1696" w:firstLineChars="0" w:firstLine="0"/>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定障害者等ごとに支給申請書を作成し、原則として、同時に支給申請を受けること。</w:t>
      </w:r>
    </w:p>
    <w:p w:rsidR="00CB6F53" w:rsidRPr="009C5970" w:rsidRDefault="00CB6F53" w:rsidP="009E07D5">
      <w:pPr>
        <w:ind w:firstLine="194"/>
        <w:contextualSpacing/>
        <w:rPr>
          <w:rFonts w:ascii="ＭＳ ゴシック" w:eastAsia="ＭＳ ゴシック" w:hAnsi="ＭＳ ゴシック"/>
          <w:sz w:val="24"/>
          <w:szCs w:val="24"/>
        </w:rPr>
      </w:pPr>
    </w:p>
    <w:p w:rsidR="00CB6F53" w:rsidRPr="009C5970" w:rsidRDefault="00CB6F53" w:rsidP="009E07D5">
      <w:pPr>
        <w:pStyle w:val="4"/>
        <w:ind w:left="848" w:right="222" w:firstLine="194"/>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lastRenderedPageBreak/>
        <w:t>（２）支給</w:t>
      </w:r>
    </w:p>
    <w:p w:rsidR="00CB6F53" w:rsidRPr="009C5970" w:rsidRDefault="00CB6F53" w:rsidP="009E07D5">
      <w:pPr>
        <w:ind w:leftChars="736" w:left="156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市町村は、支給決定</w:t>
      </w:r>
      <w:r w:rsidR="00FE6FEE"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等から高額</w:t>
      </w:r>
      <w:r w:rsidR="00FE6FEE" w:rsidRPr="009C5970">
        <w:rPr>
          <w:rFonts w:ascii="ＭＳ ゴシック" w:eastAsia="ＭＳ ゴシック" w:hAnsi="ＭＳ ゴシック" w:hint="eastAsia"/>
          <w:sz w:val="24"/>
          <w:szCs w:val="24"/>
        </w:rPr>
        <w:t>障害児通所給付</w:t>
      </w:r>
      <w:r w:rsidRPr="009C5970">
        <w:rPr>
          <w:rFonts w:ascii="ＭＳ ゴシック" w:eastAsia="ＭＳ ゴシック" w:hAnsi="ＭＳ ゴシック" w:hint="eastAsia"/>
          <w:sz w:val="24"/>
          <w:szCs w:val="24"/>
        </w:rPr>
        <w:t>費の支給申請があったときは、その内容（利用者負担世帯合算額、支給決定</w:t>
      </w:r>
      <w:r w:rsidR="00FE6FEE"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等利用者負担合算額、世帯の高額</w:t>
      </w:r>
      <w:r w:rsidR="00161ACB" w:rsidRPr="009C5970">
        <w:rPr>
          <w:rFonts w:ascii="ＭＳ ゴシック" w:eastAsia="ＭＳ ゴシック" w:hAnsi="ＭＳ ゴシック" w:hint="eastAsia"/>
          <w:sz w:val="24"/>
          <w:szCs w:val="24"/>
        </w:rPr>
        <w:t>障害児通所給付費</w:t>
      </w:r>
      <w:r w:rsidRPr="009C5970">
        <w:rPr>
          <w:rFonts w:ascii="ＭＳ ゴシック" w:eastAsia="ＭＳ ゴシック" w:hAnsi="ＭＳ ゴシック" w:hint="eastAsia"/>
          <w:sz w:val="24"/>
          <w:szCs w:val="24"/>
        </w:rPr>
        <w:t>算定基準額等）を審査し、適正と認められる場合は、支給決定</w:t>
      </w:r>
      <w:r w:rsidR="00E67ECA"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等ごとに支給する旨を通知するとともに支給処理を行う。</w:t>
      </w:r>
    </w:p>
    <w:p w:rsidR="00CB6F53" w:rsidRPr="009C5970" w:rsidRDefault="00E71F88" w:rsidP="009E07D5">
      <w:pPr>
        <w:numPr>
          <w:ilvl w:val="0"/>
          <w:numId w:val="22"/>
        </w:numPr>
        <w:ind w:leftChars="742" w:left="1842" w:hangingChars="111" w:hanging="269"/>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支給（不支給）通知の様式例は別添（様式</w:t>
      </w:r>
      <w:r w:rsidR="002A19E2">
        <w:rPr>
          <w:rFonts w:ascii="ＭＳ ゴシック" w:eastAsia="ＭＳ ゴシック" w:hAnsi="ＭＳ ゴシック" w:hint="eastAsia"/>
          <w:sz w:val="24"/>
          <w:szCs w:val="24"/>
        </w:rPr>
        <w:t>例</w:t>
      </w:r>
      <w:r w:rsidR="00CB6F53" w:rsidRPr="009C5970">
        <w:rPr>
          <w:rFonts w:ascii="ＭＳ ゴシック" w:eastAsia="ＭＳ ゴシック" w:hAnsi="ＭＳ ゴシック" w:hint="eastAsia"/>
          <w:sz w:val="24"/>
          <w:szCs w:val="24"/>
        </w:rPr>
        <w:t>第</w:t>
      </w:r>
      <w:r w:rsidR="002A19E2">
        <w:rPr>
          <w:rFonts w:ascii="ＭＳ ゴシック" w:eastAsia="ＭＳ ゴシック" w:hAnsi="ＭＳ ゴシック" w:hint="eastAsia"/>
          <w:sz w:val="24"/>
          <w:szCs w:val="24"/>
        </w:rPr>
        <w:t>14</w:t>
      </w:r>
      <w:r w:rsidR="00CB6F53" w:rsidRPr="009C5970">
        <w:rPr>
          <w:rFonts w:ascii="ＭＳ ゴシック" w:eastAsia="ＭＳ ゴシック" w:hAnsi="ＭＳ ゴシック" w:hint="eastAsia"/>
          <w:sz w:val="24"/>
          <w:szCs w:val="24"/>
        </w:rPr>
        <w:t>号）のとおり</w:t>
      </w:r>
      <w:r>
        <w:rPr>
          <w:rFonts w:ascii="ＭＳ ゴシック" w:eastAsia="ＭＳ ゴシック" w:hAnsi="ＭＳ ゴシック" w:hint="eastAsia"/>
          <w:sz w:val="24"/>
          <w:szCs w:val="24"/>
        </w:rPr>
        <w:t>。</w:t>
      </w:r>
    </w:p>
    <w:p w:rsidR="00CB6F53" w:rsidRPr="009C5970" w:rsidRDefault="00E71F88" w:rsidP="009E07D5">
      <w:pPr>
        <w:numPr>
          <w:ilvl w:val="0"/>
          <w:numId w:val="22"/>
        </w:numPr>
        <w:ind w:leftChars="742" w:left="1842" w:hangingChars="111" w:hanging="269"/>
        <w:contextualSpacing/>
        <w:rPr>
          <w:rFonts w:ascii="ＭＳ ゴシック" w:eastAsia="ＭＳ ゴシック" w:hAnsi="ＭＳ ゴシック"/>
          <w:spacing w:val="2"/>
          <w:sz w:val="24"/>
          <w:szCs w:val="24"/>
        </w:rPr>
      </w:pPr>
      <w:r>
        <w:rPr>
          <w:rFonts w:ascii="ＭＳ ゴシック" w:eastAsia="ＭＳ ゴシック" w:hAnsi="ＭＳ ゴシック" w:hint="eastAsia"/>
          <w:sz w:val="24"/>
          <w:szCs w:val="24"/>
        </w:rPr>
        <w:t xml:space="preserve">　</w:t>
      </w:r>
      <w:r w:rsidR="00CB6F53" w:rsidRPr="009C5970">
        <w:rPr>
          <w:rFonts w:ascii="ＭＳ ゴシック" w:eastAsia="ＭＳ ゴシック" w:hAnsi="ＭＳ ゴシック" w:hint="eastAsia"/>
          <w:sz w:val="24"/>
          <w:szCs w:val="24"/>
        </w:rPr>
        <w:t>支給（不支給）に係る決定は、都道府県への審査請求の対象となるので、その旨の教示を行うこと。</w:t>
      </w:r>
    </w:p>
    <w:p w:rsidR="00CA6B6C" w:rsidRPr="00E71F88" w:rsidRDefault="00CA6B6C" w:rsidP="009E07D5">
      <w:pPr>
        <w:ind w:left="1842" w:firstLineChars="0" w:firstLine="0"/>
        <w:contextualSpacing/>
        <w:rPr>
          <w:rFonts w:ascii="ＭＳ ゴシック" w:eastAsia="ＭＳ ゴシック" w:hAnsi="ＭＳ ゴシック"/>
          <w:spacing w:val="2"/>
          <w:sz w:val="24"/>
          <w:szCs w:val="24"/>
        </w:rPr>
      </w:pPr>
    </w:p>
    <w:p w:rsidR="00CB6F53" w:rsidRPr="009C5970" w:rsidRDefault="00CB6F53" w:rsidP="009E07D5">
      <w:pPr>
        <w:pStyle w:val="4"/>
        <w:ind w:leftChars="0" w:left="0" w:firstLineChars="447" w:firstLine="1082"/>
        <w:contextualSpacing/>
        <w:rPr>
          <w:rFonts w:ascii="ＭＳ ゴシック" w:eastAsia="ＭＳ ゴシック" w:hAnsi="ＭＳ ゴシック"/>
          <w:b w:val="0"/>
          <w:spacing w:val="2"/>
          <w:sz w:val="24"/>
          <w:szCs w:val="24"/>
        </w:rPr>
      </w:pPr>
      <w:r w:rsidRPr="009C5970">
        <w:rPr>
          <w:rFonts w:ascii="ＭＳ ゴシック" w:eastAsia="ＭＳ ゴシック" w:hAnsi="ＭＳ ゴシック" w:hint="eastAsia"/>
          <w:b w:val="0"/>
          <w:sz w:val="24"/>
          <w:szCs w:val="24"/>
        </w:rPr>
        <w:t>（３）基準該当</w:t>
      </w:r>
      <w:r w:rsidR="00944F83" w:rsidRPr="009C5970">
        <w:rPr>
          <w:rFonts w:ascii="ＭＳ ゴシック" w:eastAsia="ＭＳ ゴシック" w:hAnsi="ＭＳ ゴシック" w:hint="eastAsia"/>
          <w:b w:val="0"/>
          <w:sz w:val="24"/>
          <w:szCs w:val="24"/>
        </w:rPr>
        <w:t>通所支援</w:t>
      </w:r>
      <w:r w:rsidRPr="009C5970">
        <w:rPr>
          <w:rFonts w:ascii="ＭＳ ゴシック" w:eastAsia="ＭＳ ゴシック" w:hAnsi="ＭＳ ゴシック" w:hint="eastAsia"/>
          <w:b w:val="0"/>
          <w:sz w:val="24"/>
          <w:szCs w:val="24"/>
        </w:rPr>
        <w:t>を利用した場合の特例</w:t>
      </w:r>
      <w:r w:rsidRPr="009C5970">
        <w:rPr>
          <w:rFonts w:ascii="ＭＳ ゴシック" w:eastAsia="ＭＳ ゴシック" w:hAnsi="ＭＳ ゴシック" w:cs="ＭＳ 明朝" w:hint="eastAsia"/>
          <w:b w:val="0"/>
          <w:sz w:val="24"/>
          <w:szCs w:val="24"/>
        </w:rPr>
        <w:t>（運用）</w:t>
      </w:r>
    </w:p>
    <w:p w:rsidR="00CB6F53" w:rsidRPr="009C5970" w:rsidRDefault="00CB6F53" w:rsidP="009E07D5">
      <w:pPr>
        <w:ind w:leftChars="736" w:left="156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市町村が基準該当</w:t>
      </w:r>
      <w:r w:rsidR="00944F83" w:rsidRPr="009C5970">
        <w:rPr>
          <w:rFonts w:ascii="ＭＳ ゴシック" w:eastAsia="ＭＳ ゴシック" w:hAnsi="ＭＳ ゴシック" w:hint="eastAsia"/>
          <w:sz w:val="24"/>
          <w:szCs w:val="24"/>
        </w:rPr>
        <w:t>通所支援</w:t>
      </w:r>
      <w:r w:rsidRPr="009C5970">
        <w:rPr>
          <w:rFonts w:ascii="ＭＳ ゴシック" w:eastAsia="ＭＳ ゴシック" w:hAnsi="ＭＳ ゴシック" w:hint="eastAsia"/>
          <w:sz w:val="24"/>
          <w:szCs w:val="24"/>
        </w:rPr>
        <w:t>に係る特例</w:t>
      </w:r>
      <w:r w:rsidR="00944F83" w:rsidRPr="009C5970">
        <w:rPr>
          <w:rFonts w:ascii="ＭＳ ゴシック" w:eastAsia="ＭＳ ゴシック" w:hAnsi="ＭＳ ゴシック" w:hint="eastAsia"/>
          <w:sz w:val="24"/>
          <w:szCs w:val="24"/>
        </w:rPr>
        <w:t>障害児通所</w:t>
      </w:r>
      <w:r w:rsidRPr="009C5970">
        <w:rPr>
          <w:rFonts w:ascii="ＭＳ ゴシック" w:eastAsia="ＭＳ ゴシック" w:hAnsi="ＭＳ ゴシック" w:hint="eastAsia"/>
          <w:sz w:val="24"/>
          <w:szCs w:val="24"/>
        </w:rPr>
        <w:t>給付費を受領委任払いにより現物給付化する場合は、当該基準該当</w:t>
      </w:r>
      <w:r w:rsidR="00944F83" w:rsidRPr="009C5970">
        <w:rPr>
          <w:rFonts w:ascii="ＭＳ ゴシック" w:eastAsia="ＭＳ ゴシック" w:hAnsi="ＭＳ ゴシック" w:hint="eastAsia"/>
          <w:sz w:val="24"/>
          <w:szCs w:val="24"/>
        </w:rPr>
        <w:t>通所支援</w:t>
      </w:r>
      <w:r w:rsidRPr="009C5970">
        <w:rPr>
          <w:rFonts w:ascii="ＭＳ ゴシック" w:eastAsia="ＭＳ ゴシック" w:hAnsi="ＭＳ ゴシック" w:hint="eastAsia"/>
          <w:sz w:val="24"/>
          <w:szCs w:val="24"/>
        </w:rPr>
        <w:t>に係る</w:t>
      </w:r>
      <w:r w:rsidR="00944F83" w:rsidRPr="009C5970">
        <w:rPr>
          <w:rFonts w:ascii="ＭＳ ゴシック" w:eastAsia="ＭＳ ゴシック" w:hAnsi="ＭＳ ゴシック" w:hint="eastAsia"/>
          <w:sz w:val="24"/>
          <w:szCs w:val="24"/>
        </w:rPr>
        <w:t>利用者</w:t>
      </w:r>
      <w:r w:rsidRPr="009C5970">
        <w:rPr>
          <w:rFonts w:ascii="ＭＳ ゴシック" w:eastAsia="ＭＳ ゴシック" w:hAnsi="ＭＳ ゴシック" w:hint="eastAsia"/>
          <w:sz w:val="24"/>
          <w:szCs w:val="24"/>
        </w:rPr>
        <w:t>負担額も上限額管理の対象とするものとしている</w:t>
      </w:r>
      <w:r w:rsidR="00CA6B6C" w:rsidRPr="009C5970">
        <w:rPr>
          <w:rFonts w:ascii="ＭＳ ゴシック" w:eastAsia="ＭＳ ゴシック" w:hAnsi="ＭＳ ゴシック" w:hint="eastAsia"/>
          <w:sz w:val="24"/>
          <w:szCs w:val="24"/>
        </w:rPr>
        <w:t>。</w:t>
      </w:r>
    </w:p>
    <w:p w:rsidR="00CB6F53" w:rsidRPr="009C5970" w:rsidRDefault="00CB6F53" w:rsidP="009E07D5">
      <w:pPr>
        <w:ind w:leftChars="736" w:left="1560" w:firstLine="194"/>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この場合、基準該当</w:t>
      </w:r>
      <w:r w:rsidR="00944F83" w:rsidRPr="009C5970">
        <w:rPr>
          <w:rFonts w:ascii="ＭＳ ゴシック" w:eastAsia="ＭＳ ゴシック" w:hAnsi="ＭＳ ゴシック" w:hint="eastAsia"/>
          <w:sz w:val="24"/>
          <w:szCs w:val="24"/>
        </w:rPr>
        <w:t>通所支援</w:t>
      </w:r>
      <w:r w:rsidRPr="009C5970">
        <w:rPr>
          <w:rFonts w:ascii="ＭＳ ゴシック" w:eastAsia="ＭＳ ゴシック" w:hAnsi="ＭＳ ゴシック" w:hint="eastAsia"/>
          <w:sz w:val="24"/>
          <w:szCs w:val="24"/>
        </w:rPr>
        <w:t>に係る</w:t>
      </w:r>
      <w:r w:rsidR="00944F83" w:rsidRPr="009C5970">
        <w:rPr>
          <w:rFonts w:ascii="ＭＳ ゴシック" w:eastAsia="ＭＳ ゴシック" w:hAnsi="ＭＳ ゴシック" w:hint="eastAsia"/>
          <w:sz w:val="24"/>
          <w:szCs w:val="24"/>
        </w:rPr>
        <w:t>利用者</w:t>
      </w:r>
      <w:r w:rsidRPr="009C5970">
        <w:rPr>
          <w:rFonts w:ascii="ＭＳ ゴシック" w:eastAsia="ＭＳ ゴシック" w:hAnsi="ＭＳ ゴシック" w:hint="eastAsia"/>
          <w:sz w:val="24"/>
          <w:szCs w:val="24"/>
        </w:rPr>
        <w:t>負担額について負担上限月額を超えた額は、</w:t>
      </w:r>
      <w:r w:rsidR="009D7BA9" w:rsidRPr="009C5970">
        <w:rPr>
          <w:rFonts w:ascii="ＭＳ ゴシック" w:eastAsia="ＭＳ ゴシック" w:hAnsi="ＭＳ ゴシック" w:hint="eastAsia"/>
          <w:sz w:val="24"/>
          <w:szCs w:val="24"/>
        </w:rPr>
        <w:t>特例障害児通所給付費</w:t>
      </w:r>
      <w:r w:rsidRPr="009C5970">
        <w:rPr>
          <w:rFonts w:ascii="ＭＳ ゴシック" w:eastAsia="ＭＳ ゴシック" w:hAnsi="ＭＳ ゴシック" w:hint="eastAsia"/>
          <w:sz w:val="24"/>
          <w:szCs w:val="24"/>
        </w:rPr>
        <w:t>の支給対象ではなく、</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の支給対象（当該</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の支給対象額を以下「</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移行額」という。）となるため、当該ケースに限り、特例的な運用として</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移行額を受領委任払いにより現物給付化する。</w:t>
      </w:r>
    </w:p>
    <w:p w:rsidR="00CB6F53" w:rsidRPr="009C5970" w:rsidRDefault="00CB6F53" w:rsidP="009E07D5">
      <w:pPr>
        <w:pStyle w:val="5"/>
        <w:ind w:leftChars="600" w:left="1272" w:rightChars="105" w:right="223" w:firstLine="194"/>
        <w:contextualSpacing/>
        <w:rPr>
          <w:rFonts w:ascii="ＭＳ ゴシック" w:hAnsi="ＭＳ ゴシック"/>
          <w:spacing w:val="2"/>
          <w:sz w:val="24"/>
          <w:szCs w:val="24"/>
        </w:rPr>
      </w:pPr>
      <w:r w:rsidRPr="009C5970">
        <w:rPr>
          <w:rFonts w:ascii="ＭＳ ゴシック" w:hAnsi="ＭＳ ゴシック" w:hint="eastAsia"/>
          <w:sz w:val="24"/>
          <w:szCs w:val="24"/>
        </w:rPr>
        <w:t>ア　請求手続</w:t>
      </w:r>
    </w:p>
    <w:p w:rsidR="00CB6F53" w:rsidRPr="009C5970" w:rsidRDefault="00CB6F53" w:rsidP="009217C0">
      <w:pPr>
        <w:spacing w:after="200"/>
        <w:ind w:left="0" w:firstLineChars="800" w:firstLine="1936"/>
        <w:rPr>
          <w:rFonts w:ascii="ＭＳ ゴシック" w:eastAsia="ＭＳ ゴシック" w:hAnsi="ＭＳ ゴシック"/>
        </w:rPr>
      </w:pPr>
      <w:r w:rsidRPr="009C5970">
        <w:rPr>
          <w:rFonts w:ascii="ＭＳ ゴシック" w:eastAsia="ＭＳ ゴシック" w:hAnsi="ＭＳ ゴシック" w:hint="eastAsia"/>
          <w:sz w:val="24"/>
          <w:szCs w:val="24"/>
        </w:rPr>
        <w:t>（「</w:t>
      </w:r>
      <w:r w:rsidR="009217C0">
        <w:rPr>
          <w:rFonts w:ascii="ＭＳ ゴシック" w:eastAsia="ＭＳ ゴシック" w:hAnsi="ＭＳ ゴシック" w:hint="eastAsia"/>
          <w:sz w:val="24"/>
          <w:szCs w:val="24"/>
        </w:rPr>
        <w:t>第７　障害児通所給付費等の請求及び支払」を参照）</w:t>
      </w:r>
    </w:p>
    <w:p w:rsidR="00CB6F53" w:rsidRPr="009C5970" w:rsidRDefault="00CB6F53" w:rsidP="009E07D5">
      <w:pPr>
        <w:pStyle w:val="5"/>
        <w:ind w:leftChars="377" w:left="799" w:right="222" w:firstLineChars="282" w:firstLine="682"/>
        <w:contextualSpacing/>
        <w:rPr>
          <w:rFonts w:ascii="ＭＳ ゴシック" w:hAnsi="ＭＳ ゴシック"/>
          <w:spacing w:val="2"/>
          <w:sz w:val="24"/>
          <w:szCs w:val="24"/>
        </w:rPr>
      </w:pPr>
      <w:r w:rsidRPr="009C5970">
        <w:rPr>
          <w:rFonts w:ascii="ＭＳ ゴシック" w:hAnsi="ＭＳ ゴシック" w:hint="eastAsia"/>
          <w:sz w:val="24"/>
          <w:szCs w:val="24"/>
        </w:rPr>
        <w:t>イ　留意事項</w:t>
      </w:r>
    </w:p>
    <w:p w:rsidR="00CB6F53" w:rsidRPr="009C5970" w:rsidRDefault="00CB6F53" w:rsidP="009E07D5">
      <w:pPr>
        <w:ind w:leftChars="800" w:left="1696" w:firstLineChars="100" w:firstLine="242"/>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当該運用によって、支給決定</w:t>
      </w:r>
      <w:r w:rsidR="002D74C4"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等に</w:t>
      </w:r>
      <w:r w:rsidR="009D7BA9"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移行額を現物給付した後に、当該支給決定</w:t>
      </w:r>
      <w:r w:rsidR="009D7BA9"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が介護保険法に基づく給付を受けていること、当該支給決定</w:t>
      </w:r>
      <w:r w:rsidR="00EE274D"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の属する世帯に他の支給決定障害者等がいること等により、当該支給決定障害者等の属する世帯から更に高額障害福祉サービス費の支給申請があった場合は、現物給付した高額障害福祉サービス費移行額を含めて改めて高額障害福祉サービス費の支給額を算定した上、現物給付した高額障害福祉サービス費移行額については既支給額（支給済額）として、当該申請に係る支給額から控除すること。</w:t>
      </w:r>
    </w:p>
    <w:p w:rsidR="00CB6F53" w:rsidRPr="009C5970" w:rsidRDefault="00CB6F53" w:rsidP="009E07D5">
      <w:pPr>
        <w:pStyle w:val="a3"/>
        <w:adjustRightInd/>
        <w:ind w:firstLine="197"/>
        <w:contextualSpacing/>
        <w:rPr>
          <w:rFonts w:ascii="ＭＳ ゴシック" w:eastAsia="ＭＳ ゴシック" w:hAnsi="ＭＳ ゴシック" w:cs="Times New Roman"/>
          <w:color w:val="auto"/>
          <w:spacing w:val="2"/>
          <w:sz w:val="24"/>
          <w:szCs w:val="24"/>
        </w:rPr>
      </w:pPr>
    </w:p>
    <w:p w:rsidR="00CB6F53" w:rsidRPr="009C5970" w:rsidRDefault="009F44B8" w:rsidP="00E71F88">
      <w:pPr>
        <w:pStyle w:val="1"/>
        <w:ind w:left="0" w:right="222" w:firstLineChars="0" w:firstLine="0"/>
        <w:contextualSpacing/>
        <w:rPr>
          <w:rFonts w:ascii="ＭＳ ゴシック" w:hAnsi="ＭＳ ゴシック"/>
        </w:rPr>
      </w:pPr>
      <w:bookmarkStart w:id="169" w:name="_Toc312353925"/>
      <w:bookmarkStart w:id="170" w:name="_Toc312355933"/>
      <w:bookmarkStart w:id="171" w:name="_Toc316038494"/>
      <w:bookmarkStart w:id="172" w:name="_Toc316638572"/>
      <w:bookmarkStart w:id="173" w:name="_Toc316661567"/>
      <w:bookmarkStart w:id="174" w:name="_Toc316662511"/>
      <w:bookmarkStart w:id="175" w:name="_Toc317093900"/>
      <w:r w:rsidRPr="009C5970">
        <w:rPr>
          <w:rFonts w:ascii="ＭＳ ゴシック" w:hAnsi="ＭＳ ゴシック" w:hint="eastAsia"/>
        </w:rPr>
        <w:t>第５</w:t>
      </w:r>
      <w:r w:rsidR="001F1638" w:rsidRPr="009C5970">
        <w:rPr>
          <w:rFonts w:ascii="ＭＳ ゴシック" w:hAnsi="ＭＳ ゴシック" w:hint="eastAsia"/>
        </w:rPr>
        <w:t xml:space="preserve">　</w:t>
      </w:r>
      <w:r w:rsidR="004B4BAA" w:rsidRPr="009C5970">
        <w:rPr>
          <w:rFonts w:ascii="ＭＳ ゴシック" w:hAnsi="ＭＳ ゴシック" w:hint="eastAsia"/>
        </w:rPr>
        <w:t>支給量の管理</w:t>
      </w:r>
      <w:bookmarkEnd w:id="169"/>
      <w:bookmarkEnd w:id="170"/>
      <w:bookmarkEnd w:id="171"/>
      <w:bookmarkEnd w:id="172"/>
      <w:bookmarkEnd w:id="173"/>
      <w:bookmarkEnd w:id="174"/>
      <w:bookmarkEnd w:id="175"/>
    </w:p>
    <w:p w:rsidR="00CA6B6C" w:rsidRPr="009C5970" w:rsidRDefault="00CA6B6C" w:rsidP="009E07D5">
      <w:pPr>
        <w:ind w:firstLine="170"/>
        <w:rPr>
          <w:rFonts w:ascii="ＭＳ ゴシック" w:eastAsia="ＭＳ ゴシック" w:hAnsi="ＭＳ ゴシック"/>
        </w:rPr>
      </w:pPr>
    </w:p>
    <w:p w:rsidR="004B4BAA" w:rsidRPr="009C5970" w:rsidRDefault="004B4BAA" w:rsidP="00E71F88">
      <w:pPr>
        <w:pStyle w:val="2"/>
        <w:ind w:left="2" w:right="222" w:firstLineChars="100" w:firstLine="242"/>
        <w:contextualSpacing/>
        <w:rPr>
          <w:rFonts w:ascii="ＭＳ ゴシック" w:hAnsi="ＭＳ ゴシック"/>
          <w:sz w:val="24"/>
          <w:szCs w:val="24"/>
        </w:rPr>
      </w:pPr>
      <w:bookmarkStart w:id="176" w:name="_Toc312353926"/>
      <w:bookmarkStart w:id="177" w:name="_Toc312355934"/>
      <w:bookmarkStart w:id="178" w:name="_Toc316038495"/>
      <w:bookmarkStart w:id="179" w:name="_Toc316638573"/>
      <w:bookmarkStart w:id="180" w:name="_Toc316661568"/>
      <w:bookmarkStart w:id="181" w:name="_Toc316662512"/>
      <w:bookmarkStart w:id="182" w:name="_Toc317093901"/>
      <w:r w:rsidRPr="009C5970">
        <w:rPr>
          <w:rFonts w:ascii="ＭＳ ゴシック" w:hAnsi="ＭＳ ゴシック" w:hint="eastAsia"/>
          <w:sz w:val="24"/>
          <w:szCs w:val="24"/>
        </w:rPr>
        <w:lastRenderedPageBreak/>
        <w:t>Ⅰ　支給量管理の考え方</w:t>
      </w:r>
      <w:bookmarkEnd w:id="176"/>
      <w:bookmarkEnd w:id="177"/>
      <w:bookmarkEnd w:id="178"/>
      <w:bookmarkEnd w:id="179"/>
      <w:bookmarkEnd w:id="180"/>
      <w:bookmarkEnd w:id="181"/>
      <w:bookmarkEnd w:id="182"/>
    </w:p>
    <w:p w:rsidR="004B4BAA" w:rsidRPr="009C5970" w:rsidRDefault="009F5DB9"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w:t>
      </w:r>
      <w:r w:rsidR="00473715" w:rsidRPr="009C5970">
        <w:rPr>
          <w:rFonts w:ascii="ＭＳ ゴシック" w:eastAsia="ＭＳ ゴシック" w:hAnsi="ＭＳ ゴシック" w:hint="eastAsia"/>
          <w:sz w:val="24"/>
          <w:szCs w:val="24"/>
        </w:rPr>
        <w:t>決定は、</w:t>
      </w:r>
      <w:r w:rsidR="004B4BAA" w:rsidRPr="009C5970">
        <w:rPr>
          <w:rFonts w:ascii="ＭＳ ゴシック" w:eastAsia="ＭＳ ゴシック" w:hAnsi="ＭＳ ゴシック" w:hint="eastAsia"/>
          <w:sz w:val="24"/>
          <w:szCs w:val="24"/>
        </w:rPr>
        <w:t>障害児の保護者</w:t>
      </w:r>
      <w:r w:rsidR="00473715" w:rsidRPr="009C5970">
        <w:rPr>
          <w:rFonts w:ascii="ＭＳ ゴシック" w:eastAsia="ＭＳ ゴシック" w:hAnsi="ＭＳ ゴシック" w:hint="eastAsia"/>
          <w:sz w:val="24"/>
          <w:szCs w:val="24"/>
        </w:rPr>
        <w:t>から申請された障害</w:t>
      </w:r>
      <w:r w:rsidRPr="009C5970">
        <w:rPr>
          <w:rFonts w:ascii="ＭＳ ゴシック" w:eastAsia="ＭＳ ゴシック" w:hAnsi="ＭＳ ゴシック" w:hint="eastAsia"/>
          <w:sz w:val="24"/>
          <w:szCs w:val="24"/>
        </w:rPr>
        <w:t>児</w:t>
      </w:r>
      <w:r w:rsidR="00473715" w:rsidRPr="009C5970">
        <w:rPr>
          <w:rFonts w:ascii="ＭＳ ゴシック" w:eastAsia="ＭＳ ゴシック" w:hAnsi="ＭＳ ゴシック" w:hint="eastAsia"/>
          <w:sz w:val="24"/>
          <w:szCs w:val="24"/>
        </w:rPr>
        <w:t>通所支援</w:t>
      </w:r>
      <w:r w:rsidR="004B4BAA" w:rsidRPr="009C5970">
        <w:rPr>
          <w:rFonts w:ascii="ＭＳ ゴシック" w:eastAsia="ＭＳ ゴシック" w:hAnsi="ＭＳ ゴシック" w:hint="eastAsia"/>
          <w:sz w:val="24"/>
          <w:szCs w:val="24"/>
        </w:rPr>
        <w:t>の利用について公費</w:t>
      </w:r>
      <w:r w:rsidR="00473715" w:rsidRPr="009C5970">
        <w:rPr>
          <w:rFonts w:ascii="ＭＳ ゴシック" w:eastAsia="ＭＳ ゴシック" w:hAnsi="ＭＳ ゴシック" w:hint="eastAsia"/>
          <w:sz w:val="24"/>
          <w:szCs w:val="24"/>
        </w:rPr>
        <w:t>（障害児通所</w:t>
      </w:r>
      <w:r w:rsidR="004B4BAA" w:rsidRPr="009C5970">
        <w:rPr>
          <w:rFonts w:ascii="ＭＳ ゴシック" w:eastAsia="ＭＳ ゴシック" w:hAnsi="ＭＳ ゴシック" w:hint="eastAsia"/>
          <w:sz w:val="24"/>
          <w:szCs w:val="24"/>
        </w:rPr>
        <w:t>給付費等</w:t>
      </w:r>
      <w:r w:rsidRPr="009C5970">
        <w:rPr>
          <w:rFonts w:ascii="ＭＳ ゴシック" w:eastAsia="ＭＳ ゴシック" w:hAnsi="ＭＳ ゴシック" w:hint="eastAsia"/>
          <w:sz w:val="24"/>
          <w:szCs w:val="24"/>
        </w:rPr>
        <w:t>）で</w:t>
      </w:r>
      <w:r w:rsidR="0028187C">
        <w:rPr>
          <w:rFonts w:ascii="ＭＳ ゴシック" w:eastAsia="ＭＳ ゴシック" w:hAnsi="ＭＳ ゴシック" w:hint="eastAsia"/>
          <w:sz w:val="24"/>
          <w:szCs w:val="24"/>
        </w:rPr>
        <w:t>給付</w:t>
      </w:r>
      <w:r w:rsidRPr="009C5970">
        <w:rPr>
          <w:rFonts w:ascii="ＭＳ ゴシック" w:eastAsia="ＭＳ ゴシック" w:hAnsi="ＭＳ ゴシック" w:hint="eastAsia"/>
          <w:sz w:val="24"/>
          <w:szCs w:val="24"/>
        </w:rPr>
        <w:t>することの要否を判断するものであり、特定の事業者から障害児通所支援</w:t>
      </w:r>
      <w:r w:rsidR="004B4BAA" w:rsidRPr="009C5970">
        <w:rPr>
          <w:rFonts w:ascii="ＭＳ ゴシック" w:eastAsia="ＭＳ ゴシック" w:hAnsi="ＭＳ ゴシック" w:hint="eastAsia"/>
          <w:sz w:val="24"/>
          <w:szCs w:val="24"/>
        </w:rPr>
        <w:t>を受けるべき旨を決定するものではない。</w:t>
      </w:r>
    </w:p>
    <w:p w:rsidR="004B4BAA" w:rsidRPr="009C5970" w:rsidRDefault="004B4BAA"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したがって、サービスの性質上、</w:t>
      </w:r>
      <w:r w:rsidR="00473715" w:rsidRPr="009C5970">
        <w:rPr>
          <w:rFonts w:ascii="ＭＳ ゴシック" w:eastAsia="ＭＳ ゴシック" w:hAnsi="ＭＳ ゴシック" w:hint="eastAsia"/>
          <w:sz w:val="24"/>
          <w:szCs w:val="24"/>
        </w:rPr>
        <w:t>複数の事業者からサービス提供を受けることが可能な障害児通所支援</w:t>
      </w:r>
      <w:r w:rsidR="009F5DB9" w:rsidRPr="009C5970">
        <w:rPr>
          <w:rFonts w:ascii="ＭＳ ゴシック" w:eastAsia="ＭＳ ゴシック" w:hAnsi="ＭＳ ゴシック" w:hint="eastAsia"/>
          <w:sz w:val="24"/>
          <w:szCs w:val="24"/>
        </w:rPr>
        <w:t>については、通所給付</w:t>
      </w:r>
      <w:r w:rsidRPr="009C5970">
        <w:rPr>
          <w:rFonts w:ascii="ＭＳ ゴシック" w:eastAsia="ＭＳ ゴシック" w:hAnsi="ＭＳ ゴシック" w:hint="eastAsia"/>
          <w:sz w:val="24"/>
          <w:szCs w:val="24"/>
        </w:rPr>
        <w:t>決定された</w:t>
      </w:r>
      <w:r w:rsidR="009F5DB9" w:rsidRPr="009C5970">
        <w:rPr>
          <w:rFonts w:ascii="ＭＳ ゴシック" w:eastAsia="ＭＳ ゴシック" w:hAnsi="ＭＳ ゴシック" w:hint="eastAsia"/>
          <w:sz w:val="24"/>
          <w:szCs w:val="24"/>
        </w:rPr>
        <w:t>支給量（以下「決定支給量」という。）の範囲内で、通所給付決定保護者</w:t>
      </w:r>
      <w:r w:rsidRPr="009C5970">
        <w:rPr>
          <w:rFonts w:ascii="ＭＳ ゴシック" w:eastAsia="ＭＳ ゴシック" w:hAnsi="ＭＳ ゴシック" w:hint="eastAsia"/>
          <w:sz w:val="24"/>
          <w:szCs w:val="24"/>
        </w:rPr>
        <w:t>があらかじめ特定した一又は複数の事業者と、一月当たりのサービス提供内容やサービス提供量（以下「契約支給量」という。）を定めて利用契約し、サービス提供を受けることとなる。</w:t>
      </w:r>
    </w:p>
    <w:p w:rsidR="004B4BAA" w:rsidRPr="009C5970" w:rsidRDefault="004B4BAA" w:rsidP="00E71F88">
      <w:pPr>
        <w:ind w:leftChars="267" w:left="56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そこで、契約支給量が決定支給量の範囲内となるよう、</w:t>
      </w:r>
      <w:r w:rsidR="00473715" w:rsidRPr="009C5970">
        <w:rPr>
          <w:rFonts w:ascii="ＭＳ ゴシック" w:eastAsia="ＭＳ ゴシック" w:hAnsi="ＭＳ ゴシック" w:hint="eastAsia"/>
          <w:sz w:val="24"/>
          <w:szCs w:val="24"/>
        </w:rPr>
        <w:t>一人の通所給付決定保護者</w:t>
      </w:r>
      <w:r w:rsidRPr="009C5970">
        <w:rPr>
          <w:rFonts w:ascii="ＭＳ ゴシック" w:eastAsia="ＭＳ ゴシック" w:hAnsi="ＭＳ ゴシック" w:hint="eastAsia"/>
          <w:sz w:val="24"/>
          <w:szCs w:val="24"/>
        </w:rPr>
        <w:t>に対し各事業者が提供する契約支給量について、</w:t>
      </w:r>
      <w:r w:rsidR="00473715" w:rsidRPr="009C5970">
        <w:rPr>
          <w:rFonts w:ascii="ＭＳ ゴシック" w:eastAsia="ＭＳ ゴシック" w:hAnsi="ＭＳ ゴシック" w:hint="eastAsia"/>
          <w:sz w:val="24"/>
          <w:szCs w:val="24"/>
        </w:rPr>
        <w:t>通所給付決定保護者</w:t>
      </w:r>
      <w:r w:rsidRPr="009C5970">
        <w:rPr>
          <w:rFonts w:ascii="ＭＳ ゴシック" w:eastAsia="ＭＳ ゴシック" w:hAnsi="ＭＳ ゴシック" w:hint="eastAsia"/>
          <w:sz w:val="24"/>
          <w:szCs w:val="24"/>
        </w:rPr>
        <w:t>、事業者及び市町村がそれぞれ管理を行う。</w:t>
      </w:r>
    </w:p>
    <w:p w:rsidR="00CA6B6C" w:rsidRPr="009C5970" w:rsidRDefault="00CA6B6C" w:rsidP="009E07D5">
      <w:pPr>
        <w:ind w:leftChars="336" w:left="712" w:firstLine="194"/>
        <w:contextualSpacing/>
        <w:rPr>
          <w:rFonts w:ascii="ＭＳ ゴシック" w:eastAsia="ＭＳ ゴシック" w:hAnsi="ＭＳ ゴシック"/>
          <w:sz w:val="24"/>
          <w:szCs w:val="24"/>
        </w:rPr>
      </w:pPr>
    </w:p>
    <w:p w:rsidR="004B4BAA" w:rsidRPr="009C5970" w:rsidRDefault="00622221" w:rsidP="009E07D5">
      <w:pPr>
        <w:pStyle w:val="3"/>
        <w:ind w:leftChars="188" w:left="399" w:rightChars="105" w:right="223" w:firstLineChars="32" w:firstLine="77"/>
        <w:contextualSpacing/>
        <w:rPr>
          <w:rFonts w:ascii="ＭＳ ゴシック" w:hAnsi="ＭＳ ゴシック"/>
          <w:sz w:val="24"/>
          <w:szCs w:val="24"/>
        </w:rPr>
      </w:pPr>
      <w:bookmarkStart w:id="183" w:name="_Toc312353927"/>
      <w:bookmarkStart w:id="184" w:name="_Toc312355935"/>
      <w:bookmarkStart w:id="185" w:name="_Toc316038496"/>
      <w:r w:rsidRPr="009C5970">
        <w:rPr>
          <w:rFonts w:ascii="ＭＳ ゴシック" w:hAnsi="ＭＳ ゴシック" w:hint="eastAsia"/>
          <w:sz w:val="24"/>
          <w:szCs w:val="24"/>
        </w:rPr>
        <w:t>１</w:t>
      </w:r>
      <w:r w:rsidR="004B4BAA" w:rsidRPr="009C5970">
        <w:rPr>
          <w:rFonts w:ascii="ＭＳ ゴシック" w:hAnsi="ＭＳ ゴシック" w:hint="eastAsia"/>
          <w:sz w:val="24"/>
          <w:szCs w:val="24"/>
        </w:rPr>
        <w:t xml:space="preserve">　新規に契約する場合</w:t>
      </w:r>
      <w:bookmarkEnd w:id="183"/>
      <w:bookmarkEnd w:id="184"/>
      <w:bookmarkEnd w:id="185"/>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9F5DB9" w:rsidRPr="009C5970">
        <w:rPr>
          <w:rFonts w:ascii="ＭＳ ゴシック" w:eastAsia="ＭＳ ゴシック" w:hAnsi="ＭＳ ゴシック" w:hint="eastAsia"/>
          <w:b w:val="0"/>
          <w:sz w:val="24"/>
          <w:szCs w:val="24"/>
        </w:rPr>
        <w:t>通所</w:t>
      </w:r>
      <w:r w:rsidRPr="009C5970">
        <w:rPr>
          <w:rFonts w:ascii="ＭＳ ゴシック" w:eastAsia="ＭＳ ゴシック" w:hAnsi="ＭＳ ゴシック" w:hint="eastAsia"/>
          <w:b w:val="0"/>
          <w:sz w:val="24"/>
          <w:szCs w:val="24"/>
        </w:rPr>
        <w:t>受給者証の事業者記入欄への記入</w:t>
      </w:r>
    </w:p>
    <w:p w:rsidR="004B4BAA" w:rsidRPr="009C5970" w:rsidRDefault="009F5DB9" w:rsidP="009E07D5">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契約を締結しようとする事業者は、通所給付決定保護者</w:t>
      </w:r>
      <w:r w:rsidR="004B4BAA" w:rsidRPr="009C5970">
        <w:rPr>
          <w:rFonts w:ascii="ＭＳ ゴシック" w:eastAsia="ＭＳ ゴシック" w:hAnsi="ＭＳ ゴシック" w:hint="eastAsia"/>
          <w:sz w:val="24"/>
          <w:szCs w:val="24"/>
        </w:rPr>
        <w:t>から</w:t>
      </w:r>
      <w:r w:rsidRPr="009C5970">
        <w:rPr>
          <w:rFonts w:ascii="ＭＳ ゴシック" w:eastAsia="ＭＳ ゴシック" w:hAnsi="ＭＳ ゴシック" w:hint="eastAsia"/>
          <w:sz w:val="24"/>
          <w:szCs w:val="24"/>
        </w:rPr>
        <w:t>通所受給者証の提示を受け、受給資格を確認するとともに、通所給付決定された障害児通所支援</w:t>
      </w:r>
      <w:r w:rsidR="004B4BAA" w:rsidRPr="009C5970">
        <w:rPr>
          <w:rFonts w:ascii="ＭＳ ゴシック" w:eastAsia="ＭＳ ゴシック" w:hAnsi="ＭＳ ゴシック" w:hint="eastAsia"/>
          <w:sz w:val="24"/>
          <w:szCs w:val="24"/>
        </w:rPr>
        <w:t>の区分ごとの一月当たりの決定支給量を確認する。</w:t>
      </w:r>
    </w:p>
    <w:p w:rsidR="004B4BAA" w:rsidRPr="009C5970" w:rsidRDefault="004B4BAA" w:rsidP="009E07D5">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その決定支給量の範囲内で、当該事業者が提供する区分ごとの契約支給量について、</w:t>
      </w:r>
      <w:r w:rsidR="009F5DB9"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に、事業者及びその事業所の名称、区分並びに契約日を併せて記入し、事業者名を特定することができる確認印を押印する。なお、事業者記入欄は、番号順に記入し、一の欄には一の区分のみを記入することと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9F5DB9"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w:t>
      </w:r>
      <w:r w:rsidR="004B4BAA" w:rsidRPr="009C5970">
        <w:rPr>
          <w:rFonts w:ascii="ＭＳ ゴシック" w:eastAsia="ＭＳ ゴシック" w:hAnsi="ＭＳ ゴシック" w:hint="eastAsia"/>
          <w:b w:val="0"/>
          <w:sz w:val="24"/>
          <w:szCs w:val="24"/>
        </w:rPr>
        <w:t>複数の事業者と契約する場合</w:t>
      </w:r>
    </w:p>
    <w:p w:rsidR="004B4BAA" w:rsidRPr="009C5970" w:rsidRDefault="004B4BAA" w:rsidP="009E07D5">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既に一の事業者が、</w:t>
      </w:r>
      <w:r w:rsidR="009F5DB9"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に契約支給量を記入している区分について、後に、別の事業者が同一区分で契約しようとする場合は、決定支給量から既に記入されている契約支給量を差し引いた残りの決定支給量の範囲内において契約を締結し、契約支給量を記入する。</w:t>
      </w:r>
    </w:p>
    <w:p w:rsidR="004B4BAA" w:rsidRPr="009C5970" w:rsidRDefault="009F5DB9" w:rsidP="009C02A1">
      <w:pPr>
        <w:ind w:leftChars="456" w:left="1557" w:hangingChars="244" w:hanging="59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（例）通所給付決定保護者</w:t>
      </w:r>
      <w:r w:rsidR="004B4BAA" w:rsidRPr="009C5970">
        <w:rPr>
          <w:rFonts w:ascii="ＭＳ ゴシック" w:eastAsia="ＭＳ ゴシック" w:hAnsi="ＭＳ ゴシック" w:hint="eastAsia"/>
          <w:sz w:val="24"/>
          <w:szCs w:val="24"/>
        </w:rPr>
        <w:t>（決定支給量</w:t>
      </w:r>
      <w:r w:rsidR="00E71F88">
        <w:rPr>
          <w:rFonts w:ascii="ＭＳ ゴシック" w:eastAsia="ＭＳ ゴシック" w:hAnsi="ＭＳ ゴシック" w:hint="eastAsia"/>
          <w:sz w:val="24"/>
          <w:szCs w:val="24"/>
        </w:rPr>
        <w:t>100</w:t>
      </w:r>
      <w:r w:rsidR="004B4BAA" w:rsidRPr="009C5970">
        <w:rPr>
          <w:rFonts w:ascii="ＭＳ ゴシック" w:eastAsia="ＭＳ ゴシック" w:hAnsi="ＭＳ ゴシック" w:hint="eastAsia"/>
          <w:sz w:val="24"/>
          <w:szCs w:val="24"/>
        </w:rPr>
        <w:t>）がＡ事業者及びＢ事業者の順に契約する場合</w:t>
      </w:r>
    </w:p>
    <w:p w:rsidR="004B4BAA" w:rsidRPr="009C5970" w:rsidRDefault="009F5DB9" w:rsidP="00E71F88">
      <w:pPr>
        <w:ind w:leftChars="685" w:left="1699" w:hangingChars="102" w:hanging="2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CB637B"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w:t>
      </w:r>
      <w:r w:rsidR="004B4BAA" w:rsidRPr="009C5970">
        <w:rPr>
          <w:rFonts w:ascii="ＭＳ ゴシック" w:eastAsia="ＭＳ ゴシック" w:hAnsi="ＭＳ ゴシック" w:hint="eastAsia"/>
          <w:sz w:val="24"/>
          <w:szCs w:val="24"/>
        </w:rPr>
        <w:t>とＡ事業者が、契約支給量</w:t>
      </w:r>
      <w:r w:rsidR="00E71F88">
        <w:rPr>
          <w:rFonts w:ascii="ＭＳ ゴシック" w:eastAsia="ＭＳ ゴシック" w:hAnsi="ＭＳ ゴシック" w:hint="eastAsia"/>
          <w:sz w:val="24"/>
          <w:szCs w:val="24"/>
        </w:rPr>
        <w:t>30</w:t>
      </w:r>
      <w:r w:rsidR="004B4BAA" w:rsidRPr="009C5970">
        <w:rPr>
          <w:rFonts w:ascii="ＭＳ ゴシック" w:eastAsia="ＭＳ ゴシック" w:hAnsi="ＭＳ ゴシック" w:hint="eastAsia"/>
          <w:sz w:val="24"/>
          <w:szCs w:val="24"/>
        </w:rPr>
        <w:t>で契約した後に、同一区分において、支給決定障害者等とＢ事業者が契約できる契約支給量は、（決定支給量</w:t>
      </w:r>
      <w:r w:rsidR="00E71F88">
        <w:rPr>
          <w:rFonts w:ascii="ＭＳ ゴシック" w:eastAsia="ＭＳ ゴシック" w:hAnsi="ＭＳ ゴシック" w:hint="eastAsia"/>
          <w:sz w:val="24"/>
          <w:szCs w:val="24"/>
        </w:rPr>
        <w:t>100</w:t>
      </w:r>
      <w:r w:rsidR="004B4BAA" w:rsidRPr="009C5970">
        <w:rPr>
          <w:rFonts w:ascii="ＭＳ ゴシック" w:eastAsia="ＭＳ ゴシック" w:hAnsi="ＭＳ ゴシック" w:hint="eastAsia"/>
          <w:sz w:val="24"/>
          <w:szCs w:val="24"/>
        </w:rPr>
        <w:t>－Ａ事業者との契約支給量</w:t>
      </w:r>
      <w:r w:rsidR="00E71F88">
        <w:rPr>
          <w:rFonts w:ascii="ＭＳ ゴシック" w:eastAsia="ＭＳ ゴシック" w:hAnsi="ＭＳ ゴシック" w:hint="eastAsia"/>
          <w:sz w:val="24"/>
          <w:szCs w:val="24"/>
        </w:rPr>
        <w:t>30</w:t>
      </w:r>
      <w:r w:rsidR="004B4BAA" w:rsidRPr="009C5970">
        <w:rPr>
          <w:rFonts w:ascii="ＭＳ ゴシック" w:eastAsia="ＭＳ ゴシック" w:hAnsi="ＭＳ ゴシック" w:hint="eastAsia"/>
          <w:sz w:val="24"/>
          <w:szCs w:val="24"/>
        </w:rPr>
        <w:t>）の計算で算出される</w:t>
      </w:r>
      <w:r w:rsidR="00E71F88">
        <w:rPr>
          <w:rFonts w:ascii="ＭＳ ゴシック" w:eastAsia="ＭＳ ゴシック" w:hAnsi="ＭＳ ゴシック" w:hint="eastAsia"/>
          <w:sz w:val="24"/>
          <w:szCs w:val="24"/>
        </w:rPr>
        <w:t>70</w:t>
      </w:r>
      <w:r w:rsidR="004B4BAA" w:rsidRPr="009C5970">
        <w:rPr>
          <w:rFonts w:ascii="ＭＳ ゴシック" w:eastAsia="ＭＳ ゴシック" w:hAnsi="ＭＳ ゴシック" w:hint="eastAsia"/>
          <w:sz w:val="24"/>
          <w:szCs w:val="24"/>
        </w:rPr>
        <w:t>の範囲内となる。</w:t>
      </w:r>
    </w:p>
    <w:p w:rsidR="004B4BAA" w:rsidRPr="009C5970" w:rsidRDefault="004B4BAA" w:rsidP="00E71F88">
      <w:pPr>
        <w:ind w:leftChars="670" w:left="170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CB637B"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上記に基づいて契約された契約支給量をＢ事業者が受給者証の事業者記入欄に記入する。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（３）契約内容の報告</w:t>
      </w:r>
    </w:p>
    <w:p w:rsidR="004B4BAA" w:rsidRPr="009C5970" w:rsidRDefault="00E279D7" w:rsidP="009E07D5">
      <w:pPr>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事業者は、通所給付決定保護者</w:t>
      </w:r>
      <w:r w:rsidR="004B4BAA" w:rsidRPr="009C5970">
        <w:rPr>
          <w:rFonts w:ascii="ＭＳ ゴシック" w:eastAsia="ＭＳ ゴシック" w:hAnsi="ＭＳ ゴシック" w:hint="eastAsia"/>
          <w:sz w:val="24"/>
          <w:szCs w:val="24"/>
        </w:rPr>
        <w:t>と契約（契約支給量の変更契約</w:t>
      </w:r>
      <w:r w:rsidRPr="009C5970">
        <w:rPr>
          <w:rFonts w:ascii="ＭＳ ゴシック" w:eastAsia="ＭＳ ゴシック" w:hAnsi="ＭＳ ゴシック" w:hint="eastAsia"/>
          <w:sz w:val="24"/>
          <w:szCs w:val="24"/>
        </w:rPr>
        <w:t>を含む。）をしたときは、契約内容（通所受給者証記載事項）報告書（様式</w:t>
      </w:r>
      <w:r w:rsidR="002A19E2">
        <w:rPr>
          <w:rFonts w:ascii="ＭＳ ゴシック" w:eastAsia="ＭＳ ゴシック" w:hAnsi="ＭＳ ゴシック" w:hint="eastAsia"/>
          <w:sz w:val="24"/>
          <w:szCs w:val="24"/>
        </w:rPr>
        <w:t>例</w:t>
      </w:r>
      <w:r w:rsidRPr="009C5970">
        <w:rPr>
          <w:rFonts w:ascii="ＭＳ ゴシック" w:eastAsia="ＭＳ ゴシック" w:hAnsi="ＭＳ ゴシック" w:hint="eastAsia"/>
          <w:sz w:val="24"/>
          <w:szCs w:val="24"/>
        </w:rPr>
        <w:t>第</w:t>
      </w:r>
      <w:r w:rsidR="002A19E2">
        <w:rPr>
          <w:rFonts w:ascii="ＭＳ ゴシック" w:eastAsia="ＭＳ ゴシック" w:hAnsi="ＭＳ ゴシック" w:hint="eastAsia"/>
          <w:sz w:val="24"/>
          <w:szCs w:val="24"/>
        </w:rPr>
        <w:t>15</w:t>
      </w:r>
      <w:r w:rsidR="004B4BAA" w:rsidRPr="009C5970">
        <w:rPr>
          <w:rFonts w:ascii="ＭＳ ゴシック" w:eastAsia="ＭＳ ゴシック" w:hAnsi="ＭＳ ゴシック" w:hint="eastAsia"/>
          <w:sz w:val="24"/>
          <w:szCs w:val="24"/>
        </w:rPr>
        <w:t>号）により、市町村に次に掲げる事項を遅滞なく報告する（詳細は</w:t>
      </w:r>
      <w:r w:rsidRPr="009C5970">
        <w:rPr>
          <w:rFonts w:ascii="ＭＳ ゴシック" w:eastAsia="ＭＳ ゴシック" w:hAnsi="ＭＳ ゴシック" w:hint="eastAsia"/>
          <w:sz w:val="24"/>
          <w:szCs w:val="24"/>
        </w:rPr>
        <w:t>Ⅲ</w:t>
      </w:r>
      <w:r w:rsidR="004B4BAA" w:rsidRPr="009C5970">
        <w:rPr>
          <w:rFonts w:ascii="ＭＳ ゴシック" w:eastAsia="ＭＳ ゴシック" w:hAnsi="ＭＳ ゴシック" w:hint="eastAsia"/>
          <w:sz w:val="24"/>
          <w:szCs w:val="24"/>
        </w:rPr>
        <w:t>参照）。</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ア　</w:t>
      </w:r>
      <w:r w:rsidR="00E279D7"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受給者証の事業者記入欄の番号</w:t>
      </w:r>
    </w:p>
    <w:p w:rsidR="004B4BAA"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支援の</w:t>
      </w:r>
      <w:r w:rsidR="004B4BAA" w:rsidRPr="009C5970">
        <w:rPr>
          <w:rFonts w:ascii="ＭＳ ゴシック" w:eastAsia="ＭＳ ゴシック" w:hAnsi="ＭＳ ゴシック" w:hint="eastAsia"/>
          <w:sz w:val="24"/>
          <w:szCs w:val="24"/>
        </w:rPr>
        <w:t>内容</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契約支給量</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契約日</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その他必要事項</w:t>
      </w:r>
    </w:p>
    <w:p w:rsidR="004B4BAA" w:rsidRPr="009C5970" w:rsidRDefault="004B4BAA" w:rsidP="009E07D5">
      <w:pPr>
        <w:ind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（４）支給管理台帳による管理</w:t>
      </w:r>
    </w:p>
    <w:p w:rsidR="00CB637B" w:rsidRPr="009C5970" w:rsidRDefault="00E279D7"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市町村は、事業者から提出された契約内容報告書に基づき、支援の</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内容、契約支給量、契約日等を支給管理台帳で管理する。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（５）サービス提供実績記録票の作成</w:t>
      </w:r>
    </w:p>
    <w:p w:rsidR="004B4BAA" w:rsidRPr="009C5970" w:rsidRDefault="004B4BAA" w:rsidP="009E07D5">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事業者は、サービス提供実績記録票（「</w:t>
      </w:r>
      <w:r w:rsidR="0071392C" w:rsidRPr="009C5970">
        <w:rPr>
          <w:rFonts w:ascii="ＭＳ ゴシック" w:eastAsia="ＭＳ ゴシック" w:hAnsi="ＭＳ ゴシック" w:hint="eastAsia"/>
          <w:sz w:val="24"/>
          <w:szCs w:val="24"/>
        </w:rPr>
        <w:t>第</w:t>
      </w:r>
      <w:r w:rsidR="00C73A8E">
        <w:rPr>
          <w:rFonts w:ascii="ＭＳ ゴシック" w:eastAsia="ＭＳ ゴシック" w:hAnsi="ＭＳ ゴシック" w:hint="eastAsia"/>
          <w:sz w:val="24"/>
          <w:szCs w:val="24"/>
        </w:rPr>
        <w:t>７</w:t>
      </w:r>
      <w:r w:rsidRPr="009C5970">
        <w:rPr>
          <w:rFonts w:ascii="ＭＳ ゴシック" w:eastAsia="ＭＳ ゴシック" w:hAnsi="ＭＳ ゴシック" w:hint="eastAsia"/>
          <w:sz w:val="24"/>
          <w:szCs w:val="24"/>
        </w:rPr>
        <w:t xml:space="preserve">　</w:t>
      </w:r>
      <w:r w:rsidR="001F75CB">
        <w:fldChar w:fldCharType="begin"/>
      </w:r>
      <w:r w:rsidR="001F75CB">
        <w:instrText xml:space="preserve"> REF _Ref313541170 \h  \* MERGEFORMAT </w:instrText>
      </w:r>
      <w:r w:rsidR="001F75CB">
        <w:fldChar w:fldCharType="separate"/>
      </w:r>
      <w:r w:rsidR="0088549A" w:rsidRPr="0088549A">
        <w:rPr>
          <w:rFonts w:ascii="ＭＳ ゴシック" w:eastAsia="ＭＳ ゴシック" w:hAnsi="ＭＳ ゴシック" w:hint="eastAsia"/>
          <w:sz w:val="24"/>
          <w:szCs w:val="24"/>
        </w:rPr>
        <w:t>Ⅷ　サービス提供実績記録票</w:t>
      </w:r>
      <w:r w:rsidR="001F75CB">
        <w:fldChar w:fldCharType="end"/>
      </w:r>
      <w:r w:rsidRPr="009C5970">
        <w:rPr>
          <w:rFonts w:ascii="ＭＳ ゴシック" w:eastAsia="ＭＳ ゴシック" w:hAnsi="ＭＳ ゴシック" w:hint="eastAsia"/>
          <w:sz w:val="24"/>
          <w:szCs w:val="24"/>
        </w:rPr>
        <w:t>」参照）を作</w:t>
      </w:r>
      <w:r w:rsidR="00E279D7" w:rsidRPr="009C5970">
        <w:rPr>
          <w:rFonts w:ascii="ＭＳ ゴシック" w:eastAsia="ＭＳ ゴシック" w:hAnsi="ＭＳ ゴシック" w:hint="eastAsia"/>
          <w:sz w:val="24"/>
          <w:szCs w:val="24"/>
        </w:rPr>
        <w:t>成し、サービスを提供した都度、その実績を記録し、通所給付決定保護者</w:t>
      </w:r>
      <w:r w:rsidRPr="009C5970">
        <w:rPr>
          <w:rFonts w:ascii="ＭＳ ゴシック" w:eastAsia="ＭＳ ゴシック" w:hAnsi="ＭＳ ゴシック" w:hint="eastAsia"/>
          <w:sz w:val="24"/>
          <w:szCs w:val="24"/>
        </w:rPr>
        <w:t>の確認を受ける。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（６）請求内容の確認</w:t>
      </w:r>
    </w:p>
    <w:p w:rsidR="00CB637B" w:rsidRPr="009C5970" w:rsidRDefault="00E279D7"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市町村は、事業者から障害児通所</w:t>
      </w:r>
      <w:r w:rsidR="004B4BAA" w:rsidRPr="009C5970">
        <w:rPr>
          <w:rFonts w:ascii="ＭＳ ゴシック" w:eastAsia="ＭＳ ゴシック" w:hAnsi="ＭＳ ゴシック" w:hint="eastAsia"/>
          <w:sz w:val="24"/>
          <w:szCs w:val="24"/>
        </w:rPr>
        <w:t>給付費等の請求があったときは、</w:t>
      </w:r>
    </w:p>
    <w:p w:rsidR="00CB637B"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請求内容と支給管理台帳の内容を突合し、請求のあったサービス既提</w:t>
      </w:r>
    </w:p>
    <w:p w:rsidR="00CB637B"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供量が、当該サービス提供月における契約支給量を超えていないか等</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を確認し、審査の上支払を行う。</w:t>
      </w:r>
    </w:p>
    <w:p w:rsidR="00CB637B" w:rsidRPr="009C5970" w:rsidRDefault="00CB637B" w:rsidP="009E07D5">
      <w:pPr>
        <w:ind w:left="0" w:firstLineChars="400" w:firstLine="968"/>
        <w:contextualSpacing/>
        <w:rPr>
          <w:rFonts w:ascii="ＭＳ ゴシック" w:eastAsia="ＭＳ ゴシック" w:hAnsi="ＭＳ ゴシック"/>
          <w:sz w:val="24"/>
          <w:szCs w:val="24"/>
        </w:rPr>
      </w:pPr>
    </w:p>
    <w:p w:rsidR="004B4BAA" w:rsidRPr="009C5970" w:rsidRDefault="00622221" w:rsidP="009E07D5">
      <w:pPr>
        <w:pStyle w:val="3"/>
        <w:ind w:leftChars="188" w:left="399" w:right="222" w:firstLineChars="32" w:firstLine="77"/>
        <w:contextualSpacing/>
        <w:rPr>
          <w:rFonts w:ascii="ＭＳ ゴシック" w:hAnsi="ＭＳ ゴシック"/>
          <w:sz w:val="24"/>
          <w:szCs w:val="24"/>
        </w:rPr>
      </w:pPr>
      <w:bookmarkStart w:id="186" w:name="_Toc312353928"/>
      <w:bookmarkStart w:id="187" w:name="_Toc312355936"/>
      <w:bookmarkStart w:id="188" w:name="_Toc316038497"/>
      <w:r w:rsidRPr="009C5970">
        <w:rPr>
          <w:rFonts w:ascii="ＭＳ ゴシック" w:hAnsi="ＭＳ ゴシック" w:hint="eastAsia"/>
          <w:sz w:val="24"/>
          <w:szCs w:val="24"/>
        </w:rPr>
        <w:t>２</w:t>
      </w:r>
      <w:r w:rsidR="004B4BAA" w:rsidRPr="009C5970">
        <w:rPr>
          <w:rFonts w:ascii="ＭＳ ゴシック" w:hAnsi="ＭＳ ゴシック" w:hint="eastAsia"/>
          <w:sz w:val="24"/>
          <w:szCs w:val="24"/>
        </w:rPr>
        <w:t xml:space="preserve">　契約を終了する場合</w:t>
      </w:r>
      <w:bookmarkEnd w:id="186"/>
      <w:bookmarkEnd w:id="187"/>
      <w:bookmarkEnd w:id="188"/>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E279D7" w:rsidRPr="009C5970">
        <w:rPr>
          <w:rFonts w:ascii="ＭＳ ゴシック" w:eastAsia="ＭＳ ゴシック" w:hAnsi="ＭＳ ゴシック" w:hint="eastAsia"/>
          <w:b w:val="0"/>
          <w:sz w:val="24"/>
          <w:szCs w:val="24"/>
        </w:rPr>
        <w:t>通所</w:t>
      </w:r>
      <w:r w:rsidRPr="009C5970">
        <w:rPr>
          <w:rFonts w:ascii="ＭＳ ゴシック" w:eastAsia="ＭＳ ゴシック" w:hAnsi="ＭＳ ゴシック" w:hint="eastAsia"/>
          <w:b w:val="0"/>
          <w:sz w:val="24"/>
          <w:szCs w:val="24"/>
        </w:rPr>
        <w:t>受給者証の事業者記入欄への記入</w:t>
      </w:r>
    </w:p>
    <w:p w:rsidR="00CB637B" w:rsidRPr="009C5970" w:rsidRDefault="004B4BA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事業者は、当該事業者が記載していた</w:t>
      </w:r>
      <w:r w:rsidR="00E279D7"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w:t>
      </w:r>
      <w:r w:rsidR="00E279D7" w:rsidRPr="009C5970">
        <w:rPr>
          <w:rFonts w:ascii="ＭＳ ゴシック" w:eastAsia="ＭＳ ゴシック" w:hAnsi="ＭＳ ゴシック" w:hint="eastAsia"/>
          <w:sz w:val="24"/>
          <w:szCs w:val="24"/>
        </w:rPr>
        <w:t>給者証の事業者記入欄</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に、当該契約支給量による支援提供終了日、支援</w:t>
      </w:r>
      <w:r w:rsidR="004B4BAA" w:rsidRPr="009C5970">
        <w:rPr>
          <w:rFonts w:ascii="ＭＳ ゴシック" w:eastAsia="ＭＳ ゴシック" w:hAnsi="ＭＳ ゴシック" w:hint="eastAsia"/>
          <w:sz w:val="24"/>
          <w:szCs w:val="24"/>
        </w:rPr>
        <w:t>提供終了月中の終了</w:t>
      </w:r>
    </w:p>
    <w:p w:rsidR="00CB637B"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日までの既提供量を記入し、事業者名を特定することができる確認印</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を押印する。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（２）契約終了の報告</w:t>
      </w:r>
    </w:p>
    <w:p w:rsidR="00CB637B" w:rsidRPr="009C5970" w:rsidRDefault="00E279D7"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事業者は、契約を終了したときは、契約内容（通所</w:t>
      </w:r>
      <w:r w:rsidR="004B4BAA" w:rsidRPr="009C5970">
        <w:rPr>
          <w:rFonts w:ascii="ＭＳ ゴシック" w:eastAsia="ＭＳ ゴシック" w:hAnsi="ＭＳ ゴシック" w:hint="eastAsia"/>
          <w:sz w:val="24"/>
          <w:szCs w:val="24"/>
        </w:rPr>
        <w:t>受給者証記載事</w:t>
      </w:r>
    </w:p>
    <w:p w:rsidR="00CB637B"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項）報告書により、市町村に次に掲げる事項を遅滞なく報告する（詳</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細はⅢ参照）。</w:t>
      </w:r>
    </w:p>
    <w:p w:rsidR="004B4BAA"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支援</w:t>
      </w:r>
      <w:r w:rsidR="004B4BAA" w:rsidRPr="009C5970">
        <w:rPr>
          <w:rFonts w:ascii="ＭＳ ゴシック" w:eastAsia="ＭＳ ゴシック" w:hAnsi="ＭＳ ゴシック" w:hint="eastAsia"/>
          <w:sz w:val="24"/>
          <w:szCs w:val="24"/>
        </w:rPr>
        <w:t>提供を終了する事業者記入欄の番号</w:t>
      </w:r>
    </w:p>
    <w:p w:rsidR="004B4BAA"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当該契約支給量による支援</w:t>
      </w:r>
      <w:r w:rsidR="004B4BAA" w:rsidRPr="009C5970">
        <w:rPr>
          <w:rFonts w:ascii="ＭＳ ゴシック" w:eastAsia="ＭＳ ゴシック" w:hAnsi="ＭＳ ゴシック" w:hint="eastAsia"/>
          <w:sz w:val="24"/>
          <w:szCs w:val="24"/>
        </w:rPr>
        <w:t>提供終了日</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ウ　サービス提供終了月中の終了日までの既提供量</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その他必要事項</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E279D7" w:rsidP="009E07D5">
      <w:pPr>
        <w:pStyle w:val="4"/>
        <w:ind w:leftChars="188" w:left="883" w:right="222" w:hangingChars="200" w:hanging="48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（３）契約終了後、通所給付決定保護者</w:t>
      </w:r>
      <w:r w:rsidR="004B4BAA" w:rsidRPr="009C5970">
        <w:rPr>
          <w:rFonts w:ascii="ＭＳ ゴシック" w:eastAsia="ＭＳ ゴシック" w:hAnsi="ＭＳ ゴシック" w:hint="eastAsia"/>
          <w:b w:val="0"/>
          <w:sz w:val="24"/>
          <w:szCs w:val="24"/>
        </w:rPr>
        <w:t>が別の事業者と新たに契約する場合</w:t>
      </w:r>
    </w:p>
    <w:p w:rsidR="00CB637B" w:rsidRPr="009C5970" w:rsidRDefault="00E279D7"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前事業者との契約が終了した後に、同一の支援内容について、別の</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事業者が新規の契約をし、前事業者が支援提供を終了した月の終了日</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以降から新たな支援を提供する場合は、前事業者が事業者記入欄に記</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入した支援</w:t>
      </w:r>
      <w:r w:rsidR="004B4BAA" w:rsidRPr="009C5970">
        <w:rPr>
          <w:rFonts w:ascii="ＭＳ ゴシック" w:eastAsia="ＭＳ ゴシック" w:hAnsi="ＭＳ ゴシック" w:hint="eastAsia"/>
          <w:sz w:val="24"/>
          <w:szCs w:val="24"/>
        </w:rPr>
        <w:t>提供終了月中の終了日までの既</w:t>
      </w:r>
      <w:r w:rsidRPr="009C5970">
        <w:rPr>
          <w:rFonts w:ascii="ＭＳ ゴシック" w:eastAsia="ＭＳ ゴシック" w:hAnsi="ＭＳ ゴシック" w:hint="eastAsia"/>
          <w:sz w:val="24"/>
          <w:szCs w:val="24"/>
        </w:rPr>
        <w:t>提供量を通所受給者証によ</w:t>
      </w:r>
    </w:p>
    <w:p w:rsidR="00CB637B"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り確認し、その月の決定支給量から当該支援</w:t>
      </w:r>
      <w:r w:rsidR="004B4BAA" w:rsidRPr="009C5970">
        <w:rPr>
          <w:rFonts w:ascii="ＭＳ ゴシック" w:eastAsia="ＭＳ ゴシック" w:hAnsi="ＭＳ ゴシック" w:hint="eastAsia"/>
          <w:sz w:val="24"/>
          <w:szCs w:val="24"/>
        </w:rPr>
        <w:t>提供終了月の既提供量を</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差し引いた残りの支給量を超えない範</w:t>
      </w:r>
      <w:r w:rsidR="00E279D7" w:rsidRPr="009C5970">
        <w:rPr>
          <w:rFonts w:ascii="ＭＳ ゴシック" w:eastAsia="ＭＳ ゴシック" w:hAnsi="ＭＳ ゴシック" w:hint="eastAsia"/>
          <w:sz w:val="24"/>
          <w:szCs w:val="24"/>
        </w:rPr>
        <w:t>囲で支援</w:t>
      </w:r>
      <w:r w:rsidRPr="009C5970">
        <w:rPr>
          <w:rFonts w:ascii="ＭＳ ゴシック" w:eastAsia="ＭＳ ゴシック" w:hAnsi="ＭＳ ゴシック" w:hint="eastAsia"/>
          <w:sz w:val="24"/>
          <w:szCs w:val="24"/>
        </w:rPr>
        <w:t>提供を行う。</w:t>
      </w:r>
    </w:p>
    <w:p w:rsidR="00347358" w:rsidRPr="009C5970" w:rsidRDefault="00E279D7"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（例）</w:t>
      </w:r>
      <w:r w:rsidR="00347358"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通所給付決定保護者</w:t>
      </w:r>
      <w:r w:rsidR="004B4BAA" w:rsidRPr="009C5970">
        <w:rPr>
          <w:rFonts w:ascii="ＭＳ ゴシック" w:eastAsia="ＭＳ ゴシック" w:hAnsi="ＭＳ ゴシック" w:hint="eastAsia"/>
          <w:sz w:val="24"/>
          <w:szCs w:val="24"/>
        </w:rPr>
        <w:t>（決定支給量</w:t>
      </w:r>
      <w:r w:rsidR="00E71F88">
        <w:rPr>
          <w:rFonts w:ascii="ＭＳ ゴシック" w:eastAsia="ＭＳ ゴシック" w:hAnsi="ＭＳ ゴシック" w:hint="eastAsia"/>
          <w:sz w:val="24"/>
          <w:szCs w:val="24"/>
        </w:rPr>
        <w:t>100</w:t>
      </w:r>
      <w:r w:rsidR="004B4BAA" w:rsidRPr="009C5970">
        <w:rPr>
          <w:rFonts w:ascii="ＭＳ ゴシック" w:eastAsia="ＭＳ ゴシック" w:hAnsi="ＭＳ ゴシック" w:hint="eastAsia"/>
          <w:sz w:val="24"/>
          <w:szCs w:val="24"/>
        </w:rPr>
        <w:t>）がＡ事業者と契約</w:t>
      </w:r>
    </w:p>
    <w:p w:rsidR="004B4BAA" w:rsidRPr="009C5970" w:rsidRDefault="004B4BAA"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をし、当該契約の終了後にＢ事業者と新たに契約をする場合</w:t>
      </w:r>
    </w:p>
    <w:p w:rsidR="00A4767B" w:rsidRDefault="00E279D7" w:rsidP="009E07D5">
      <w:pPr>
        <w:ind w:leftChars="836" w:left="177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w:t>
      </w:r>
      <w:r w:rsidR="004B4BAA" w:rsidRPr="009C5970">
        <w:rPr>
          <w:rFonts w:ascii="ＭＳ ゴシック" w:eastAsia="ＭＳ ゴシック" w:hAnsi="ＭＳ ゴシック" w:hint="eastAsia"/>
          <w:sz w:val="24"/>
          <w:szCs w:val="24"/>
        </w:rPr>
        <w:t>がＡ事業者と契約支給量</w:t>
      </w:r>
      <w:r w:rsidR="009C02A1">
        <w:rPr>
          <w:rFonts w:ascii="ＭＳ ゴシック" w:eastAsia="ＭＳ ゴシック" w:hAnsi="ＭＳ ゴシック" w:hint="eastAsia"/>
          <w:sz w:val="24"/>
          <w:szCs w:val="24"/>
        </w:rPr>
        <w:t>30</w:t>
      </w:r>
      <w:r w:rsidR="004B4BAA" w:rsidRPr="009C5970">
        <w:rPr>
          <w:rFonts w:ascii="ＭＳ ゴシック" w:eastAsia="ＭＳ ゴシック" w:hAnsi="ＭＳ ゴシック" w:hint="eastAsia"/>
          <w:sz w:val="24"/>
          <w:szCs w:val="24"/>
        </w:rPr>
        <w:t>で契約し、</w:t>
      </w:r>
    </w:p>
    <w:p w:rsidR="00A4767B" w:rsidRDefault="004B4BAA" w:rsidP="00A4767B">
      <w:pPr>
        <w:ind w:leftChars="836" w:left="177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既提供量</w:t>
      </w:r>
      <w:r w:rsidR="009C02A1">
        <w:rPr>
          <w:rFonts w:ascii="ＭＳ ゴシック" w:eastAsia="ＭＳ ゴシック" w:hAnsi="ＭＳ ゴシック" w:hint="eastAsia"/>
          <w:sz w:val="24"/>
          <w:szCs w:val="24"/>
        </w:rPr>
        <w:t>20</w:t>
      </w:r>
      <w:r w:rsidRPr="009C5970">
        <w:rPr>
          <w:rFonts w:ascii="ＭＳ ゴシック" w:eastAsia="ＭＳ ゴシック" w:hAnsi="ＭＳ ゴシック" w:hint="eastAsia"/>
          <w:sz w:val="24"/>
          <w:szCs w:val="24"/>
        </w:rPr>
        <w:t>の時点で当該契約が終了した場合、Ｂ事業者が</w:t>
      </w:r>
    </w:p>
    <w:p w:rsidR="00A4767B" w:rsidRDefault="004B4BAA" w:rsidP="00A4767B">
      <w:pPr>
        <w:ind w:leftChars="836" w:left="177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新たに契約できる支給量は、決定支給量</w:t>
      </w:r>
      <w:r w:rsidR="009C02A1">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の範囲内となる。・ただし、当該契約終了月（新規契約月）においては、（決定</w:t>
      </w:r>
    </w:p>
    <w:p w:rsidR="004B4BAA" w:rsidRPr="009C5970" w:rsidRDefault="004B4BAA" w:rsidP="00A4767B">
      <w:pPr>
        <w:ind w:leftChars="936" w:left="198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支給量</w:t>
      </w:r>
      <w:r w:rsidR="009C02A1">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－Ａ事業者の既提供量</w:t>
      </w:r>
      <w:r w:rsidR="009C02A1">
        <w:rPr>
          <w:rFonts w:ascii="ＭＳ ゴシック" w:eastAsia="ＭＳ ゴシック" w:hAnsi="ＭＳ ゴシック" w:hint="eastAsia"/>
          <w:sz w:val="24"/>
          <w:szCs w:val="24"/>
        </w:rPr>
        <w:t>20</w:t>
      </w:r>
      <w:r w:rsidR="00E279D7" w:rsidRPr="009C5970">
        <w:rPr>
          <w:rFonts w:ascii="ＭＳ ゴシック" w:eastAsia="ＭＳ ゴシック" w:hAnsi="ＭＳ ゴシック" w:hint="eastAsia"/>
          <w:sz w:val="24"/>
          <w:szCs w:val="24"/>
        </w:rPr>
        <w:t>）とＢ事業者の契約支給量のいずれか少ない方がＢ事業者の支援</w:t>
      </w:r>
      <w:r w:rsidRPr="009C5970">
        <w:rPr>
          <w:rFonts w:ascii="ＭＳ ゴシック" w:eastAsia="ＭＳ ゴシック" w:hAnsi="ＭＳ ゴシック" w:hint="eastAsia"/>
          <w:sz w:val="24"/>
          <w:szCs w:val="24"/>
        </w:rPr>
        <w:t>提供できる量となり、Ｂ事業者の契約支給量を</w:t>
      </w:r>
      <w:r w:rsidR="009C02A1">
        <w:rPr>
          <w:rFonts w:ascii="ＭＳ ゴシック" w:eastAsia="ＭＳ ゴシック" w:hAnsi="ＭＳ ゴシック" w:hint="eastAsia"/>
          <w:sz w:val="24"/>
          <w:szCs w:val="24"/>
        </w:rPr>
        <w:t>90</w:t>
      </w:r>
      <w:r w:rsidRPr="009C5970">
        <w:rPr>
          <w:rFonts w:ascii="ＭＳ ゴシック" w:eastAsia="ＭＳ ゴシック" w:hAnsi="ＭＳ ゴシック" w:hint="eastAsia"/>
          <w:sz w:val="24"/>
          <w:szCs w:val="24"/>
        </w:rPr>
        <w:t>とすると、当月は</w:t>
      </w:r>
      <w:r w:rsidR="009C02A1">
        <w:rPr>
          <w:rFonts w:ascii="ＭＳ ゴシック" w:eastAsia="ＭＳ ゴシック" w:hAnsi="ＭＳ ゴシック" w:hint="eastAsia"/>
          <w:sz w:val="24"/>
          <w:szCs w:val="24"/>
        </w:rPr>
        <w:t>80</w:t>
      </w:r>
      <w:r w:rsidRPr="009C5970">
        <w:rPr>
          <w:rFonts w:ascii="ＭＳ ゴシック" w:eastAsia="ＭＳ ゴシック" w:hAnsi="ＭＳ ゴシック" w:hint="eastAsia"/>
          <w:sz w:val="24"/>
          <w:szCs w:val="24"/>
        </w:rPr>
        <w:t>が上限となる。</w:t>
      </w:r>
    </w:p>
    <w:p w:rsidR="00CA6B6C" w:rsidRPr="009C5970" w:rsidRDefault="00CA6B6C" w:rsidP="009E07D5">
      <w:pPr>
        <w:ind w:leftChars="836" w:left="1772" w:firstLine="194"/>
        <w:contextualSpacing/>
        <w:rPr>
          <w:rFonts w:ascii="ＭＳ ゴシック" w:eastAsia="ＭＳ ゴシック" w:hAnsi="ＭＳ ゴシック"/>
          <w:sz w:val="24"/>
          <w:szCs w:val="24"/>
        </w:rPr>
      </w:pPr>
    </w:p>
    <w:p w:rsidR="004B4BAA" w:rsidRPr="009C5970" w:rsidRDefault="00622221" w:rsidP="009E07D5">
      <w:pPr>
        <w:pStyle w:val="3"/>
        <w:ind w:leftChars="188" w:left="641" w:right="222" w:hangingChars="100" w:hanging="242"/>
        <w:contextualSpacing/>
        <w:rPr>
          <w:rFonts w:ascii="ＭＳ ゴシック" w:hAnsi="ＭＳ ゴシック" w:cs="ＭＳ 明朝"/>
          <w:sz w:val="24"/>
          <w:szCs w:val="24"/>
        </w:rPr>
      </w:pPr>
      <w:bookmarkStart w:id="189" w:name="_Toc312353929"/>
      <w:bookmarkStart w:id="190" w:name="_Toc312355937"/>
      <w:bookmarkStart w:id="191" w:name="_Toc316038498"/>
      <w:r w:rsidRPr="009C5970">
        <w:rPr>
          <w:rFonts w:ascii="ＭＳ ゴシック" w:hAnsi="ＭＳ ゴシック" w:hint="eastAsia"/>
          <w:sz w:val="24"/>
          <w:szCs w:val="24"/>
        </w:rPr>
        <w:t>３</w:t>
      </w:r>
      <w:r w:rsidR="004B4BAA" w:rsidRPr="009C5970">
        <w:rPr>
          <w:rFonts w:ascii="ＭＳ ゴシック" w:hAnsi="ＭＳ ゴシック" w:hint="eastAsia"/>
          <w:sz w:val="24"/>
          <w:szCs w:val="24"/>
        </w:rPr>
        <w:t xml:space="preserve">　契約支給量を変更する場合</w:t>
      </w:r>
      <w:r w:rsidR="00E279D7" w:rsidRPr="009C5970">
        <w:rPr>
          <w:rFonts w:ascii="ＭＳ ゴシック" w:hAnsi="ＭＳ ゴシック" w:cs="ＭＳ 明朝" w:hint="eastAsia"/>
          <w:sz w:val="24"/>
          <w:szCs w:val="24"/>
        </w:rPr>
        <w:t>（決定支給量の変更等により、事業者が契約支給量を変更して支援</w:t>
      </w:r>
      <w:r w:rsidR="004B4BAA" w:rsidRPr="009C5970">
        <w:rPr>
          <w:rFonts w:ascii="ＭＳ ゴシック" w:hAnsi="ＭＳ ゴシック" w:cs="ＭＳ 明朝" w:hint="eastAsia"/>
          <w:sz w:val="24"/>
          <w:szCs w:val="24"/>
        </w:rPr>
        <w:t>を提供する場合）</w:t>
      </w:r>
      <w:bookmarkEnd w:id="189"/>
      <w:bookmarkEnd w:id="190"/>
      <w:bookmarkEnd w:id="191"/>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w:t>
      </w:r>
      <w:r w:rsidR="00E279D7" w:rsidRPr="009C5970">
        <w:rPr>
          <w:rFonts w:ascii="ＭＳ ゴシック" w:eastAsia="ＭＳ ゴシック" w:hAnsi="ＭＳ ゴシック" w:hint="eastAsia"/>
          <w:b w:val="0"/>
          <w:sz w:val="24"/>
          <w:szCs w:val="24"/>
        </w:rPr>
        <w:t>通所</w:t>
      </w:r>
      <w:r w:rsidRPr="009C5970">
        <w:rPr>
          <w:rFonts w:ascii="ＭＳ ゴシック" w:eastAsia="ＭＳ ゴシック" w:hAnsi="ＭＳ ゴシック" w:hint="eastAsia"/>
          <w:b w:val="0"/>
          <w:sz w:val="24"/>
          <w:szCs w:val="24"/>
        </w:rPr>
        <w:t>受給者証の事業者記入欄への記入</w:t>
      </w:r>
    </w:p>
    <w:p w:rsidR="00347358" w:rsidRPr="009C5970" w:rsidRDefault="004B4BA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事業者は、当該事業者が記入していた</w:t>
      </w:r>
      <w:r w:rsidR="00D75FE3"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w:t>
      </w:r>
    </w:p>
    <w:p w:rsidR="00347358"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に、２の「契約を終了する場合」と同じ要領で記載し、新たに、事業</w:t>
      </w:r>
    </w:p>
    <w:p w:rsidR="00347358"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者記入欄の最も</w:t>
      </w:r>
      <w:r w:rsidR="00D75FE3" w:rsidRPr="009C5970">
        <w:rPr>
          <w:rFonts w:ascii="ＭＳ ゴシック" w:eastAsia="ＭＳ ゴシック" w:hAnsi="ＭＳ ゴシック" w:hint="eastAsia"/>
          <w:sz w:val="24"/>
          <w:szCs w:val="24"/>
        </w:rPr>
        <w:t>若い未記入の事業者記入欄に、事業者及びその事業所</w:t>
      </w:r>
    </w:p>
    <w:p w:rsidR="00347358" w:rsidRPr="009C5970" w:rsidRDefault="00D75FE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の名称、支援</w:t>
      </w:r>
      <w:r w:rsidR="004B4BAA" w:rsidRPr="009C5970">
        <w:rPr>
          <w:rFonts w:ascii="ＭＳ ゴシック" w:eastAsia="ＭＳ ゴシック" w:hAnsi="ＭＳ ゴシック" w:hint="eastAsia"/>
          <w:sz w:val="24"/>
          <w:szCs w:val="24"/>
        </w:rPr>
        <w:t>内容、新たな契約支給量並びに契約日（契約支給量を変</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更した日）を記入し、事業者名を特定できる確認印を押印する。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（２）契約内容の報告</w:t>
      </w:r>
    </w:p>
    <w:p w:rsidR="003233D7" w:rsidRPr="009C5970" w:rsidRDefault="004B4BA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事業者は、契約支給量を変更したときは、契約内容報告書により、</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市町村に次に掲げる事項を遅滞なく報告する。</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契約支給量変更前の当該事業者記入欄の番号</w:t>
      </w:r>
    </w:p>
    <w:p w:rsidR="004B4BAA" w:rsidRPr="009C5970" w:rsidRDefault="00D75FE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当該契約支給量による支援</w:t>
      </w:r>
      <w:r w:rsidR="004B4BAA" w:rsidRPr="009C5970">
        <w:rPr>
          <w:rFonts w:ascii="ＭＳ ゴシック" w:eastAsia="ＭＳ ゴシック" w:hAnsi="ＭＳ ゴシック" w:hint="eastAsia"/>
          <w:sz w:val="24"/>
          <w:szCs w:val="24"/>
        </w:rPr>
        <w:t>提供終了日</w:t>
      </w:r>
    </w:p>
    <w:p w:rsidR="004B4BAA" w:rsidRPr="009C5970" w:rsidRDefault="00D75FE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支援</w:t>
      </w:r>
      <w:r w:rsidR="004B4BAA" w:rsidRPr="009C5970">
        <w:rPr>
          <w:rFonts w:ascii="ＭＳ ゴシック" w:eastAsia="ＭＳ ゴシック" w:hAnsi="ＭＳ ゴシック" w:hint="eastAsia"/>
          <w:sz w:val="24"/>
          <w:szCs w:val="24"/>
        </w:rPr>
        <w:t>提供終了月中の終了日までの既提供量</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新たな契約支給量を記入した事業者記入欄の番号</w:t>
      </w:r>
    </w:p>
    <w:p w:rsidR="004B4BAA" w:rsidRPr="009C5970" w:rsidRDefault="00D75FE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支援の</w:t>
      </w:r>
      <w:r w:rsidR="004B4BAA" w:rsidRPr="009C5970">
        <w:rPr>
          <w:rFonts w:ascii="ＭＳ ゴシック" w:eastAsia="ＭＳ ゴシック" w:hAnsi="ＭＳ ゴシック" w:hint="eastAsia"/>
          <w:sz w:val="24"/>
          <w:szCs w:val="24"/>
        </w:rPr>
        <w:t>内容</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契約支給量</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キ　契約日</w:t>
      </w:r>
    </w:p>
    <w:p w:rsidR="004B4BAA" w:rsidRPr="009C5970" w:rsidRDefault="004B4BA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ク　その他必要事項</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1F1638" w:rsidP="009E07D5">
      <w:pPr>
        <w:pStyle w:val="2"/>
        <w:ind w:left="0" w:rightChars="105" w:right="223" w:firstLineChars="50" w:firstLine="121"/>
        <w:contextualSpacing/>
        <w:rPr>
          <w:rFonts w:ascii="ＭＳ ゴシック" w:hAnsi="ＭＳ ゴシック"/>
          <w:sz w:val="24"/>
          <w:szCs w:val="24"/>
        </w:rPr>
      </w:pPr>
      <w:bookmarkStart w:id="192" w:name="_Toc312353930"/>
      <w:bookmarkStart w:id="193" w:name="_Toc312355938"/>
      <w:bookmarkStart w:id="194" w:name="_Ref313540692"/>
      <w:bookmarkStart w:id="195" w:name="_Toc316038499"/>
      <w:bookmarkStart w:id="196" w:name="_Toc316638574"/>
      <w:bookmarkStart w:id="197" w:name="_Toc316661569"/>
      <w:bookmarkStart w:id="198" w:name="_Toc316662513"/>
      <w:bookmarkStart w:id="199" w:name="_Toc317093902"/>
      <w:r w:rsidRPr="009C5970">
        <w:rPr>
          <w:rFonts w:ascii="ＭＳ ゴシック" w:hAnsi="ＭＳ ゴシック" w:cs="ＭＳ 明朝" w:hint="eastAsia"/>
          <w:sz w:val="24"/>
          <w:szCs w:val="24"/>
        </w:rPr>
        <w:t>Ⅱ</w:t>
      </w:r>
      <w:r w:rsidR="004B4BAA" w:rsidRPr="009C5970">
        <w:rPr>
          <w:rFonts w:ascii="ＭＳ ゴシック" w:hAnsi="ＭＳ ゴシック" w:cs="ＭＳ 明朝" w:hint="eastAsia"/>
          <w:sz w:val="24"/>
          <w:szCs w:val="24"/>
        </w:rPr>
        <w:t xml:space="preserve">　</w:t>
      </w:r>
      <w:r w:rsidR="004B4BAA" w:rsidRPr="009C5970">
        <w:rPr>
          <w:rFonts w:ascii="ＭＳ ゴシック" w:hAnsi="ＭＳ ゴシック" w:hint="eastAsia"/>
          <w:sz w:val="24"/>
          <w:szCs w:val="24"/>
        </w:rPr>
        <w:t>契約内容（</w:t>
      </w:r>
      <w:r w:rsidR="00510B6E" w:rsidRPr="009C5970">
        <w:rPr>
          <w:rFonts w:ascii="ＭＳ ゴシック" w:hAnsi="ＭＳ ゴシック" w:hint="eastAsia"/>
          <w:sz w:val="24"/>
          <w:szCs w:val="24"/>
        </w:rPr>
        <w:t>通所</w:t>
      </w:r>
      <w:r w:rsidR="004B4BAA" w:rsidRPr="009C5970">
        <w:rPr>
          <w:rFonts w:ascii="ＭＳ ゴシック" w:hAnsi="ＭＳ ゴシック" w:hint="eastAsia"/>
          <w:sz w:val="24"/>
          <w:szCs w:val="24"/>
        </w:rPr>
        <w:t>受給者証記載事項）報告書</w:t>
      </w:r>
      <w:r w:rsidR="004B4BAA" w:rsidRPr="009C5970">
        <w:rPr>
          <w:rFonts w:ascii="ＭＳ ゴシック" w:hAnsi="ＭＳ ゴシック" w:cs="ＭＳ 明朝" w:hint="eastAsia"/>
          <w:sz w:val="24"/>
          <w:szCs w:val="24"/>
        </w:rPr>
        <w:t>（様式</w:t>
      </w:r>
      <w:r w:rsidR="002A19E2">
        <w:rPr>
          <w:rFonts w:ascii="ＭＳ ゴシック" w:hAnsi="ＭＳ ゴシック" w:cs="ＭＳ 明朝" w:hint="eastAsia"/>
          <w:sz w:val="24"/>
          <w:szCs w:val="24"/>
        </w:rPr>
        <w:t>例</w:t>
      </w:r>
      <w:r w:rsidR="004B4BAA" w:rsidRPr="009C5970">
        <w:rPr>
          <w:rFonts w:ascii="ＭＳ ゴシック" w:hAnsi="ＭＳ ゴシック" w:cs="ＭＳ 明朝" w:hint="eastAsia"/>
          <w:sz w:val="24"/>
          <w:szCs w:val="24"/>
        </w:rPr>
        <w:t>第</w:t>
      </w:r>
      <w:r w:rsidR="002A19E2">
        <w:rPr>
          <w:rFonts w:ascii="ＭＳ ゴシック" w:hAnsi="ＭＳ ゴシック" w:cs="ＭＳ 明朝" w:hint="eastAsia"/>
          <w:sz w:val="24"/>
          <w:szCs w:val="24"/>
        </w:rPr>
        <w:t>15</w:t>
      </w:r>
      <w:r w:rsidR="004B4BAA" w:rsidRPr="009C5970">
        <w:rPr>
          <w:rFonts w:ascii="ＭＳ ゴシック" w:hAnsi="ＭＳ ゴシック" w:cs="ＭＳ 明朝" w:hint="eastAsia"/>
          <w:sz w:val="24"/>
          <w:szCs w:val="24"/>
        </w:rPr>
        <w:t>号）</w:t>
      </w:r>
      <w:bookmarkEnd w:id="192"/>
      <w:bookmarkEnd w:id="193"/>
      <w:bookmarkEnd w:id="194"/>
      <w:bookmarkEnd w:id="195"/>
      <w:bookmarkEnd w:id="196"/>
      <w:bookmarkEnd w:id="197"/>
      <w:bookmarkEnd w:id="198"/>
      <w:bookmarkEnd w:id="199"/>
    </w:p>
    <w:p w:rsidR="004B4BAA" w:rsidRPr="009C5970" w:rsidRDefault="004B4BAA"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契約を締結した事業者は、新規に契約したとき、契約を終了したとき、又は契約支給量を変更したときは、契約内容報告書により、その契約内容を市町村に遅滞なく報告しなければならない。</w:t>
      </w:r>
    </w:p>
    <w:p w:rsidR="004B4BAA" w:rsidRPr="009C5970" w:rsidRDefault="004B4BAA"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w:t>
      </w:r>
      <w:r w:rsidR="00D75FE3" w:rsidRPr="009C5970">
        <w:rPr>
          <w:rFonts w:ascii="ＭＳ ゴシック" w:eastAsia="ＭＳ ゴシック" w:hAnsi="ＭＳ ゴシック" w:hint="eastAsia"/>
          <w:sz w:val="24"/>
          <w:szCs w:val="24"/>
        </w:rPr>
        <w:t>報告は、通所給付決定</w:t>
      </w:r>
      <w:r w:rsidR="00510B6E" w:rsidRPr="009C5970">
        <w:rPr>
          <w:rFonts w:ascii="ＭＳ ゴシック" w:eastAsia="ＭＳ ゴシック" w:hAnsi="ＭＳ ゴシック" w:hint="eastAsia"/>
          <w:sz w:val="24"/>
          <w:szCs w:val="24"/>
        </w:rPr>
        <w:t>保護者</w:t>
      </w:r>
      <w:r w:rsidRPr="009C5970">
        <w:rPr>
          <w:rFonts w:ascii="ＭＳ ゴシック" w:eastAsia="ＭＳ ゴシック" w:hAnsi="ＭＳ ゴシック" w:hint="eastAsia"/>
          <w:sz w:val="24"/>
          <w:szCs w:val="24"/>
        </w:rPr>
        <w:t>とサービス利用契約を締結し、</w:t>
      </w:r>
      <w:r w:rsidR="00D75FE3"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受給者証に契約内容等を記載した事業者が行う。</w:t>
      </w:r>
    </w:p>
    <w:p w:rsidR="00CA6B6C" w:rsidRPr="009C5970" w:rsidRDefault="00CA6B6C" w:rsidP="009E07D5">
      <w:pPr>
        <w:ind w:leftChars="236" w:left="500" w:firstLine="194"/>
        <w:contextualSpacing/>
        <w:rPr>
          <w:rFonts w:ascii="ＭＳ ゴシック" w:eastAsia="ＭＳ ゴシック" w:hAnsi="ＭＳ ゴシック"/>
          <w:sz w:val="24"/>
          <w:szCs w:val="24"/>
        </w:rPr>
      </w:pPr>
    </w:p>
    <w:p w:rsidR="004B4BAA" w:rsidRPr="009C5970" w:rsidRDefault="004B4BAA" w:rsidP="009E07D5">
      <w:pPr>
        <w:pStyle w:val="3"/>
        <w:ind w:leftChars="100" w:left="212" w:rightChars="105" w:right="223" w:firstLine="194"/>
        <w:contextualSpacing/>
        <w:rPr>
          <w:rFonts w:ascii="ＭＳ ゴシック" w:hAnsi="ＭＳ ゴシック"/>
          <w:sz w:val="24"/>
          <w:szCs w:val="24"/>
        </w:rPr>
      </w:pPr>
      <w:bookmarkStart w:id="200" w:name="_Toc312353931"/>
      <w:bookmarkStart w:id="201" w:name="_Toc312355939"/>
      <w:bookmarkStart w:id="202" w:name="_Toc316038500"/>
      <w:r w:rsidRPr="009C5970">
        <w:rPr>
          <w:rFonts w:ascii="ＭＳ ゴシック" w:hAnsi="ＭＳ ゴシック" w:hint="eastAsia"/>
          <w:sz w:val="24"/>
          <w:szCs w:val="24"/>
        </w:rPr>
        <w:t>１　報告期限</w:t>
      </w:r>
      <w:bookmarkEnd w:id="200"/>
      <w:bookmarkEnd w:id="201"/>
      <w:bookmarkEnd w:id="202"/>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事業者が市町村に対し、</w:t>
      </w:r>
      <w:r w:rsidR="00510B6E" w:rsidRPr="009C5970">
        <w:rPr>
          <w:rFonts w:ascii="ＭＳ ゴシック" w:eastAsia="ＭＳ ゴシック" w:hAnsi="ＭＳ ゴシック" w:hint="eastAsia"/>
          <w:sz w:val="24"/>
          <w:szCs w:val="24"/>
        </w:rPr>
        <w:t>障害児通所給付費</w:t>
      </w:r>
      <w:r w:rsidRPr="009C5970">
        <w:rPr>
          <w:rFonts w:ascii="ＭＳ ゴシック" w:eastAsia="ＭＳ ゴシック" w:hAnsi="ＭＳ ゴシック" w:hint="eastAsia"/>
          <w:sz w:val="24"/>
          <w:szCs w:val="24"/>
        </w:rPr>
        <w:t>等請求書等をサービス提供月の翌月</w:t>
      </w:r>
      <w:r w:rsidR="009C02A1">
        <w:rPr>
          <w:rFonts w:ascii="ＭＳ ゴシック" w:eastAsia="ＭＳ ゴシック" w:hAnsi="ＭＳ ゴシック" w:hint="eastAsia"/>
          <w:sz w:val="24"/>
          <w:szCs w:val="24"/>
        </w:rPr>
        <w:t>10</w:t>
      </w:r>
      <w:r w:rsidR="009C02A1" w:rsidRPr="009C5970">
        <w:rPr>
          <w:rFonts w:ascii="ＭＳ ゴシック" w:eastAsia="ＭＳ ゴシック" w:hAnsi="ＭＳ ゴシック" w:hint="eastAsia"/>
          <w:sz w:val="24"/>
          <w:szCs w:val="24"/>
        </w:rPr>
        <w:t>日</w:t>
      </w:r>
      <w:r w:rsidRPr="009C5970">
        <w:rPr>
          <w:rFonts w:ascii="ＭＳ ゴシック" w:eastAsia="ＭＳ ゴシック" w:hAnsi="ＭＳ ゴシック" w:hint="eastAsia"/>
          <w:sz w:val="24"/>
          <w:szCs w:val="24"/>
        </w:rPr>
        <w:t>までに提出する必要があることに留意し、契約の締結等の後、速やかに報告する。</w:t>
      </w:r>
    </w:p>
    <w:p w:rsidR="00CA6B6C" w:rsidRPr="009C5970" w:rsidRDefault="00CA6B6C" w:rsidP="009E07D5">
      <w:pPr>
        <w:ind w:leftChars="336" w:left="712" w:firstLine="194"/>
        <w:contextualSpacing/>
        <w:rPr>
          <w:rFonts w:ascii="ＭＳ ゴシック" w:eastAsia="ＭＳ ゴシック" w:hAnsi="ＭＳ ゴシック"/>
          <w:sz w:val="24"/>
          <w:szCs w:val="24"/>
        </w:rPr>
      </w:pPr>
    </w:p>
    <w:p w:rsidR="004B4BAA" w:rsidRPr="009C5970" w:rsidRDefault="004B4BAA" w:rsidP="009E07D5">
      <w:pPr>
        <w:pStyle w:val="3"/>
        <w:ind w:leftChars="100" w:left="212" w:rightChars="105" w:right="223" w:firstLine="194"/>
        <w:contextualSpacing/>
        <w:rPr>
          <w:rFonts w:ascii="ＭＳ ゴシック" w:hAnsi="ＭＳ ゴシック"/>
          <w:sz w:val="24"/>
          <w:szCs w:val="24"/>
        </w:rPr>
      </w:pPr>
      <w:bookmarkStart w:id="203" w:name="_Toc312353932"/>
      <w:bookmarkStart w:id="204" w:name="_Toc312355940"/>
      <w:bookmarkStart w:id="205" w:name="_Toc316038501"/>
      <w:r w:rsidRPr="009C5970">
        <w:rPr>
          <w:rFonts w:ascii="ＭＳ ゴシック" w:hAnsi="ＭＳ ゴシック" w:hint="eastAsia"/>
          <w:sz w:val="24"/>
          <w:szCs w:val="24"/>
        </w:rPr>
        <w:t>２</w:t>
      </w:r>
      <w:r w:rsidR="00622221"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報告内容</w:t>
      </w:r>
      <w:bookmarkEnd w:id="203"/>
      <w:bookmarkEnd w:id="204"/>
      <w:bookmarkEnd w:id="205"/>
    </w:p>
    <w:p w:rsidR="004B4BAA" w:rsidRPr="009C5970" w:rsidRDefault="004B4BAA" w:rsidP="009E07D5">
      <w:pPr>
        <w:pStyle w:val="4"/>
        <w:ind w:leftChars="100" w:left="212"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 xml:space="preserve">（１）報告対象者　</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ア　</w:t>
      </w:r>
      <w:r w:rsidR="003B1029">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w:t>
      </w:r>
    </w:p>
    <w:p w:rsidR="004B4BAA" w:rsidRPr="009C5970" w:rsidRDefault="00D75FE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通所給付</w:t>
      </w:r>
      <w:r w:rsidR="004B4BAA" w:rsidRPr="009C5970">
        <w:rPr>
          <w:rFonts w:ascii="ＭＳ ゴシック" w:eastAsia="ＭＳ ゴシック" w:hAnsi="ＭＳ ゴシック" w:hint="eastAsia"/>
          <w:sz w:val="24"/>
          <w:szCs w:val="24"/>
        </w:rPr>
        <w:t>決定保護者氏名</w:t>
      </w:r>
    </w:p>
    <w:p w:rsidR="004B4BAA" w:rsidRPr="009C5970" w:rsidRDefault="00D75FE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通所給付</w:t>
      </w:r>
      <w:r w:rsidR="004B4BAA" w:rsidRPr="009C5970">
        <w:rPr>
          <w:rFonts w:ascii="ＭＳ ゴシック" w:eastAsia="ＭＳ ゴシック" w:hAnsi="ＭＳ ゴシック" w:hint="eastAsia"/>
          <w:sz w:val="24"/>
          <w:szCs w:val="24"/>
        </w:rPr>
        <w:t>決定に係る障害児氏名</w:t>
      </w:r>
    </w:p>
    <w:p w:rsidR="00CA6B6C" w:rsidRPr="009C5970" w:rsidRDefault="00CA6B6C" w:rsidP="009E07D5">
      <w:pPr>
        <w:ind w:leftChars="336" w:left="712" w:firstLine="194"/>
        <w:contextualSpacing/>
        <w:rPr>
          <w:rFonts w:ascii="ＭＳ ゴシック" w:eastAsia="ＭＳ ゴシック" w:hAnsi="ＭＳ ゴシック"/>
          <w:sz w:val="24"/>
          <w:szCs w:val="24"/>
        </w:rPr>
      </w:pPr>
    </w:p>
    <w:p w:rsidR="004B4BAA" w:rsidRPr="009C5970" w:rsidRDefault="004B4BAA" w:rsidP="009E07D5">
      <w:pPr>
        <w:pStyle w:val="4"/>
        <w:ind w:leftChars="100" w:left="212"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（２）契約締結又は契約内容変更による契約支給量等</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ア　</w:t>
      </w:r>
      <w:r w:rsidR="00D75FE3"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受給者証の事業者記入欄の番号</w:t>
      </w:r>
    </w:p>
    <w:p w:rsidR="004B4BAA" w:rsidRPr="009C5970" w:rsidRDefault="00D75FE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支援の</w:t>
      </w:r>
      <w:r w:rsidR="004B4BAA" w:rsidRPr="009C5970">
        <w:rPr>
          <w:rFonts w:ascii="ＭＳ ゴシック" w:eastAsia="ＭＳ ゴシック" w:hAnsi="ＭＳ ゴシック" w:hint="eastAsia"/>
          <w:sz w:val="24"/>
          <w:szCs w:val="24"/>
        </w:rPr>
        <w:t>内容</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契約支給量</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契約日（又は契約支給量を変更した日）</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理由（新規契約又は契約の変更）</w:t>
      </w:r>
    </w:p>
    <w:p w:rsidR="004B4BAA" w:rsidRPr="009C5970" w:rsidRDefault="004B4BAA" w:rsidP="009E07D5">
      <w:pPr>
        <w:ind w:firstLine="194"/>
        <w:contextualSpacing/>
        <w:rPr>
          <w:rFonts w:ascii="ＭＳ ゴシック" w:eastAsia="ＭＳ ゴシック" w:hAnsi="ＭＳ ゴシック"/>
          <w:sz w:val="24"/>
          <w:szCs w:val="24"/>
        </w:rPr>
      </w:pPr>
    </w:p>
    <w:p w:rsidR="004B4BAA" w:rsidRPr="009C5970" w:rsidRDefault="00D75FE3" w:rsidP="009E07D5">
      <w:pPr>
        <w:pStyle w:val="4"/>
        <w:ind w:leftChars="100" w:left="212"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（３）既契約の契約支給量による支援</w:t>
      </w:r>
      <w:r w:rsidR="004B4BAA" w:rsidRPr="009C5970">
        <w:rPr>
          <w:rFonts w:ascii="ＭＳ ゴシック" w:eastAsia="ＭＳ ゴシック" w:hAnsi="ＭＳ ゴシック" w:hint="eastAsia"/>
          <w:b w:val="0"/>
          <w:sz w:val="24"/>
          <w:szCs w:val="24"/>
        </w:rPr>
        <w:t>提供を終了した報告</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提供を終了する事業者記入欄の番号</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提供終了日</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提供終了月中の終了日までの既支給量</w:t>
      </w:r>
    </w:p>
    <w:p w:rsidR="004B4BAA" w:rsidRPr="009C5970" w:rsidRDefault="004B4BAA"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既契約の契約支給量でのサービス提供を終了する理由</w:t>
      </w:r>
    </w:p>
    <w:p w:rsidR="00CA6B6C" w:rsidRPr="009C5970" w:rsidRDefault="00CA6B6C" w:rsidP="009E07D5">
      <w:pPr>
        <w:ind w:leftChars="336" w:left="712" w:firstLine="194"/>
        <w:contextualSpacing/>
        <w:rPr>
          <w:rFonts w:ascii="ＭＳ ゴシック" w:eastAsia="ＭＳ ゴシック" w:hAnsi="ＭＳ ゴシック"/>
          <w:sz w:val="24"/>
          <w:szCs w:val="24"/>
        </w:rPr>
      </w:pPr>
    </w:p>
    <w:p w:rsidR="004B4BAA" w:rsidRPr="009C5970" w:rsidRDefault="004B4BAA" w:rsidP="009E07D5">
      <w:pPr>
        <w:pStyle w:val="3"/>
        <w:ind w:leftChars="100" w:left="212" w:rightChars="105" w:right="223" w:firstLine="194"/>
        <w:contextualSpacing/>
        <w:rPr>
          <w:rFonts w:ascii="ＭＳ ゴシック" w:hAnsi="ＭＳ ゴシック"/>
          <w:sz w:val="24"/>
          <w:szCs w:val="24"/>
        </w:rPr>
      </w:pPr>
      <w:bookmarkStart w:id="206" w:name="_Toc312353933"/>
      <w:bookmarkStart w:id="207" w:name="_Toc312355941"/>
      <w:bookmarkStart w:id="208" w:name="_Toc316038502"/>
      <w:r w:rsidRPr="009C5970">
        <w:rPr>
          <w:rFonts w:ascii="ＭＳ ゴシック" w:hAnsi="ＭＳ ゴシック" w:hint="eastAsia"/>
          <w:sz w:val="24"/>
          <w:szCs w:val="24"/>
        </w:rPr>
        <w:t>３</w:t>
      </w:r>
      <w:r w:rsidR="00622221"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記載方法</w:t>
      </w:r>
      <w:bookmarkEnd w:id="206"/>
      <w:bookmarkEnd w:id="207"/>
      <w:bookmarkEnd w:id="208"/>
    </w:p>
    <w:p w:rsidR="004B4BAA" w:rsidRPr="009C5970" w:rsidRDefault="004B4BAA"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（１）報告対象者</w:t>
      </w:r>
    </w:p>
    <w:p w:rsidR="004B4BAA" w:rsidRPr="009C5970" w:rsidRDefault="00DE5030"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当該契約に係る通所給付決定保護者</w:t>
      </w:r>
      <w:r w:rsidR="004B4BAA" w:rsidRPr="009C5970">
        <w:rPr>
          <w:rFonts w:ascii="ＭＳ ゴシック" w:eastAsia="ＭＳ ゴシック" w:hAnsi="ＭＳ ゴシック" w:hint="eastAsia"/>
          <w:sz w:val="24"/>
          <w:szCs w:val="24"/>
        </w:rPr>
        <w:t>の</w:t>
      </w:r>
      <w:r w:rsidR="003B1029">
        <w:rPr>
          <w:rFonts w:ascii="ＭＳ ゴシック" w:eastAsia="ＭＳ ゴシック" w:hAnsi="ＭＳ ゴシック" w:hint="eastAsia"/>
          <w:sz w:val="24"/>
          <w:szCs w:val="24"/>
        </w:rPr>
        <w:t>通所</w:t>
      </w:r>
      <w:r w:rsidR="004B4BAA" w:rsidRPr="009C5970">
        <w:rPr>
          <w:rFonts w:ascii="ＭＳ ゴシック" w:eastAsia="ＭＳ ゴシック" w:hAnsi="ＭＳ ゴシック" w:hint="eastAsia"/>
          <w:sz w:val="24"/>
          <w:szCs w:val="24"/>
        </w:rPr>
        <w:t>受給者証番号、氏名等を記載する。</w:t>
      </w:r>
    </w:p>
    <w:p w:rsidR="00CA6B6C" w:rsidRPr="009C5970" w:rsidRDefault="00CA6B6C" w:rsidP="009E07D5">
      <w:pPr>
        <w:ind w:leftChars="536" w:left="1136" w:firstLine="194"/>
        <w:contextualSpacing/>
        <w:rPr>
          <w:rFonts w:ascii="ＭＳ ゴシック" w:eastAsia="ＭＳ ゴシック" w:hAnsi="ＭＳ ゴシック"/>
          <w:sz w:val="24"/>
          <w:szCs w:val="24"/>
        </w:rPr>
      </w:pPr>
    </w:p>
    <w:p w:rsidR="004B4BAA" w:rsidRPr="009C5970" w:rsidRDefault="004B4BAA"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（２）契約締結又は契約内容変更による契約支給量等</w:t>
      </w:r>
    </w:p>
    <w:p w:rsidR="004B4BAA" w:rsidRPr="009C5970" w:rsidRDefault="004B4BAA" w:rsidP="009E07D5">
      <w:pPr>
        <w:pStyle w:val="5"/>
        <w:ind w:leftChars="467" w:left="1271" w:right="222" w:hangingChars="116" w:hanging="281"/>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ア　当該契約に係る</w:t>
      </w:r>
      <w:r w:rsidR="00DE5030" w:rsidRPr="009C5970">
        <w:rPr>
          <w:rFonts w:ascii="ＭＳ ゴシック" w:hAnsi="ＭＳ ゴシック" w:cs="ＭＳ 明朝" w:hint="eastAsia"/>
          <w:sz w:val="24"/>
          <w:szCs w:val="24"/>
        </w:rPr>
        <w:t>通所</w:t>
      </w:r>
      <w:r w:rsidR="003B1029">
        <w:rPr>
          <w:rFonts w:ascii="ＭＳ ゴシック" w:hAnsi="ＭＳ ゴシック" w:cs="ＭＳ 明朝" w:hint="eastAsia"/>
          <w:sz w:val="24"/>
          <w:szCs w:val="24"/>
        </w:rPr>
        <w:t>受</w:t>
      </w:r>
      <w:r w:rsidRPr="009C5970">
        <w:rPr>
          <w:rFonts w:ascii="ＭＳ ゴシック" w:hAnsi="ＭＳ ゴシック" w:cs="ＭＳ 明朝" w:hint="eastAsia"/>
          <w:sz w:val="24"/>
          <w:szCs w:val="24"/>
        </w:rPr>
        <w:t>給者証の事業</w:t>
      </w:r>
      <w:r w:rsidR="00DE5030" w:rsidRPr="009C5970">
        <w:rPr>
          <w:rFonts w:ascii="ＭＳ ゴシック" w:hAnsi="ＭＳ ゴシック" w:cs="ＭＳ 明朝" w:hint="eastAsia"/>
          <w:sz w:val="24"/>
          <w:szCs w:val="24"/>
        </w:rPr>
        <w:t>者記入欄の番号ごとに記入した契約締結及び契約変更の内容（支援の</w:t>
      </w:r>
      <w:r w:rsidRPr="009C5970">
        <w:rPr>
          <w:rFonts w:ascii="ＭＳ ゴシック" w:hAnsi="ＭＳ ゴシック" w:cs="ＭＳ 明朝" w:hint="eastAsia"/>
          <w:sz w:val="24"/>
          <w:szCs w:val="24"/>
        </w:rPr>
        <w:t>内容、契約支給量、契約日等）を記載する。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ｱ</w:t>
      </w:r>
      <w:r w:rsidRPr="009C5970">
        <w:rPr>
          <w:rFonts w:ascii="ＭＳ ゴシック" w:eastAsia="ＭＳ ゴシック" w:hAnsi="ＭＳ ゴシック" w:cs="ＭＳ 明朝"/>
          <w:b w:val="0"/>
          <w:sz w:val="24"/>
          <w:szCs w:val="24"/>
        </w:rPr>
        <w:t xml:space="preserve">) </w:t>
      </w:r>
      <w:r w:rsidR="00DE5030" w:rsidRPr="009C5970">
        <w:rPr>
          <w:rFonts w:ascii="ＭＳ ゴシック" w:eastAsia="ＭＳ ゴシック" w:hAnsi="ＭＳ ゴシック" w:cs="ＭＳ 明朝" w:hint="eastAsia"/>
          <w:b w:val="0"/>
          <w:sz w:val="24"/>
          <w:szCs w:val="24"/>
        </w:rPr>
        <w:t>支援の</w:t>
      </w:r>
      <w:r w:rsidRPr="009C5970">
        <w:rPr>
          <w:rFonts w:ascii="ＭＳ ゴシック" w:eastAsia="ＭＳ ゴシック" w:hAnsi="ＭＳ ゴシック" w:cs="ＭＳ 明朝" w:hint="eastAsia"/>
          <w:b w:val="0"/>
          <w:sz w:val="24"/>
          <w:szCs w:val="24"/>
        </w:rPr>
        <w:t>内容</w:t>
      </w:r>
    </w:p>
    <w:p w:rsidR="004B4BAA" w:rsidRPr="009C5970" w:rsidRDefault="004B4BAA"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契約を締</w:t>
      </w:r>
      <w:r w:rsidR="00DE5030" w:rsidRPr="009C5970">
        <w:rPr>
          <w:rFonts w:ascii="ＭＳ ゴシック" w:eastAsia="ＭＳ ゴシック" w:hAnsi="ＭＳ ゴシック" w:hint="eastAsia"/>
          <w:sz w:val="24"/>
          <w:szCs w:val="24"/>
        </w:rPr>
        <w:t>結した障害児通所支援</w:t>
      </w:r>
      <w:r w:rsidR="005812CD" w:rsidRPr="009C5970">
        <w:rPr>
          <w:rFonts w:ascii="ＭＳ ゴシック" w:eastAsia="ＭＳ ゴシック" w:hAnsi="ＭＳ ゴシック" w:hint="eastAsia"/>
          <w:sz w:val="24"/>
          <w:szCs w:val="24"/>
        </w:rPr>
        <w:t>の種類を記載する。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ｲ</w:t>
      </w:r>
      <w:r w:rsidRPr="009C5970">
        <w:rPr>
          <w:rFonts w:ascii="ＭＳ ゴシック" w:eastAsia="ＭＳ ゴシック" w:hAnsi="ＭＳ ゴシック" w:cs="ＭＳ 明朝"/>
          <w:b w:val="0"/>
          <w:sz w:val="24"/>
          <w:szCs w:val="24"/>
        </w:rPr>
        <w:t xml:space="preserve">) </w:t>
      </w:r>
      <w:r w:rsidRPr="009C5970">
        <w:rPr>
          <w:rFonts w:ascii="ＭＳ ゴシック" w:eastAsia="ＭＳ ゴシック" w:hAnsi="ＭＳ ゴシック" w:cs="ＭＳ 明朝" w:hint="eastAsia"/>
          <w:b w:val="0"/>
          <w:sz w:val="24"/>
          <w:szCs w:val="24"/>
        </w:rPr>
        <w:t>契約支給量</w:t>
      </w:r>
    </w:p>
    <w:p w:rsidR="004B4BAA" w:rsidRPr="009C5970" w:rsidRDefault="00DE5030"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契約した支給量を記載する。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ｳ</w:t>
      </w:r>
      <w:r w:rsidRPr="009C5970">
        <w:rPr>
          <w:rFonts w:ascii="ＭＳ ゴシック" w:eastAsia="ＭＳ ゴシック" w:hAnsi="ＭＳ ゴシック" w:cs="ＭＳ 明朝"/>
          <w:b w:val="0"/>
          <w:sz w:val="24"/>
          <w:szCs w:val="24"/>
        </w:rPr>
        <w:t xml:space="preserve">) </w:t>
      </w:r>
      <w:r w:rsidRPr="009C5970">
        <w:rPr>
          <w:rFonts w:ascii="ＭＳ ゴシック" w:eastAsia="ＭＳ ゴシック" w:hAnsi="ＭＳ ゴシック" w:cs="ＭＳ 明朝" w:hint="eastAsia"/>
          <w:b w:val="0"/>
          <w:sz w:val="24"/>
          <w:szCs w:val="24"/>
        </w:rPr>
        <w:t>契約日（変更契約日）</w:t>
      </w:r>
    </w:p>
    <w:p w:rsidR="004B4BAA" w:rsidRPr="009C5970" w:rsidRDefault="004B4BAA"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契約又は支給量の変更契約をした日</w:t>
      </w:r>
      <w:r w:rsidR="005812CD" w:rsidRPr="009C5970">
        <w:rPr>
          <w:rFonts w:ascii="ＭＳ ゴシック" w:eastAsia="ＭＳ ゴシック" w:hAnsi="ＭＳ ゴシック" w:hint="eastAsia"/>
          <w:sz w:val="24"/>
          <w:szCs w:val="24"/>
        </w:rPr>
        <w:t>を記載する。</w:t>
      </w:r>
    </w:p>
    <w:p w:rsidR="004B4BAA" w:rsidRPr="009C5970" w:rsidRDefault="004B4BAA" w:rsidP="009E07D5">
      <w:pPr>
        <w:pStyle w:val="5"/>
        <w:ind w:leftChars="467" w:left="1271" w:right="222" w:hangingChars="116" w:hanging="281"/>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イ　当該報告の理由となる事項をチェックする。</w:t>
      </w:r>
    </w:p>
    <w:p w:rsidR="00CA6B6C" w:rsidRPr="009C5970" w:rsidRDefault="00CA6B6C" w:rsidP="009E07D5">
      <w:pPr>
        <w:ind w:firstLine="170"/>
        <w:rPr>
          <w:rFonts w:ascii="ＭＳ ゴシック" w:eastAsia="ＭＳ ゴシック" w:hAnsi="ＭＳ ゴシック"/>
        </w:rPr>
      </w:pPr>
    </w:p>
    <w:p w:rsidR="004B4BAA" w:rsidRPr="009C5970" w:rsidRDefault="00DE5030"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（３）既契約の契約支給量による支援</w:t>
      </w:r>
      <w:r w:rsidR="004B4BAA" w:rsidRPr="009C5970">
        <w:rPr>
          <w:rFonts w:ascii="ＭＳ ゴシック" w:eastAsia="ＭＳ ゴシック" w:hAnsi="ＭＳ ゴシック" w:hint="eastAsia"/>
          <w:b w:val="0"/>
          <w:sz w:val="24"/>
          <w:szCs w:val="24"/>
        </w:rPr>
        <w:t>提供を終了した報告</w:t>
      </w:r>
    </w:p>
    <w:p w:rsidR="004B4BAA" w:rsidRPr="009C5970" w:rsidRDefault="004B4BAA" w:rsidP="009E07D5">
      <w:pPr>
        <w:pStyle w:val="5"/>
        <w:ind w:leftChars="491" w:left="1273" w:rightChars="105" w:right="223" w:hangingChars="96" w:hanging="232"/>
        <w:contextualSpacing/>
        <w:rPr>
          <w:rFonts w:ascii="ＭＳ ゴシック" w:hAnsi="ＭＳ ゴシック"/>
          <w:sz w:val="24"/>
          <w:szCs w:val="24"/>
        </w:rPr>
      </w:pPr>
      <w:r w:rsidRPr="009C5970">
        <w:rPr>
          <w:rFonts w:ascii="ＭＳ ゴシック" w:hAnsi="ＭＳ ゴシック" w:cs="ＭＳ 明朝" w:hint="eastAsia"/>
          <w:sz w:val="24"/>
          <w:szCs w:val="24"/>
        </w:rPr>
        <w:t>ア　当該</w:t>
      </w:r>
      <w:r w:rsidR="00DE5030" w:rsidRPr="009C5970">
        <w:rPr>
          <w:rFonts w:ascii="ＭＳ ゴシック" w:hAnsi="ＭＳ ゴシック" w:cs="ＭＳ 明朝" w:hint="eastAsia"/>
          <w:sz w:val="24"/>
          <w:szCs w:val="24"/>
        </w:rPr>
        <w:t>契約に係る受給者証の事業者記入欄の番号ごとに記入した支援</w:t>
      </w:r>
      <w:r w:rsidRPr="009C5970">
        <w:rPr>
          <w:rFonts w:ascii="ＭＳ ゴシック" w:hAnsi="ＭＳ ゴシック" w:cs="ＭＳ 明朝" w:hint="eastAsia"/>
          <w:sz w:val="24"/>
          <w:szCs w:val="24"/>
        </w:rPr>
        <w:t>提供の終了に係る内容（提供終了日、提供終了月中の終了日までの既提供量）を記載する。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ｱ</w:t>
      </w:r>
      <w:r w:rsidRPr="009C5970">
        <w:rPr>
          <w:rFonts w:ascii="ＭＳ ゴシック" w:eastAsia="ＭＳ ゴシック" w:hAnsi="ＭＳ ゴシック" w:cs="ＭＳ 明朝"/>
          <w:b w:val="0"/>
          <w:sz w:val="24"/>
          <w:szCs w:val="24"/>
        </w:rPr>
        <w:t xml:space="preserve">) </w:t>
      </w:r>
      <w:r w:rsidR="00DE5030" w:rsidRPr="009C5970">
        <w:rPr>
          <w:rFonts w:ascii="ＭＳ ゴシック" w:eastAsia="ＭＳ ゴシック" w:hAnsi="ＭＳ ゴシック" w:cs="ＭＳ 明朝" w:hint="eastAsia"/>
          <w:b w:val="0"/>
          <w:sz w:val="24"/>
          <w:szCs w:val="24"/>
        </w:rPr>
        <w:t>当該契約支給量による支援</w:t>
      </w:r>
      <w:r w:rsidRPr="009C5970">
        <w:rPr>
          <w:rFonts w:ascii="ＭＳ ゴシック" w:eastAsia="ＭＳ ゴシック" w:hAnsi="ＭＳ ゴシック" w:cs="ＭＳ 明朝" w:hint="eastAsia"/>
          <w:b w:val="0"/>
          <w:sz w:val="24"/>
          <w:szCs w:val="24"/>
        </w:rPr>
        <w:t>提供終了日</w:t>
      </w:r>
    </w:p>
    <w:p w:rsidR="004B4BAA" w:rsidRPr="009C5970" w:rsidRDefault="00DE5030"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当該契約による支援</w:t>
      </w:r>
      <w:r w:rsidR="004B4BAA" w:rsidRPr="009C5970">
        <w:rPr>
          <w:rFonts w:ascii="ＭＳ ゴシック" w:eastAsia="ＭＳ ゴシック" w:hAnsi="ＭＳ ゴシック" w:hint="eastAsia"/>
          <w:sz w:val="24"/>
          <w:szCs w:val="24"/>
        </w:rPr>
        <w:t>提供の最終日</w:t>
      </w:r>
      <w:r w:rsidR="005812CD" w:rsidRPr="009C5970">
        <w:rPr>
          <w:rFonts w:ascii="ＭＳ ゴシック" w:eastAsia="ＭＳ ゴシック" w:hAnsi="ＭＳ ゴシック" w:hint="eastAsia"/>
          <w:sz w:val="24"/>
          <w:szCs w:val="24"/>
        </w:rPr>
        <w:t>を記載する。</w:t>
      </w:r>
    </w:p>
    <w:p w:rsidR="004B4BAA" w:rsidRPr="009C5970" w:rsidRDefault="004B4BAA" w:rsidP="009E07D5">
      <w:pPr>
        <w:pStyle w:val="6"/>
        <w:ind w:leftChars="500" w:left="1060"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ｲ</w:t>
      </w:r>
      <w:r w:rsidRPr="009C5970">
        <w:rPr>
          <w:rFonts w:ascii="ＭＳ ゴシック" w:eastAsia="ＭＳ ゴシック" w:hAnsi="ＭＳ ゴシック" w:cs="ＭＳ 明朝"/>
          <w:b w:val="0"/>
          <w:sz w:val="24"/>
          <w:szCs w:val="24"/>
        </w:rPr>
        <w:t xml:space="preserve">) </w:t>
      </w:r>
      <w:r w:rsidR="00DE5030" w:rsidRPr="009C5970">
        <w:rPr>
          <w:rFonts w:ascii="ＭＳ ゴシック" w:eastAsia="ＭＳ ゴシック" w:hAnsi="ＭＳ ゴシック" w:cs="ＭＳ 明朝" w:hint="eastAsia"/>
          <w:b w:val="0"/>
          <w:sz w:val="24"/>
          <w:szCs w:val="24"/>
        </w:rPr>
        <w:t>支援</w:t>
      </w:r>
      <w:r w:rsidRPr="009C5970">
        <w:rPr>
          <w:rFonts w:ascii="ＭＳ ゴシック" w:eastAsia="ＭＳ ゴシック" w:hAnsi="ＭＳ ゴシック" w:cs="ＭＳ 明朝" w:hint="eastAsia"/>
          <w:b w:val="0"/>
          <w:sz w:val="24"/>
          <w:szCs w:val="24"/>
        </w:rPr>
        <w:t>提供終了月中の終了日までの既提供量</w:t>
      </w:r>
    </w:p>
    <w:p w:rsidR="004B4BAA" w:rsidRPr="009C5970" w:rsidRDefault="00DE5030"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w:t>
      </w:r>
      <w:r w:rsidR="004B4BAA" w:rsidRPr="009C5970">
        <w:rPr>
          <w:rFonts w:ascii="ＭＳ ゴシック" w:eastAsia="ＭＳ ゴシック" w:hAnsi="ＭＳ ゴシック" w:hint="eastAsia"/>
          <w:sz w:val="24"/>
          <w:szCs w:val="24"/>
        </w:rPr>
        <w:t>提供の</w:t>
      </w:r>
      <w:r w:rsidRPr="009C5970">
        <w:rPr>
          <w:rFonts w:ascii="ＭＳ ゴシック" w:eastAsia="ＭＳ ゴシック" w:hAnsi="ＭＳ ゴシック" w:hint="eastAsia"/>
          <w:sz w:val="24"/>
          <w:szCs w:val="24"/>
        </w:rPr>
        <w:t>終了日までに支援</w:t>
      </w:r>
      <w:r w:rsidR="005812CD" w:rsidRPr="009C5970">
        <w:rPr>
          <w:rFonts w:ascii="ＭＳ ゴシック" w:eastAsia="ＭＳ ゴシック" w:hAnsi="ＭＳ ゴシック" w:hint="eastAsia"/>
          <w:sz w:val="24"/>
          <w:szCs w:val="24"/>
        </w:rPr>
        <w:t>提供した支給量を記載する。</w:t>
      </w:r>
    </w:p>
    <w:p w:rsidR="004B4BAA" w:rsidRPr="009C5970" w:rsidRDefault="004B4BAA" w:rsidP="009E07D5">
      <w:pPr>
        <w:pStyle w:val="5"/>
        <w:ind w:leftChars="400" w:left="848" w:rightChars="105" w:right="223" w:firstLine="194"/>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イ　当該報告の理由となる事項をチェックする。</w:t>
      </w:r>
    </w:p>
    <w:p w:rsidR="00CA6B6C" w:rsidRPr="009C5970" w:rsidRDefault="00CA6B6C" w:rsidP="009E07D5">
      <w:pPr>
        <w:ind w:firstLine="170"/>
        <w:rPr>
          <w:rFonts w:ascii="ＭＳ ゴシック" w:eastAsia="ＭＳ ゴシック" w:hAnsi="ＭＳ ゴシック"/>
        </w:rPr>
      </w:pPr>
    </w:p>
    <w:p w:rsidR="004B4BAA" w:rsidRPr="009C5970" w:rsidRDefault="001F1638" w:rsidP="009E07D5">
      <w:pPr>
        <w:pStyle w:val="2"/>
        <w:ind w:left="222" w:right="222" w:firstLine="194"/>
        <w:contextualSpacing/>
        <w:rPr>
          <w:rFonts w:ascii="ＭＳ ゴシック" w:hAnsi="ＭＳ ゴシック"/>
          <w:sz w:val="24"/>
          <w:szCs w:val="24"/>
        </w:rPr>
      </w:pPr>
      <w:bookmarkStart w:id="209" w:name="_Toc312353934"/>
      <w:bookmarkStart w:id="210" w:name="_Toc312355942"/>
      <w:bookmarkStart w:id="211" w:name="_Toc316038503"/>
      <w:bookmarkStart w:id="212" w:name="_Toc316638575"/>
      <w:bookmarkStart w:id="213" w:name="_Toc316661570"/>
      <w:bookmarkStart w:id="214" w:name="_Toc316662514"/>
      <w:bookmarkStart w:id="215" w:name="_Toc317093903"/>
      <w:r w:rsidRPr="009C5970">
        <w:rPr>
          <w:rFonts w:ascii="ＭＳ ゴシック" w:hAnsi="ＭＳ ゴシック" w:hint="eastAsia"/>
          <w:sz w:val="24"/>
          <w:szCs w:val="24"/>
        </w:rPr>
        <w:t>Ⅲ</w:t>
      </w:r>
      <w:r w:rsidR="004B4BAA" w:rsidRPr="009C5970">
        <w:rPr>
          <w:rFonts w:ascii="ＭＳ ゴシック" w:hAnsi="ＭＳ ゴシック" w:hint="eastAsia"/>
          <w:sz w:val="24"/>
          <w:szCs w:val="24"/>
        </w:rPr>
        <w:t xml:space="preserve">　支給管理台帳</w:t>
      </w:r>
      <w:bookmarkEnd w:id="209"/>
      <w:bookmarkEnd w:id="210"/>
      <w:bookmarkEnd w:id="211"/>
      <w:bookmarkEnd w:id="212"/>
      <w:bookmarkEnd w:id="213"/>
      <w:bookmarkEnd w:id="214"/>
      <w:bookmarkEnd w:id="215"/>
    </w:p>
    <w:p w:rsidR="004B4BAA" w:rsidRPr="009C5970" w:rsidRDefault="00DE5030"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市町村は、通所給付決定保護者について、通所給付</w:t>
      </w:r>
      <w:r w:rsidR="004B4BAA" w:rsidRPr="009C5970">
        <w:rPr>
          <w:rFonts w:ascii="ＭＳ ゴシック" w:eastAsia="ＭＳ ゴシック" w:hAnsi="ＭＳ ゴシック" w:hint="eastAsia"/>
          <w:sz w:val="24"/>
          <w:szCs w:val="24"/>
        </w:rPr>
        <w:t>決定内容、</w:t>
      </w:r>
      <w:r w:rsidR="00A42E58" w:rsidRPr="009C5970">
        <w:rPr>
          <w:rFonts w:ascii="ＭＳ ゴシック" w:eastAsia="ＭＳ ゴシック" w:hAnsi="ＭＳ ゴシック" w:hint="eastAsia"/>
          <w:sz w:val="24"/>
          <w:szCs w:val="24"/>
        </w:rPr>
        <w:t>障害児通所給付費</w:t>
      </w:r>
      <w:r w:rsidR="004B4BAA" w:rsidRPr="009C5970">
        <w:rPr>
          <w:rFonts w:ascii="ＭＳ ゴシック" w:eastAsia="ＭＳ ゴシック" w:hAnsi="ＭＳ ゴシック" w:hint="eastAsia"/>
          <w:sz w:val="24"/>
          <w:szCs w:val="24"/>
        </w:rPr>
        <w:t>等の受給状況等を記録し管理す</w:t>
      </w:r>
      <w:r w:rsidRPr="009C5970">
        <w:rPr>
          <w:rFonts w:ascii="ＭＳ ゴシック" w:eastAsia="ＭＳ ゴシック" w:hAnsi="ＭＳ ゴシック" w:hint="eastAsia"/>
          <w:sz w:val="24"/>
          <w:szCs w:val="24"/>
        </w:rPr>
        <w:t>るために、次に掲げる事項を通所給付決定保護者</w:t>
      </w:r>
      <w:r w:rsidR="004B4BAA" w:rsidRPr="009C5970">
        <w:rPr>
          <w:rFonts w:ascii="ＭＳ ゴシック" w:eastAsia="ＭＳ ゴシック" w:hAnsi="ＭＳ ゴシック" w:hint="eastAsia"/>
          <w:sz w:val="24"/>
          <w:szCs w:val="24"/>
        </w:rPr>
        <w:t>ごとに記載した支給管理台帳を作成し保管する。</w:t>
      </w:r>
    </w:p>
    <w:p w:rsidR="004B4BAA" w:rsidRPr="009C5970" w:rsidRDefault="004B4BAA" w:rsidP="009E07D5">
      <w:pPr>
        <w:ind w:leftChars="416" w:left="1124"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以下の内容は、あくまで参考例であり、各市町村における事務処理システム等の実際に応じて管理内容、管理方法等を検討の上、整備すること（様式例なし）</w:t>
      </w:r>
      <w:r w:rsidR="002540FA">
        <w:rPr>
          <w:rFonts w:ascii="ＭＳ ゴシック" w:eastAsia="ＭＳ ゴシック" w:hAnsi="ＭＳ ゴシック" w:hint="eastAsia"/>
          <w:sz w:val="24"/>
          <w:szCs w:val="24"/>
        </w:rPr>
        <w:t>。</w:t>
      </w:r>
    </w:p>
    <w:p w:rsidR="003233D7" w:rsidRPr="009C5970" w:rsidRDefault="003233D7" w:rsidP="009E07D5">
      <w:pPr>
        <w:ind w:leftChars="416" w:left="1124" w:hangingChars="100" w:hanging="242"/>
        <w:contextualSpacing/>
        <w:rPr>
          <w:rFonts w:ascii="ＭＳ ゴシック" w:eastAsia="ＭＳ ゴシック" w:hAnsi="ＭＳ ゴシック"/>
          <w:sz w:val="24"/>
          <w:szCs w:val="24"/>
        </w:rPr>
      </w:pPr>
    </w:p>
    <w:p w:rsidR="004B4BAA" w:rsidRPr="009C5970" w:rsidRDefault="004B4BAA" w:rsidP="009E07D5">
      <w:pPr>
        <w:pStyle w:val="3"/>
        <w:ind w:leftChars="200" w:left="424" w:rightChars="105" w:right="223" w:firstLine="194"/>
        <w:contextualSpacing/>
        <w:rPr>
          <w:rFonts w:ascii="ＭＳ ゴシック" w:hAnsi="ＭＳ ゴシック"/>
          <w:sz w:val="24"/>
          <w:szCs w:val="24"/>
        </w:rPr>
      </w:pPr>
      <w:bookmarkStart w:id="216" w:name="_Toc312353935"/>
      <w:bookmarkStart w:id="217" w:name="_Toc312355943"/>
      <w:bookmarkStart w:id="218" w:name="_Toc316038504"/>
      <w:r w:rsidRPr="009C5970">
        <w:rPr>
          <w:rFonts w:ascii="ＭＳ ゴシック" w:hAnsi="ＭＳ ゴシック" w:hint="eastAsia"/>
          <w:sz w:val="24"/>
          <w:szCs w:val="24"/>
        </w:rPr>
        <w:t>１　支給管理台帳の記載内容（例）</w:t>
      </w:r>
      <w:bookmarkEnd w:id="216"/>
      <w:bookmarkEnd w:id="217"/>
      <w:bookmarkEnd w:id="218"/>
    </w:p>
    <w:p w:rsidR="004B4BAA" w:rsidRPr="009C5970" w:rsidRDefault="00DE5030"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w:t>
      </w:r>
      <w:r w:rsidR="004B4BAA" w:rsidRPr="009C5970">
        <w:rPr>
          <w:rFonts w:ascii="ＭＳ ゴシック" w:eastAsia="ＭＳ ゴシック" w:hAnsi="ＭＳ ゴシック" w:hint="eastAsia"/>
          <w:sz w:val="24"/>
          <w:szCs w:val="24"/>
        </w:rPr>
        <w:t>ごとに、次の内容を記録整備することが考えられる（いずれも、変更、更新及び取消の履歴を含む。）。</w:t>
      </w:r>
    </w:p>
    <w:p w:rsidR="00CA6B6C" w:rsidRPr="009C5970" w:rsidRDefault="00CA6B6C" w:rsidP="009E07D5">
      <w:pPr>
        <w:ind w:leftChars="436" w:left="924" w:firstLine="194"/>
        <w:contextualSpacing/>
        <w:rPr>
          <w:rFonts w:ascii="ＭＳ ゴシック" w:eastAsia="ＭＳ ゴシック" w:hAnsi="ＭＳ ゴシック"/>
          <w:sz w:val="24"/>
          <w:szCs w:val="24"/>
        </w:rPr>
      </w:pPr>
    </w:p>
    <w:p w:rsidR="004B4BAA" w:rsidRPr="009C5970" w:rsidRDefault="00DE5030" w:rsidP="009E07D5">
      <w:pPr>
        <w:pStyle w:val="4"/>
        <w:ind w:leftChars="300" w:left="636"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（１）通所給付</w:t>
      </w:r>
      <w:r w:rsidR="004B4BAA" w:rsidRPr="009C5970">
        <w:rPr>
          <w:rFonts w:ascii="ＭＳ ゴシック" w:eastAsia="ＭＳ ゴシック" w:hAnsi="ＭＳ ゴシック" w:hint="eastAsia"/>
          <w:b w:val="0"/>
          <w:sz w:val="24"/>
          <w:szCs w:val="24"/>
        </w:rPr>
        <w:t>決定に係る事項</w:t>
      </w:r>
    </w:p>
    <w:p w:rsidR="004B4BAA" w:rsidRPr="009C5970" w:rsidRDefault="00DE5030" w:rsidP="00951153">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受給者証番号（医療型児童発達支援</w:t>
      </w:r>
      <w:r w:rsidR="004B4BAA" w:rsidRPr="009C5970">
        <w:rPr>
          <w:rFonts w:ascii="ＭＳ ゴシック" w:eastAsia="ＭＳ ゴシック" w:hAnsi="ＭＳ ゴシック" w:hint="eastAsia"/>
          <w:sz w:val="24"/>
          <w:szCs w:val="24"/>
        </w:rPr>
        <w:t>の場合は公費受給者番号を含む</w:t>
      </w:r>
      <w:r w:rsidR="004C1D31">
        <w:rPr>
          <w:rFonts w:ascii="ＭＳ ゴシック" w:eastAsia="ＭＳ ゴシック" w:hAnsi="ＭＳ ゴシック" w:hint="eastAsia"/>
          <w:sz w:val="24"/>
          <w:szCs w:val="24"/>
        </w:rPr>
        <w:t>。</w:t>
      </w:r>
      <w:r w:rsidR="004B4BAA" w:rsidRPr="009C5970">
        <w:rPr>
          <w:rFonts w:ascii="ＭＳ ゴシック" w:eastAsia="ＭＳ ゴシック" w:hAnsi="ＭＳ ゴシック" w:hint="eastAsia"/>
          <w:sz w:val="24"/>
          <w:szCs w:val="24"/>
        </w:rPr>
        <w:t>）</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通所給付</w:t>
      </w:r>
      <w:r w:rsidR="004B4BAA" w:rsidRPr="009C5970">
        <w:rPr>
          <w:rFonts w:ascii="ＭＳ ゴシック" w:eastAsia="ＭＳ ゴシック" w:hAnsi="ＭＳ ゴシック" w:hint="eastAsia"/>
          <w:sz w:val="24"/>
          <w:szCs w:val="24"/>
        </w:rPr>
        <w:t>決定保護者氏名、住所、生年月日及び連絡先</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通所給付</w:t>
      </w:r>
      <w:r w:rsidR="004B4BAA" w:rsidRPr="009C5970">
        <w:rPr>
          <w:rFonts w:ascii="ＭＳ ゴシック" w:eastAsia="ＭＳ ゴシック" w:hAnsi="ＭＳ ゴシック" w:hint="eastAsia"/>
          <w:sz w:val="24"/>
          <w:szCs w:val="24"/>
        </w:rPr>
        <w:t>決定に係る障害児の氏名、生年月日及び保護者との続柄</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エ　通所給付</w:t>
      </w:r>
      <w:r w:rsidR="004B4BAA" w:rsidRPr="009C5970">
        <w:rPr>
          <w:rFonts w:ascii="ＭＳ ゴシック" w:eastAsia="ＭＳ ゴシック" w:hAnsi="ＭＳ ゴシック" w:hint="eastAsia"/>
          <w:sz w:val="24"/>
          <w:szCs w:val="24"/>
        </w:rPr>
        <w:t>決定日</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通所給付決定</w:t>
      </w:r>
      <w:r w:rsidR="004B4BAA" w:rsidRPr="009C5970">
        <w:rPr>
          <w:rFonts w:ascii="ＭＳ ゴシック" w:eastAsia="ＭＳ ゴシック" w:hAnsi="ＭＳ ゴシック" w:hint="eastAsia"/>
          <w:sz w:val="24"/>
          <w:szCs w:val="24"/>
        </w:rPr>
        <w:t>の有効期間</w:t>
      </w:r>
    </w:p>
    <w:p w:rsidR="004B4BAA" w:rsidRPr="009C5970" w:rsidRDefault="00DE5030" w:rsidP="009E07D5">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通所給付決定に係る障害児通所支援</w:t>
      </w:r>
      <w:r w:rsidR="004B4BAA" w:rsidRPr="009C5970">
        <w:rPr>
          <w:rFonts w:ascii="ＭＳ ゴシック" w:eastAsia="ＭＳ ゴシック" w:hAnsi="ＭＳ ゴシック" w:hint="eastAsia"/>
          <w:sz w:val="24"/>
          <w:szCs w:val="24"/>
        </w:rPr>
        <w:t>の種類、内容及び支給量</w:t>
      </w:r>
    </w:p>
    <w:p w:rsidR="004B4BAA" w:rsidRDefault="00DE5030" w:rsidP="00951153">
      <w:pPr>
        <w:ind w:leftChars="668" w:left="169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キ　負担上限月額（医療型児童発達支援</w:t>
      </w:r>
      <w:r w:rsidR="004B4BAA" w:rsidRPr="009C5970">
        <w:rPr>
          <w:rFonts w:ascii="ＭＳ ゴシック" w:eastAsia="ＭＳ ゴシック" w:hAnsi="ＭＳ ゴシック" w:hint="eastAsia"/>
          <w:sz w:val="24"/>
          <w:szCs w:val="24"/>
        </w:rPr>
        <w:t>の場合は医療分を含む</w:t>
      </w:r>
      <w:r w:rsidR="004C1D31">
        <w:rPr>
          <w:rFonts w:ascii="ＭＳ ゴシック" w:eastAsia="ＭＳ ゴシック" w:hAnsi="ＭＳ ゴシック" w:hint="eastAsia"/>
          <w:sz w:val="24"/>
          <w:szCs w:val="24"/>
        </w:rPr>
        <w:t>。</w:t>
      </w:r>
      <w:r w:rsidR="004B4BAA" w:rsidRPr="009C5970">
        <w:rPr>
          <w:rFonts w:ascii="ＭＳ ゴシック" w:eastAsia="ＭＳ ゴシック" w:hAnsi="ＭＳ ゴシック" w:hint="eastAsia"/>
          <w:sz w:val="24"/>
          <w:szCs w:val="24"/>
        </w:rPr>
        <w:t>）及びその適用期間</w:t>
      </w:r>
    </w:p>
    <w:p w:rsidR="009C02A1"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ク　多子軽減対象</w:t>
      </w:r>
    </w:p>
    <w:p w:rsidR="004B4BAA"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ケ</w:t>
      </w:r>
      <w:r w:rsidR="00DE5030" w:rsidRPr="009C5970">
        <w:rPr>
          <w:rFonts w:ascii="ＭＳ ゴシック" w:eastAsia="ＭＳ ゴシック" w:hAnsi="ＭＳ ゴシック" w:hint="eastAsia"/>
          <w:sz w:val="24"/>
          <w:szCs w:val="24"/>
        </w:rPr>
        <w:t xml:space="preserve">　</w:t>
      </w:r>
      <w:r w:rsidR="004B4BAA" w:rsidRPr="009C5970">
        <w:rPr>
          <w:rFonts w:ascii="ＭＳ ゴシック" w:eastAsia="ＭＳ ゴシック" w:hAnsi="ＭＳ ゴシック" w:hint="eastAsia"/>
          <w:sz w:val="24"/>
          <w:szCs w:val="24"/>
        </w:rPr>
        <w:t>補足給付の適用の有無及び適用の場合はその金額</w:t>
      </w:r>
    </w:p>
    <w:p w:rsidR="004B4BAA"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コ</w:t>
      </w:r>
      <w:r w:rsidR="00DE5030" w:rsidRPr="009C5970">
        <w:rPr>
          <w:rFonts w:ascii="ＭＳ ゴシック" w:eastAsia="ＭＳ ゴシック" w:hAnsi="ＭＳ ゴシック" w:hint="eastAsia"/>
          <w:sz w:val="24"/>
          <w:szCs w:val="24"/>
        </w:rPr>
        <w:t xml:space="preserve">　</w:t>
      </w:r>
      <w:r w:rsidR="004B4BAA" w:rsidRPr="009C5970">
        <w:rPr>
          <w:rFonts w:ascii="ＭＳ ゴシック" w:eastAsia="ＭＳ ゴシック" w:hAnsi="ＭＳ ゴシック" w:hint="eastAsia"/>
          <w:sz w:val="24"/>
          <w:szCs w:val="24"/>
        </w:rPr>
        <w:t>食事提供加算の適用の有無</w:t>
      </w:r>
    </w:p>
    <w:p w:rsidR="004B4BAA"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サ</w:t>
      </w:r>
      <w:r w:rsidR="004B6067" w:rsidRPr="009C5970">
        <w:rPr>
          <w:rFonts w:ascii="ＭＳ ゴシック" w:eastAsia="ＭＳ ゴシック" w:hAnsi="ＭＳ ゴシック" w:hint="eastAsia"/>
          <w:sz w:val="24"/>
          <w:szCs w:val="24"/>
        </w:rPr>
        <w:t xml:space="preserve">　</w:t>
      </w:r>
      <w:r w:rsidR="004B4BAA" w:rsidRPr="009C5970">
        <w:rPr>
          <w:rFonts w:ascii="ＭＳ ゴシック" w:eastAsia="ＭＳ ゴシック" w:hAnsi="ＭＳ ゴシック" w:hint="eastAsia"/>
          <w:sz w:val="24"/>
          <w:szCs w:val="24"/>
        </w:rPr>
        <w:t>利用者負担上限額管理対象者の該当の有無及び該当する場合は届出のあった利用者負担上限額管理事業所名</w:t>
      </w:r>
    </w:p>
    <w:p w:rsidR="004B4BAA" w:rsidRPr="009C5970" w:rsidRDefault="009C02A1" w:rsidP="009E07D5">
      <w:pPr>
        <w:ind w:leftChars="668" w:left="1697" w:hangingChars="116" w:hanging="28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シ</w:t>
      </w:r>
      <w:r w:rsidR="004B6067" w:rsidRPr="009C5970">
        <w:rPr>
          <w:rFonts w:ascii="ＭＳ ゴシック" w:eastAsia="ＭＳ ゴシック" w:hAnsi="ＭＳ ゴシック" w:hint="eastAsia"/>
          <w:sz w:val="24"/>
          <w:szCs w:val="24"/>
        </w:rPr>
        <w:t xml:space="preserve">　</w:t>
      </w:r>
      <w:r w:rsidR="004B4BAA" w:rsidRPr="009C5970">
        <w:rPr>
          <w:rFonts w:ascii="ＭＳ ゴシック" w:eastAsia="ＭＳ ゴシック" w:hAnsi="ＭＳ ゴシック" w:hint="eastAsia"/>
          <w:sz w:val="24"/>
          <w:szCs w:val="24"/>
        </w:rPr>
        <w:t>その他受給者証に記載した事項</w:t>
      </w:r>
    </w:p>
    <w:p w:rsidR="004B4BAA" w:rsidRPr="009C5970" w:rsidRDefault="004B4BAA" w:rsidP="009E07D5">
      <w:pPr>
        <w:ind w:firstLine="194"/>
        <w:contextualSpacing/>
        <w:rPr>
          <w:rFonts w:ascii="ＭＳ ゴシック" w:eastAsia="ＭＳ ゴシック" w:hAnsi="ＭＳ ゴシック"/>
          <w:sz w:val="24"/>
          <w:szCs w:val="24"/>
        </w:rPr>
      </w:pPr>
    </w:p>
    <w:p w:rsidR="004B4BAA" w:rsidRPr="009C5970" w:rsidRDefault="004B4BAA" w:rsidP="009E07D5">
      <w:pPr>
        <w:pStyle w:val="4"/>
        <w:ind w:left="848" w:right="222"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（２）契約内容報告書に係る事項</w:t>
      </w:r>
    </w:p>
    <w:p w:rsidR="004B4BAA" w:rsidRPr="009C5970" w:rsidRDefault="004B6067"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契約事業者から提出された契約内容報告書に基づき、障害児通所支援の種類</w:t>
      </w:r>
      <w:r w:rsidR="004B4BAA" w:rsidRPr="009C5970">
        <w:rPr>
          <w:rFonts w:ascii="ＭＳ ゴシック" w:eastAsia="ＭＳ ゴシック" w:hAnsi="ＭＳ ゴシック" w:hint="eastAsia"/>
          <w:sz w:val="24"/>
          <w:szCs w:val="24"/>
        </w:rPr>
        <w:t>ごとに次の事項を記載する。</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契約した事業所又は施設の名称</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契約支給量</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契約日及び契約終了日</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6067" w:rsidP="009E07D5">
      <w:pPr>
        <w:pStyle w:val="4"/>
        <w:ind w:left="848" w:right="222"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w:t>
      </w:r>
      <w:r w:rsidR="00A42E58" w:rsidRPr="009C5970">
        <w:rPr>
          <w:rFonts w:ascii="ＭＳ ゴシック" w:eastAsia="ＭＳ ゴシック" w:hAnsi="ＭＳ ゴシック" w:hint="eastAsia"/>
          <w:b w:val="0"/>
          <w:sz w:val="24"/>
          <w:szCs w:val="24"/>
        </w:rPr>
        <w:t>３</w:t>
      </w:r>
      <w:r w:rsidR="004B4BAA" w:rsidRPr="009C5970">
        <w:rPr>
          <w:rFonts w:ascii="ＭＳ ゴシック" w:eastAsia="ＭＳ ゴシック" w:hAnsi="ＭＳ ゴシック" w:hint="eastAsia"/>
          <w:b w:val="0"/>
          <w:sz w:val="24"/>
          <w:szCs w:val="24"/>
        </w:rPr>
        <w:t>）</w:t>
      </w:r>
      <w:r w:rsidR="00A42E58" w:rsidRPr="009C5970">
        <w:rPr>
          <w:rFonts w:ascii="ＭＳ ゴシック" w:eastAsia="ＭＳ ゴシック" w:hAnsi="ＭＳ ゴシック" w:hint="eastAsia"/>
          <w:b w:val="0"/>
          <w:sz w:val="24"/>
          <w:szCs w:val="24"/>
        </w:rPr>
        <w:t>障害児通所給付費</w:t>
      </w:r>
      <w:r w:rsidR="004B4BAA" w:rsidRPr="009C5970">
        <w:rPr>
          <w:rFonts w:ascii="ＭＳ ゴシック" w:eastAsia="ＭＳ ゴシック" w:hAnsi="ＭＳ ゴシック" w:hint="eastAsia"/>
          <w:b w:val="0"/>
          <w:sz w:val="24"/>
          <w:szCs w:val="24"/>
        </w:rPr>
        <w:t>の支給実績</w:t>
      </w:r>
    </w:p>
    <w:p w:rsidR="004B4BAA" w:rsidRPr="009C5970" w:rsidRDefault="00A42E58"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障害児通所支援</w:t>
      </w:r>
      <w:r w:rsidR="004B6067" w:rsidRPr="009C5970">
        <w:rPr>
          <w:rFonts w:ascii="ＭＳ ゴシック" w:eastAsia="ＭＳ ゴシック" w:hAnsi="ＭＳ ゴシック" w:hint="eastAsia"/>
          <w:sz w:val="24"/>
          <w:szCs w:val="24"/>
        </w:rPr>
        <w:t>の種類、支援提供月、契約事業所</w:t>
      </w:r>
      <w:r w:rsidR="004B4BAA" w:rsidRPr="009C5970">
        <w:rPr>
          <w:rFonts w:ascii="ＭＳ ゴシック" w:eastAsia="ＭＳ ゴシック" w:hAnsi="ＭＳ ゴシック" w:hint="eastAsia"/>
          <w:sz w:val="24"/>
          <w:szCs w:val="24"/>
        </w:rPr>
        <w:t>別に次の事項を記載する（</w:t>
      </w:r>
      <w:r w:rsidRPr="009C5970">
        <w:rPr>
          <w:rFonts w:ascii="ＭＳ ゴシック" w:eastAsia="ＭＳ ゴシック" w:hAnsi="ＭＳ ゴシック" w:hint="eastAsia"/>
          <w:sz w:val="24"/>
          <w:szCs w:val="24"/>
        </w:rPr>
        <w:t>特例障害児通所給付費</w:t>
      </w:r>
      <w:r w:rsidR="004B4BAA" w:rsidRPr="009C5970">
        <w:rPr>
          <w:rFonts w:ascii="ＭＳ ゴシック" w:eastAsia="ＭＳ ゴシック" w:hAnsi="ＭＳ ゴシック" w:hint="eastAsia"/>
          <w:sz w:val="24"/>
          <w:szCs w:val="24"/>
        </w:rPr>
        <w:t>を含む。）。</w:t>
      </w:r>
    </w:p>
    <w:p w:rsidR="004B4BAA" w:rsidRPr="009C5970" w:rsidRDefault="004B6067"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決定支給量に係る支給（利用）実績（単位数、</w:t>
      </w:r>
      <w:r w:rsidR="004B4BAA" w:rsidRPr="009C5970">
        <w:rPr>
          <w:rFonts w:ascii="ＭＳ ゴシック" w:eastAsia="ＭＳ ゴシック" w:hAnsi="ＭＳ ゴシック" w:hint="eastAsia"/>
          <w:sz w:val="24"/>
          <w:szCs w:val="24"/>
        </w:rPr>
        <w:t>日数）</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支給額</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4"/>
        <w:ind w:left="848" w:right="222"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w:t>
      </w:r>
      <w:r w:rsidR="004B6067" w:rsidRPr="009C5970">
        <w:rPr>
          <w:rFonts w:ascii="ＭＳ ゴシック" w:eastAsia="ＭＳ ゴシック" w:hAnsi="ＭＳ ゴシック" w:hint="eastAsia"/>
          <w:b w:val="0"/>
          <w:sz w:val="24"/>
          <w:szCs w:val="24"/>
        </w:rPr>
        <w:t>４</w:t>
      </w:r>
      <w:r w:rsidRPr="009C5970">
        <w:rPr>
          <w:rFonts w:ascii="ＭＳ ゴシック" w:eastAsia="ＭＳ ゴシック" w:hAnsi="ＭＳ ゴシック" w:hint="eastAsia"/>
          <w:b w:val="0"/>
          <w:sz w:val="24"/>
          <w:szCs w:val="24"/>
        </w:rPr>
        <w:t>）</w:t>
      </w:r>
      <w:r w:rsidR="00EC33B0" w:rsidRPr="009C5970">
        <w:rPr>
          <w:rFonts w:ascii="ＭＳ ゴシック" w:eastAsia="ＭＳ ゴシック" w:hAnsi="ＭＳ ゴシック" w:hint="eastAsia"/>
          <w:b w:val="0"/>
          <w:sz w:val="24"/>
          <w:szCs w:val="24"/>
        </w:rPr>
        <w:t>高額障害児通所給付費</w:t>
      </w:r>
      <w:r w:rsidRPr="009C5970">
        <w:rPr>
          <w:rFonts w:ascii="ＭＳ ゴシック" w:eastAsia="ＭＳ ゴシック" w:hAnsi="ＭＳ ゴシック" w:hint="eastAsia"/>
          <w:b w:val="0"/>
          <w:sz w:val="24"/>
          <w:szCs w:val="24"/>
        </w:rPr>
        <w:t>に関する事項</w:t>
      </w:r>
    </w:p>
    <w:p w:rsidR="004B4BAA" w:rsidRPr="009C5970" w:rsidRDefault="00EC33B0"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高額障害児通所給付費</w:t>
      </w:r>
      <w:r w:rsidR="004B4BAA" w:rsidRPr="009C5970">
        <w:rPr>
          <w:rFonts w:ascii="ＭＳ ゴシック" w:eastAsia="ＭＳ ゴシック" w:hAnsi="ＭＳ ゴシック" w:hint="eastAsia"/>
          <w:sz w:val="24"/>
          <w:szCs w:val="24"/>
        </w:rPr>
        <w:t>の支給をした場合は、次の事項を記載する。</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世帯の</w:t>
      </w:r>
      <w:r w:rsidR="00EC33B0" w:rsidRPr="009C5970">
        <w:rPr>
          <w:rFonts w:ascii="ＭＳ ゴシック" w:eastAsia="ＭＳ ゴシック" w:hAnsi="ＭＳ ゴシック" w:hint="eastAsia"/>
          <w:sz w:val="24"/>
          <w:szCs w:val="24"/>
        </w:rPr>
        <w:t>高額障害児通所給付費</w:t>
      </w:r>
      <w:r w:rsidRPr="009C5970">
        <w:rPr>
          <w:rFonts w:ascii="ＭＳ ゴシック" w:eastAsia="ＭＳ ゴシック" w:hAnsi="ＭＳ ゴシック" w:hint="eastAsia"/>
          <w:sz w:val="24"/>
          <w:szCs w:val="24"/>
        </w:rPr>
        <w:t>支給基準額</w:t>
      </w:r>
    </w:p>
    <w:p w:rsidR="004B4BAA" w:rsidRPr="009C5970" w:rsidRDefault="004B4BAA"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支給対象月ごとの支給実績（支給額）</w:t>
      </w:r>
    </w:p>
    <w:p w:rsidR="00BF1AB0" w:rsidRPr="009C5970" w:rsidRDefault="00BF1AB0" w:rsidP="009E07D5">
      <w:pPr>
        <w:ind w:leftChars="736" w:left="1560" w:firstLine="194"/>
        <w:contextualSpacing/>
        <w:rPr>
          <w:rFonts w:ascii="ＭＳ ゴシック" w:eastAsia="ＭＳ ゴシック" w:hAnsi="ＭＳ ゴシック"/>
          <w:sz w:val="24"/>
          <w:szCs w:val="24"/>
        </w:rPr>
      </w:pPr>
    </w:p>
    <w:p w:rsidR="00BF1AB0" w:rsidRPr="009C5970" w:rsidRDefault="00C11718" w:rsidP="009E07D5">
      <w:pPr>
        <w:tabs>
          <w:tab w:val="left" w:pos="426"/>
        </w:tabs>
        <w:overflowPunct w:val="0"/>
        <w:ind w:left="0" w:firstLineChars="400" w:firstLine="968"/>
        <w:textAlignment w:val="baseline"/>
        <w:rPr>
          <w:rFonts w:ascii="ＭＳ ゴシック" w:eastAsia="ＭＳ ゴシック" w:hAnsi="ＭＳ ゴシック"/>
          <w:kern w:val="0"/>
          <w:sz w:val="24"/>
          <w:szCs w:val="24"/>
        </w:rPr>
      </w:pPr>
      <w:r w:rsidRPr="009C5970">
        <w:rPr>
          <w:rFonts w:ascii="ＭＳ ゴシック" w:eastAsia="ＭＳ ゴシック" w:hAnsi="ＭＳ ゴシック" w:hint="eastAsia"/>
          <w:kern w:val="0"/>
          <w:sz w:val="24"/>
          <w:szCs w:val="24"/>
        </w:rPr>
        <w:t>（５</w:t>
      </w:r>
      <w:r w:rsidR="00BF1AB0" w:rsidRPr="009C5970">
        <w:rPr>
          <w:rFonts w:ascii="ＭＳ ゴシック" w:eastAsia="ＭＳ ゴシック" w:hAnsi="ＭＳ ゴシック" w:hint="eastAsia"/>
          <w:kern w:val="0"/>
          <w:sz w:val="24"/>
          <w:szCs w:val="24"/>
        </w:rPr>
        <w:t>）障害児相談支援給付費に関する事項</w:t>
      </w:r>
    </w:p>
    <w:p w:rsidR="00C11718" w:rsidRPr="009C5970" w:rsidRDefault="00BF1AB0" w:rsidP="009E07D5">
      <w:pPr>
        <w:tabs>
          <w:tab w:val="left" w:pos="426"/>
        </w:tabs>
        <w:overflowPunct w:val="0"/>
        <w:ind w:left="0" w:firstLineChars="700" w:firstLine="1694"/>
        <w:textAlignment w:val="baseline"/>
        <w:rPr>
          <w:rFonts w:ascii="ＭＳ ゴシック" w:eastAsia="ＭＳ ゴシック" w:hAnsi="ＭＳ ゴシック"/>
          <w:kern w:val="0"/>
          <w:sz w:val="24"/>
          <w:szCs w:val="24"/>
        </w:rPr>
      </w:pPr>
      <w:r w:rsidRPr="009C5970">
        <w:rPr>
          <w:rFonts w:ascii="ＭＳ ゴシック" w:eastAsia="ＭＳ ゴシック" w:hAnsi="ＭＳ ゴシック" w:hint="eastAsia"/>
          <w:kern w:val="0"/>
          <w:sz w:val="24"/>
          <w:szCs w:val="24"/>
        </w:rPr>
        <w:t>障害児相談支援給付費の支給をした場合は、次の事項を記載す</w:t>
      </w:r>
    </w:p>
    <w:p w:rsidR="00BF1AB0" w:rsidRPr="009C5970" w:rsidRDefault="00BF1AB0" w:rsidP="009E07D5">
      <w:pPr>
        <w:tabs>
          <w:tab w:val="left" w:pos="426"/>
        </w:tabs>
        <w:overflowPunct w:val="0"/>
        <w:ind w:left="0" w:firstLineChars="600" w:firstLine="1452"/>
        <w:textAlignment w:val="baseline"/>
        <w:rPr>
          <w:rFonts w:ascii="ＭＳ ゴシック" w:eastAsia="ＭＳ ゴシック" w:hAnsi="ＭＳ ゴシック"/>
          <w:kern w:val="0"/>
          <w:sz w:val="24"/>
          <w:szCs w:val="24"/>
        </w:rPr>
      </w:pPr>
      <w:r w:rsidRPr="009C5970">
        <w:rPr>
          <w:rFonts w:ascii="ＭＳ ゴシック" w:eastAsia="ＭＳ ゴシック" w:hAnsi="ＭＳ ゴシック" w:hint="eastAsia"/>
          <w:kern w:val="0"/>
          <w:sz w:val="24"/>
          <w:szCs w:val="24"/>
        </w:rPr>
        <w:t>る。</w:t>
      </w:r>
    </w:p>
    <w:p w:rsidR="00BF1AB0" w:rsidRDefault="00BF1AB0" w:rsidP="009E07D5">
      <w:pPr>
        <w:tabs>
          <w:tab w:val="left" w:pos="426"/>
        </w:tabs>
        <w:overflowPunct w:val="0"/>
        <w:ind w:left="0" w:firstLineChars="702" w:firstLine="1699"/>
        <w:textAlignment w:val="baseline"/>
        <w:rPr>
          <w:rFonts w:ascii="ＭＳ ゴシック" w:eastAsia="ＭＳ ゴシック" w:hAnsi="ＭＳ ゴシック"/>
          <w:kern w:val="0"/>
          <w:sz w:val="24"/>
          <w:szCs w:val="24"/>
        </w:rPr>
      </w:pPr>
      <w:r w:rsidRPr="009C5970">
        <w:rPr>
          <w:rFonts w:ascii="ＭＳ ゴシック" w:eastAsia="ＭＳ ゴシック" w:hAnsi="ＭＳ ゴシック" w:hint="eastAsia"/>
          <w:kern w:val="0"/>
          <w:sz w:val="24"/>
          <w:szCs w:val="24"/>
        </w:rPr>
        <w:t>ア　契約した指定障害児相談支援事業者名</w:t>
      </w:r>
    </w:p>
    <w:p w:rsidR="00BE1851" w:rsidRDefault="00BE1851" w:rsidP="009E07D5">
      <w:pPr>
        <w:tabs>
          <w:tab w:val="left" w:pos="426"/>
        </w:tabs>
        <w:overflowPunct w:val="0"/>
        <w:ind w:left="0" w:firstLineChars="702" w:firstLine="1699"/>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イ　</w:t>
      </w:r>
      <w:r w:rsidRPr="009C5970">
        <w:rPr>
          <w:rFonts w:ascii="ＭＳ ゴシック" w:eastAsia="ＭＳ ゴシック" w:hAnsi="ＭＳ ゴシック" w:hint="eastAsia"/>
          <w:kern w:val="0"/>
          <w:sz w:val="24"/>
          <w:szCs w:val="24"/>
        </w:rPr>
        <w:t>障害児相談支援給付費の支給期間</w:t>
      </w:r>
    </w:p>
    <w:p w:rsidR="00BE1851" w:rsidRDefault="00BE1851" w:rsidP="00BE1851">
      <w:pPr>
        <w:tabs>
          <w:tab w:val="left" w:pos="426"/>
        </w:tabs>
        <w:overflowPunct w:val="0"/>
        <w:ind w:leftChars="801" w:left="1984" w:hangingChars="118" w:hanging="286"/>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ウ　</w:t>
      </w:r>
      <w:r w:rsidRPr="009C5970">
        <w:rPr>
          <w:rFonts w:ascii="ＭＳ ゴシック" w:eastAsia="ＭＳ ゴシック" w:hAnsi="ＭＳ ゴシック" w:hint="eastAsia"/>
          <w:kern w:val="0"/>
          <w:sz w:val="24"/>
          <w:szCs w:val="24"/>
        </w:rPr>
        <w:t>モニタリング期間（当該モニタリング期間に係る継続障害児支援利用援助の開始月と終期月を含む。）</w:t>
      </w:r>
    </w:p>
    <w:p w:rsidR="00BE1851" w:rsidRPr="009C5970" w:rsidRDefault="00BE1851" w:rsidP="009E07D5">
      <w:pPr>
        <w:tabs>
          <w:tab w:val="left" w:pos="426"/>
        </w:tabs>
        <w:overflowPunct w:val="0"/>
        <w:ind w:left="0" w:firstLineChars="702" w:firstLine="1699"/>
        <w:textAlignment w:val="baseline"/>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エ　</w:t>
      </w:r>
      <w:r w:rsidRPr="009C5970">
        <w:rPr>
          <w:rFonts w:ascii="ＭＳ ゴシック" w:eastAsia="ＭＳ ゴシック" w:hAnsi="ＭＳ ゴシック" w:hint="eastAsia"/>
          <w:kern w:val="0"/>
          <w:sz w:val="24"/>
          <w:szCs w:val="24"/>
        </w:rPr>
        <w:t>各月ごとの支給実績（単位数）</w:t>
      </w:r>
    </w:p>
    <w:p w:rsidR="00BF1AB0" w:rsidRPr="009C5970" w:rsidRDefault="00BF1AB0" w:rsidP="009E07D5">
      <w:pPr>
        <w:ind w:leftChars="736" w:left="1560" w:firstLine="194"/>
        <w:contextualSpacing/>
        <w:rPr>
          <w:rFonts w:ascii="ＭＳ ゴシック" w:eastAsia="ＭＳ ゴシック" w:hAnsi="ＭＳ ゴシック"/>
          <w:sz w:val="24"/>
          <w:szCs w:val="24"/>
        </w:rPr>
      </w:pPr>
    </w:p>
    <w:p w:rsidR="004B4BAA" w:rsidRPr="009C5970" w:rsidRDefault="004B4BAA" w:rsidP="009E07D5">
      <w:pPr>
        <w:pStyle w:val="3"/>
        <w:ind w:leftChars="188" w:left="399" w:right="222" w:firstLineChars="132" w:firstLine="319"/>
        <w:contextualSpacing/>
        <w:rPr>
          <w:rFonts w:ascii="ＭＳ ゴシック" w:hAnsi="ＭＳ ゴシック"/>
          <w:sz w:val="24"/>
          <w:szCs w:val="24"/>
        </w:rPr>
      </w:pPr>
      <w:bookmarkStart w:id="219" w:name="_Toc312353936"/>
      <w:bookmarkStart w:id="220" w:name="_Toc312355944"/>
      <w:bookmarkStart w:id="221" w:name="_Toc316038505"/>
      <w:r w:rsidRPr="009C5970">
        <w:rPr>
          <w:rFonts w:ascii="ＭＳ ゴシック" w:hAnsi="ＭＳ ゴシック" w:hint="eastAsia"/>
          <w:sz w:val="24"/>
          <w:szCs w:val="24"/>
        </w:rPr>
        <w:lastRenderedPageBreak/>
        <w:t>２　支給管理台帳の保管</w:t>
      </w:r>
      <w:bookmarkEnd w:id="219"/>
      <w:bookmarkEnd w:id="220"/>
      <w:bookmarkEnd w:id="221"/>
    </w:p>
    <w:p w:rsidR="00C11718" w:rsidRPr="009C5970" w:rsidRDefault="00E62F4E"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w:t>
      </w:r>
      <w:r w:rsidR="004B4BAA" w:rsidRPr="009C5970">
        <w:rPr>
          <w:rFonts w:ascii="ＭＳ ゴシック" w:eastAsia="ＭＳ ゴシック" w:hAnsi="ＭＳ ゴシック" w:hint="eastAsia"/>
          <w:sz w:val="24"/>
          <w:szCs w:val="24"/>
        </w:rPr>
        <w:t>に係る請求又は返還請求をする権利の消滅時効期</w:t>
      </w:r>
    </w:p>
    <w:p w:rsidR="004B4BAA" w:rsidRPr="009C5970" w:rsidRDefault="004B4BAA" w:rsidP="00325D99">
      <w:pPr>
        <w:ind w:leftChars="400" w:left="84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間（</w:t>
      </w:r>
      <w:r w:rsidR="00325D99">
        <w:rPr>
          <w:rFonts w:ascii="ＭＳ ゴシック" w:eastAsia="ＭＳ ゴシック" w:hAnsi="ＭＳ ゴシック" w:hint="eastAsia"/>
          <w:sz w:val="24"/>
          <w:szCs w:val="24"/>
        </w:rPr>
        <w:t>地方自治法第236</w:t>
      </w:r>
      <w:r w:rsidR="00325D99" w:rsidRPr="00325D99">
        <w:rPr>
          <w:rFonts w:ascii="ＭＳ ゴシック" w:eastAsia="ＭＳ ゴシック" w:hAnsi="ＭＳ ゴシック" w:hint="eastAsia"/>
          <w:sz w:val="24"/>
          <w:szCs w:val="24"/>
        </w:rPr>
        <w:t>条第１項の規定により</w:t>
      </w:r>
      <w:r w:rsidRPr="009C5970">
        <w:rPr>
          <w:rFonts w:ascii="ＭＳ ゴシック" w:eastAsia="ＭＳ ゴシック" w:hAnsi="ＭＳ ゴシック" w:hint="eastAsia"/>
          <w:sz w:val="24"/>
          <w:szCs w:val="24"/>
        </w:rPr>
        <w:t>５年）に照らし、関係する記録は、少なくとも５年間は保管する。</w:t>
      </w:r>
    </w:p>
    <w:p w:rsidR="00C11718" w:rsidRPr="009C5970" w:rsidRDefault="00C11718" w:rsidP="009E07D5">
      <w:pPr>
        <w:pStyle w:val="1"/>
        <w:ind w:left="0" w:right="222" w:firstLineChars="0" w:firstLine="0"/>
        <w:contextualSpacing/>
        <w:rPr>
          <w:rFonts w:ascii="ＭＳ ゴシック" w:hAnsi="ＭＳ ゴシック"/>
        </w:rPr>
      </w:pPr>
      <w:bookmarkStart w:id="222" w:name="_Toc316038508"/>
      <w:bookmarkStart w:id="223" w:name="_Toc316638576"/>
      <w:bookmarkStart w:id="224" w:name="_Toc316661572"/>
      <w:bookmarkStart w:id="225" w:name="_Toc316662515"/>
    </w:p>
    <w:p w:rsidR="00C11718" w:rsidRPr="009C5970" w:rsidRDefault="00C11718" w:rsidP="009E07D5">
      <w:pPr>
        <w:pStyle w:val="1"/>
        <w:ind w:left="0" w:firstLineChars="0" w:firstLine="0"/>
        <w:rPr>
          <w:rFonts w:ascii="ＭＳ ゴシック" w:hAnsi="ＭＳ ゴシック"/>
        </w:rPr>
      </w:pPr>
      <w:bookmarkStart w:id="226" w:name="_Toc317093904"/>
      <w:r w:rsidRPr="009C5970">
        <w:rPr>
          <w:rFonts w:ascii="ＭＳ ゴシック" w:hAnsi="ＭＳ ゴシック" w:hint="eastAsia"/>
        </w:rPr>
        <w:t>第６　利用者負担の上限額管理事務</w:t>
      </w:r>
      <w:bookmarkEnd w:id="226"/>
    </w:p>
    <w:p w:rsidR="00C11718" w:rsidRPr="009C5970" w:rsidRDefault="00C11718" w:rsidP="009E07D5">
      <w:pPr>
        <w:ind w:firstLine="170"/>
        <w:rPr>
          <w:rFonts w:ascii="ＭＳ ゴシック" w:eastAsia="ＭＳ ゴシック" w:hAnsi="ＭＳ ゴシック"/>
        </w:rPr>
      </w:pPr>
    </w:p>
    <w:p w:rsidR="00C11718" w:rsidRPr="009C5970" w:rsidRDefault="00C11718" w:rsidP="00951153">
      <w:pPr>
        <w:pStyle w:val="2"/>
        <w:ind w:left="0" w:firstLineChars="117" w:firstLine="283"/>
        <w:contextualSpacing/>
      </w:pPr>
      <w:bookmarkStart w:id="227" w:name="_Toc317093905"/>
      <w:r w:rsidRPr="009C5970">
        <w:rPr>
          <w:rFonts w:ascii="ＭＳ ゴシック" w:hAnsi="ＭＳ ゴシック" w:hint="eastAsia"/>
          <w:sz w:val="24"/>
          <w:szCs w:val="24"/>
        </w:rPr>
        <w:t xml:space="preserve">Ⅰ　</w:t>
      </w:r>
      <w:r w:rsidR="00756303" w:rsidRPr="009C5970">
        <w:rPr>
          <w:rFonts w:ascii="ＭＳ ゴシック" w:hAnsi="ＭＳ ゴシック" w:hint="eastAsia"/>
          <w:sz w:val="24"/>
          <w:szCs w:val="24"/>
        </w:rPr>
        <w:t>利用者負担上限額管理事務の概要</w:t>
      </w:r>
      <w:bookmarkEnd w:id="222"/>
      <w:bookmarkEnd w:id="223"/>
      <w:bookmarkEnd w:id="224"/>
      <w:bookmarkEnd w:id="225"/>
      <w:bookmarkEnd w:id="227"/>
    </w:p>
    <w:p w:rsidR="003F371D" w:rsidRPr="009C5970" w:rsidRDefault="004B6067"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児童福祉法の障害児通所支援</w:t>
      </w:r>
      <w:r w:rsidR="003F371D" w:rsidRPr="009C5970">
        <w:rPr>
          <w:rFonts w:ascii="ＭＳ ゴシック" w:eastAsia="ＭＳ ゴシック" w:hAnsi="ＭＳ ゴシック" w:hint="eastAsia"/>
          <w:sz w:val="24"/>
          <w:szCs w:val="24"/>
        </w:rPr>
        <w:t>に係る利</w:t>
      </w:r>
      <w:r w:rsidRPr="009C5970">
        <w:rPr>
          <w:rFonts w:ascii="ＭＳ ゴシック" w:eastAsia="ＭＳ ゴシック" w:hAnsi="ＭＳ ゴシック" w:hint="eastAsia"/>
          <w:sz w:val="24"/>
          <w:szCs w:val="24"/>
        </w:rPr>
        <w:t>用者負担については、利用者の負担の軽減を図る観点から通所給付決定保護者等</w:t>
      </w:r>
      <w:r w:rsidR="003F371D" w:rsidRPr="009C5970">
        <w:rPr>
          <w:rFonts w:ascii="ＭＳ ゴシック" w:eastAsia="ＭＳ ゴシック" w:hAnsi="ＭＳ ゴシック" w:hint="eastAsia"/>
          <w:sz w:val="24"/>
          <w:szCs w:val="24"/>
        </w:rPr>
        <w:t>の所得等の状況</w:t>
      </w:r>
      <w:r w:rsidRPr="009C5970">
        <w:rPr>
          <w:rFonts w:ascii="ＭＳ ゴシック" w:eastAsia="ＭＳ ゴシック" w:hAnsi="ＭＳ ゴシック" w:hint="eastAsia"/>
          <w:sz w:val="24"/>
          <w:szCs w:val="24"/>
        </w:rPr>
        <w:t>に応じて負担上限月額を設けることとしており、通所給付給付決定保護者</w:t>
      </w:r>
      <w:r w:rsidR="003F371D" w:rsidRPr="009C5970">
        <w:rPr>
          <w:rFonts w:ascii="ＭＳ ゴシック" w:eastAsia="ＭＳ ゴシック" w:hAnsi="ＭＳ ゴシック" w:hint="eastAsia"/>
          <w:sz w:val="24"/>
          <w:szCs w:val="24"/>
        </w:rPr>
        <w:t>は、当該負担上限月額を超えて利用者負担を支払う必要がないこととしている。</w:t>
      </w:r>
    </w:p>
    <w:p w:rsidR="003F371D" w:rsidRPr="009C5970" w:rsidRDefault="003F371D"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これに伴い、</w:t>
      </w:r>
      <w:r w:rsidR="00C96435" w:rsidRPr="009C5970">
        <w:rPr>
          <w:rFonts w:ascii="ＭＳ ゴシック" w:eastAsia="ＭＳ ゴシック" w:hAnsi="ＭＳ ゴシック" w:hint="eastAsia"/>
          <w:sz w:val="24"/>
          <w:szCs w:val="24"/>
        </w:rPr>
        <w:t>通所</w:t>
      </w:r>
      <w:r w:rsidR="004B6067" w:rsidRPr="009C5970">
        <w:rPr>
          <w:rFonts w:ascii="ＭＳ ゴシック" w:eastAsia="ＭＳ ゴシック" w:hAnsi="ＭＳ ゴシック" w:hint="eastAsia"/>
          <w:sz w:val="24"/>
          <w:szCs w:val="24"/>
        </w:rPr>
        <w:t>給付決定保護者</w:t>
      </w:r>
      <w:r w:rsidRPr="009C5970">
        <w:rPr>
          <w:rFonts w:ascii="ＭＳ ゴシック" w:eastAsia="ＭＳ ゴシック" w:hAnsi="ＭＳ ゴシック" w:hint="eastAsia"/>
          <w:sz w:val="24"/>
          <w:szCs w:val="24"/>
        </w:rPr>
        <w:t>のうち一月</w:t>
      </w:r>
      <w:r w:rsidR="009C02A1">
        <w:rPr>
          <w:rFonts w:ascii="ＭＳ ゴシック" w:eastAsia="ＭＳ ゴシック" w:hAnsi="ＭＳ ゴシック" w:hint="eastAsia"/>
          <w:sz w:val="24"/>
          <w:szCs w:val="24"/>
        </w:rPr>
        <w:t>当たり</w:t>
      </w:r>
      <w:r w:rsidRPr="009C5970">
        <w:rPr>
          <w:rFonts w:ascii="ＭＳ ゴシック" w:eastAsia="ＭＳ ゴシック" w:hAnsi="ＭＳ ゴシック" w:hint="eastAsia"/>
          <w:sz w:val="24"/>
          <w:szCs w:val="24"/>
        </w:rPr>
        <w:t>の利用者負担額が負担上限月額を超過することが予測される者については、当該</w:t>
      </w:r>
      <w:r w:rsidR="00C96435" w:rsidRPr="009C5970">
        <w:rPr>
          <w:rFonts w:ascii="ＭＳ ゴシック" w:eastAsia="ＭＳ ゴシック" w:hAnsi="ＭＳ ゴシック" w:hint="eastAsia"/>
          <w:sz w:val="24"/>
          <w:szCs w:val="24"/>
        </w:rPr>
        <w:t>通所</w:t>
      </w:r>
      <w:r w:rsidR="004B6067" w:rsidRPr="009C5970">
        <w:rPr>
          <w:rFonts w:ascii="ＭＳ ゴシック" w:eastAsia="ＭＳ ゴシック" w:hAnsi="ＭＳ ゴシック" w:hint="eastAsia"/>
          <w:sz w:val="24"/>
          <w:szCs w:val="24"/>
        </w:rPr>
        <w:t>給付決定保護者</w:t>
      </w:r>
      <w:r w:rsidRPr="009C5970">
        <w:rPr>
          <w:rFonts w:ascii="ＭＳ ゴシック" w:eastAsia="ＭＳ ゴシック" w:hAnsi="ＭＳ ゴシック" w:hint="eastAsia"/>
          <w:sz w:val="24"/>
          <w:szCs w:val="24"/>
        </w:rPr>
        <w:t>の利用者負担の上限額の管理が必要となる。</w:t>
      </w:r>
    </w:p>
    <w:p w:rsidR="003F371D" w:rsidRPr="009C5970" w:rsidRDefault="003F371D"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以下に定める</w:t>
      </w:r>
      <w:r w:rsidR="00F55489" w:rsidRPr="009C5970">
        <w:rPr>
          <w:rFonts w:ascii="ＭＳ ゴシック" w:eastAsia="ＭＳ ゴシック" w:hAnsi="ＭＳ ゴシック" w:hint="eastAsia"/>
          <w:sz w:val="24"/>
          <w:szCs w:val="24"/>
        </w:rPr>
        <w:t>通所</w:t>
      </w:r>
      <w:r w:rsidR="004B6067" w:rsidRPr="009C5970">
        <w:rPr>
          <w:rFonts w:ascii="ＭＳ ゴシック" w:eastAsia="ＭＳ ゴシック" w:hAnsi="ＭＳ ゴシック" w:hint="eastAsia"/>
          <w:sz w:val="24"/>
          <w:szCs w:val="24"/>
        </w:rPr>
        <w:t>給付決定保護者</w:t>
      </w:r>
      <w:r w:rsidRPr="009C5970">
        <w:rPr>
          <w:rFonts w:ascii="ＭＳ ゴシック" w:eastAsia="ＭＳ ゴシック" w:hAnsi="ＭＳ ゴシック" w:hint="eastAsia"/>
          <w:sz w:val="24"/>
          <w:szCs w:val="24"/>
        </w:rPr>
        <w:t>のうち一月</w:t>
      </w:r>
      <w:r w:rsidR="009C02A1">
        <w:rPr>
          <w:rFonts w:ascii="ＭＳ ゴシック" w:eastAsia="ＭＳ ゴシック" w:hAnsi="ＭＳ ゴシック" w:hint="eastAsia"/>
          <w:sz w:val="24"/>
          <w:szCs w:val="24"/>
        </w:rPr>
        <w:t>当たり</w:t>
      </w:r>
      <w:r w:rsidRPr="009C5970">
        <w:rPr>
          <w:rFonts w:ascii="ＭＳ ゴシック" w:eastAsia="ＭＳ ゴシック" w:hAnsi="ＭＳ ゴシック" w:hint="eastAsia"/>
          <w:sz w:val="24"/>
          <w:szCs w:val="24"/>
        </w:rPr>
        <w:t>の利用者負担額が設定された負担上限</w:t>
      </w:r>
      <w:r w:rsidR="004B6067" w:rsidRPr="009C5970">
        <w:rPr>
          <w:rFonts w:ascii="ＭＳ ゴシック" w:eastAsia="ＭＳ ゴシック" w:hAnsi="ＭＳ ゴシック" w:hint="eastAsia"/>
          <w:sz w:val="24"/>
          <w:szCs w:val="24"/>
        </w:rPr>
        <w:t>月額を超過することが予測される者については、以下に定める事業者</w:t>
      </w:r>
      <w:r w:rsidRPr="009C5970">
        <w:rPr>
          <w:rFonts w:ascii="ＭＳ ゴシック" w:eastAsia="ＭＳ ゴシック" w:hAnsi="ＭＳ ゴシック" w:hint="eastAsia"/>
          <w:sz w:val="24"/>
          <w:szCs w:val="24"/>
        </w:rPr>
        <w:t>が利用者負担上限額管理者となって、</w:t>
      </w:r>
      <w:r w:rsidR="00231A6F"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給付決定保護者等の利用者負担額の上限額管理事務を行う。</w:t>
      </w:r>
    </w:p>
    <w:p w:rsidR="003F371D" w:rsidRPr="009C5970" w:rsidRDefault="003F371D" w:rsidP="009E07D5">
      <w:pPr>
        <w:ind w:leftChars="236" w:left="50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上限額管理の結果、利用者</w:t>
      </w:r>
      <w:r w:rsidR="004B6067" w:rsidRPr="009C5970">
        <w:rPr>
          <w:rFonts w:ascii="ＭＳ ゴシック" w:eastAsia="ＭＳ ゴシック" w:hAnsi="ＭＳ ゴシック" w:hint="eastAsia"/>
          <w:sz w:val="24"/>
          <w:szCs w:val="24"/>
        </w:rPr>
        <w:t>負担額が負担上限月額を超えている場合、あらかじめ提供する障害児通所支援</w:t>
      </w:r>
      <w:r w:rsidRPr="009C5970">
        <w:rPr>
          <w:rFonts w:ascii="ＭＳ ゴシック" w:eastAsia="ＭＳ ゴシック" w:hAnsi="ＭＳ ゴシック" w:hint="eastAsia"/>
          <w:sz w:val="24"/>
          <w:szCs w:val="24"/>
        </w:rPr>
        <w:t>の種類によって定める利用者負担額の優先徴収順位</w:t>
      </w:r>
      <w:r w:rsidR="00607694" w:rsidRPr="009C5970">
        <w:rPr>
          <w:rFonts w:ascii="ＭＳ ゴシック" w:eastAsia="ＭＳ ゴシック" w:hAnsi="ＭＳ ゴシック" w:hint="eastAsia"/>
          <w:sz w:val="24"/>
          <w:szCs w:val="24"/>
        </w:rPr>
        <w:t>に基づき、優先順位の高い</w:t>
      </w:r>
      <w:r w:rsidRPr="009C5970">
        <w:rPr>
          <w:rFonts w:ascii="ＭＳ ゴシック" w:eastAsia="ＭＳ ゴシック" w:hAnsi="ＭＳ ゴシック" w:hint="eastAsia"/>
          <w:sz w:val="24"/>
          <w:szCs w:val="24"/>
        </w:rPr>
        <w:t>事業所から順に負担上限月額に到達するまで利用者負担額を徴収する方法により調整する。</w:t>
      </w:r>
    </w:p>
    <w:p w:rsidR="00CA6B6C" w:rsidRPr="009C5970" w:rsidRDefault="00CA6B6C" w:rsidP="009E07D5">
      <w:pPr>
        <w:ind w:leftChars="236" w:left="500" w:firstLineChars="100" w:firstLine="242"/>
        <w:contextualSpacing/>
        <w:rPr>
          <w:rFonts w:ascii="ＭＳ ゴシック" w:eastAsia="ＭＳ ゴシック" w:hAnsi="ＭＳ ゴシック"/>
          <w:sz w:val="24"/>
          <w:szCs w:val="24"/>
        </w:rPr>
      </w:pPr>
    </w:p>
    <w:p w:rsidR="003F371D" w:rsidRPr="009C5970" w:rsidRDefault="003F371D" w:rsidP="009E07D5">
      <w:pPr>
        <w:pStyle w:val="3"/>
        <w:ind w:leftChars="200" w:left="424" w:firstLine="194"/>
        <w:contextualSpacing/>
        <w:rPr>
          <w:rFonts w:ascii="ＭＳ ゴシック" w:hAnsi="ＭＳ ゴシック"/>
          <w:sz w:val="24"/>
          <w:szCs w:val="24"/>
        </w:rPr>
      </w:pPr>
      <w:bookmarkStart w:id="228" w:name="_Toc316038509"/>
      <w:r w:rsidRPr="009C5970">
        <w:rPr>
          <w:rFonts w:ascii="ＭＳ ゴシック" w:hAnsi="ＭＳ ゴシック" w:hint="eastAsia"/>
          <w:sz w:val="24"/>
          <w:szCs w:val="24"/>
        </w:rPr>
        <w:t>１</w:t>
      </w:r>
      <w:r w:rsidR="009C02A1">
        <w:rPr>
          <w:rFonts w:ascii="ＭＳ ゴシック" w:hAnsi="ＭＳ ゴシック" w:hint="eastAsia"/>
          <w:sz w:val="24"/>
          <w:szCs w:val="24"/>
        </w:rPr>
        <w:t xml:space="preserve">　</w:t>
      </w:r>
      <w:r w:rsidRPr="009C5970">
        <w:rPr>
          <w:rFonts w:ascii="ＭＳ ゴシック" w:hAnsi="ＭＳ ゴシック" w:hint="eastAsia"/>
          <w:sz w:val="24"/>
          <w:szCs w:val="24"/>
        </w:rPr>
        <w:t>利用者負担上限額管理対象者</w:t>
      </w:r>
      <w:bookmarkEnd w:id="228"/>
    </w:p>
    <w:p w:rsidR="003F371D" w:rsidRPr="009C5970" w:rsidRDefault="003F371D" w:rsidP="009E07D5">
      <w:pPr>
        <w:ind w:leftChars="436" w:left="92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利用者負担額の上限額管理が必要となる者（以下「上限額管理対象者」という。）は、</w:t>
      </w:r>
      <w:r w:rsidR="00F55489" w:rsidRPr="009C5970">
        <w:rPr>
          <w:rFonts w:ascii="ＭＳ ゴシック" w:eastAsia="ＭＳ ゴシック" w:hAnsi="ＭＳ ゴシック" w:hint="eastAsia"/>
          <w:sz w:val="24"/>
          <w:szCs w:val="24"/>
        </w:rPr>
        <w:t>通所</w:t>
      </w:r>
      <w:r w:rsidR="00607694" w:rsidRPr="009C5970">
        <w:rPr>
          <w:rFonts w:ascii="ＭＳ ゴシック" w:eastAsia="ＭＳ ゴシック" w:hAnsi="ＭＳ ゴシック" w:hint="eastAsia"/>
          <w:sz w:val="24"/>
          <w:szCs w:val="24"/>
        </w:rPr>
        <w:t>給付決定保護者のうち通所給付</w:t>
      </w:r>
      <w:r w:rsidRPr="009C5970">
        <w:rPr>
          <w:rFonts w:ascii="ＭＳ ゴシック" w:eastAsia="ＭＳ ゴシック" w:hAnsi="ＭＳ ゴシック" w:hint="eastAsia"/>
          <w:sz w:val="24"/>
          <w:szCs w:val="24"/>
        </w:rPr>
        <w:t>決定時に</w:t>
      </w:r>
      <w:r w:rsidR="00607694" w:rsidRPr="009C5970">
        <w:rPr>
          <w:rFonts w:ascii="ＭＳ ゴシック" w:eastAsia="ＭＳ ゴシック" w:hAnsi="ＭＳ ゴシック" w:hint="eastAsia"/>
          <w:sz w:val="24"/>
          <w:szCs w:val="24"/>
        </w:rPr>
        <w:t>自己</w:t>
      </w:r>
      <w:r w:rsidRPr="009C5970">
        <w:rPr>
          <w:rFonts w:ascii="ＭＳ ゴシック" w:eastAsia="ＭＳ ゴシック" w:hAnsi="ＭＳ ゴシック" w:hint="eastAsia"/>
          <w:sz w:val="24"/>
          <w:szCs w:val="24"/>
        </w:rPr>
        <w:t>負担が利用者負担上限月額（以下「負担上限月額」という。）を超える可能性があるものとして</w:t>
      </w:r>
      <w:r w:rsidR="00231A6F" w:rsidRPr="009C5970">
        <w:rPr>
          <w:rFonts w:ascii="ＭＳ ゴシック" w:eastAsia="ＭＳ ゴシック" w:hAnsi="ＭＳ ゴシック" w:hint="eastAsia"/>
          <w:sz w:val="24"/>
          <w:szCs w:val="24"/>
        </w:rPr>
        <w:t>市町村</w:t>
      </w:r>
      <w:r w:rsidR="00607694" w:rsidRPr="009C5970">
        <w:rPr>
          <w:rFonts w:ascii="ＭＳ ゴシック" w:eastAsia="ＭＳ ゴシック" w:hAnsi="ＭＳ ゴシック" w:hint="eastAsia"/>
          <w:sz w:val="24"/>
          <w:szCs w:val="24"/>
        </w:rPr>
        <w:t>が認定した者で、同一月において複数の事業所（事業所番号が異なるものに限る。月の途中で利用する事業所</w:t>
      </w:r>
      <w:r w:rsidRPr="009C5970">
        <w:rPr>
          <w:rFonts w:ascii="ＭＳ ゴシック" w:eastAsia="ＭＳ ゴシック" w:hAnsi="ＭＳ ゴシック" w:hint="eastAsia"/>
          <w:sz w:val="24"/>
          <w:szCs w:val="24"/>
        </w:rPr>
        <w:t>を変更した場合を含む。）</w:t>
      </w:r>
      <w:r w:rsidR="00607694" w:rsidRPr="009C5970">
        <w:rPr>
          <w:rFonts w:ascii="ＭＳ ゴシック" w:eastAsia="ＭＳ ゴシック" w:hAnsi="ＭＳ ゴシック" w:hint="eastAsia"/>
          <w:sz w:val="24"/>
          <w:szCs w:val="24"/>
        </w:rPr>
        <w:t>からサービス</w:t>
      </w:r>
      <w:r w:rsidRPr="009C5970">
        <w:rPr>
          <w:rFonts w:ascii="ＭＳ ゴシック" w:eastAsia="ＭＳ ゴシック" w:hAnsi="ＭＳ ゴシック" w:hint="eastAsia"/>
          <w:sz w:val="24"/>
          <w:szCs w:val="24"/>
        </w:rPr>
        <w:t>を利用する者である。</w:t>
      </w:r>
      <w:r w:rsidRPr="009C5970">
        <w:rPr>
          <w:rFonts w:ascii="ＭＳ ゴシック" w:eastAsia="ＭＳ ゴシック" w:hAnsi="ＭＳ ゴシック"/>
          <w:sz w:val="24"/>
          <w:szCs w:val="24"/>
        </w:rPr>
        <w:br/>
      </w:r>
      <w:r w:rsidR="00607694"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具体的には、次のとおりである。</w:t>
      </w:r>
    </w:p>
    <w:p w:rsidR="009C02A1" w:rsidRDefault="00607694" w:rsidP="00951153">
      <w:pPr>
        <w:ind w:leftChars="436" w:left="92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複数の事業所（事業所</w:t>
      </w:r>
      <w:r w:rsidR="003F371D" w:rsidRPr="009C5970">
        <w:rPr>
          <w:rFonts w:ascii="ＭＳ ゴシック" w:eastAsia="ＭＳ ゴシック" w:hAnsi="ＭＳ ゴシック" w:hint="eastAsia"/>
          <w:sz w:val="24"/>
          <w:szCs w:val="24"/>
        </w:rPr>
        <w:t>番号が異なるものに限る。）</w:t>
      </w:r>
      <w:r w:rsidRPr="009C5970">
        <w:rPr>
          <w:rFonts w:ascii="ＭＳ ゴシック" w:eastAsia="ＭＳ ゴシック" w:hAnsi="ＭＳ ゴシック" w:hint="eastAsia"/>
          <w:sz w:val="24"/>
          <w:szCs w:val="24"/>
        </w:rPr>
        <w:t>から</w:t>
      </w:r>
      <w:r w:rsidR="003F371D" w:rsidRPr="009C5970">
        <w:rPr>
          <w:rFonts w:ascii="ＭＳ ゴシック" w:eastAsia="ＭＳ ゴシック" w:hAnsi="ＭＳ ゴシック" w:hint="eastAsia"/>
          <w:sz w:val="24"/>
          <w:szCs w:val="24"/>
        </w:rPr>
        <w:t>サービスを利用する者</w:t>
      </w:r>
    </w:p>
    <w:p w:rsidR="009C02A1" w:rsidRDefault="009C02A1" w:rsidP="00951153">
      <w:pPr>
        <w:ind w:leftChars="436" w:left="924" w:firstLineChars="0" w:firstLine="0"/>
        <w:contextualSpacing/>
        <w:rPr>
          <w:rFonts w:ascii="ＭＳ ゴシック" w:eastAsia="ＭＳ ゴシック" w:hAnsi="ＭＳ ゴシック"/>
          <w:sz w:val="24"/>
          <w:szCs w:val="24"/>
        </w:rPr>
      </w:pPr>
    </w:p>
    <w:p w:rsidR="003F371D" w:rsidRPr="009C5970" w:rsidRDefault="003F371D" w:rsidP="009C02A1">
      <w:pPr>
        <w:ind w:leftChars="436" w:left="1166"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9C02A1">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同一世帯に障害児</w:t>
      </w:r>
      <w:r w:rsidR="00231A6F" w:rsidRPr="009C5970">
        <w:rPr>
          <w:rFonts w:ascii="ＭＳ ゴシック" w:eastAsia="ＭＳ ゴシック" w:hAnsi="ＭＳ ゴシック" w:hint="eastAsia"/>
          <w:sz w:val="24"/>
          <w:szCs w:val="24"/>
        </w:rPr>
        <w:t>通所</w:t>
      </w:r>
      <w:r w:rsidR="00607694" w:rsidRPr="009C5970">
        <w:rPr>
          <w:rFonts w:ascii="ＭＳ ゴシック" w:eastAsia="ＭＳ ゴシック" w:hAnsi="ＭＳ ゴシック" w:hint="eastAsia"/>
          <w:sz w:val="24"/>
          <w:szCs w:val="24"/>
        </w:rPr>
        <w:t>支援を利用する障害児が複数あり、同一の保護者が通所給付</w:t>
      </w:r>
      <w:r w:rsidRPr="009C5970">
        <w:rPr>
          <w:rFonts w:ascii="ＭＳ ゴシック" w:eastAsia="ＭＳ ゴシック" w:hAnsi="ＭＳ ゴシック" w:hint="eastAsia"/>
          <w:sz w:val="24"/>
          <w:szCs w:val="24"/>
        </w:rPr>
        <w:t>決定を受けている場合は、当該保護者について一の負担上限月額が設定され、実際上も、当該保護者を通じて複数の障害児の利用者負担額を管理できることから、法律上、負担上限月額を超える部分については現物給付の対象としている。このため、</w:t>
      </w:r>
      <w:r w:rsidRPr="009C5970">
        <w:rPr>
          <w:rFonts w:ascii="ＭＳ ゴシック" w:eastAsia="ＭＳ ゴシック" w:hAnsi="ＭＳ ゴシック" w:hint="eastAsia"/>
          <w:sz w:val="24"/>
          <w:szCs w:val="24"/>
        </w:rPr>
        <w:lastRenderedPageBreak/>
        <w:t>当該保護者の利用者負担額が負担上限月額を超えると見込まれる場合は、上限額管理の方法に準じて、保護者が負担上限月額を超える部分を一旦支払わなくても済むように調整することが基本となる（上限額管理加算の算定も可能）。ただし、技術上、上限額管理が困難な場合等においては、</w:t>
      </w:r>
      <w:r w:rsidR="00AC24B7"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の判断により、償還給付とすることもやむを得ないが、保護者の負担軽減の観点から、出来る限り負担上限月額を超える部分を一旦支払わなくても済むよう工夫して対応されたい。</w:t>
      </w:r>
    </w:p>
    <w:p w:rsidR="003F371D" w:rsidRPr="009C5970" w:rsidRDefault="003F371D" w:rsidP="009C02A1">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なお、具体的な調整方法の一例としては、以下のような方法が考えられるが、いずれにしても、個々のケースに応じて、</w:t>
      </w:r>
      <w:r w:rsidR="00AC24B7" w:rsidRPr="009C5970">
        <w:rPr>
          <w:rFonts w:ascii="ＭＳ ゴシック" w:eastAsia="ＭＳ ゴシック" w:hAnsi="ＭＳ ゴシック" w:hint="eastAsia"/>
          <w:sz w:val="24"/>
          <w:szCs w:val="24"/>
        </w:rPr>
        <w:t>市町村</w:t>
      </w:r>
      <w:r w:rsidR="00607694" w:rsidRPr="009C5970">
        <w:rPr>
          <w:rFonts w:ascii="ＭＳ ゴシック" w:eastAsia="ＭＳ ゴシック" w:hAnsi="ＭＳ ゴシック" w:hint="eastAsia"/>
          <w:sz w:val="24"/>
          <w:szCs w:val="24"/>
        </w:rPr>
        <w:t>が保護者及び関係事業所</w:t>
      </w:r>
      <w:r w:rsidRPr="009C5970">
        <w:rPr>
          <w:rFonts w:ascii="ＭＳ ゴシック" w:eastAsia="ＭＳ ゴシック" w:hAnsi="ＭＳ ゴシック" w:hint="eastAsia"/>
          <w:sz w:val="24"/>
          <w:szCs w:val="24"/>
        </w:rPr>
        <w:t>とあらかじめよく調整しておくことが、円滑な事務処理上必要と考える。</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① </w:t>
      </w:r>
      <w:r w:rsidR="00AC24B7"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は、上限額管理の対象となる保護者を把握する。</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w:t>
      </w:r>
      <w:r w:rsidR="00AC24B7" w:rsidRPr="009C5970">
        <w:rPr>
          <w:rFonts w:ascii="ＭＳ ゴシック" w:eastAsia="ＭＳ ゴシック" w:hAnsi="ＭＳ ゴシック" w:hint="eastAsia"/>
          <w:sz w:val="24"/>
          <w:szCs w:val="24"/>
        </w:rPr>
        <w:t>市町村</w:t>
      </w:r>
      <w:r w:rsidR="00607694" w:rsidRPr="009C5970">
        <w:rPr>
          <w:rFonts w:ascii="ＭＳ ゴシック" w:eastAsia="ＭＳ ゴシック" w:hAnsi="ＭＳ ゴシック" w:hint="eastAsia"/>
          <w:sz w:val="24"/>
          <w:szCs w:val="24"/>
        </w:rPr>
        <w:t>は、利用している事業所</w:t>
      </w:r>
      <w:r w:rsidRPr="009C5970">
        <w:rPr>
          <w:rFonts w:ascii="ＭＳ ゴシック" w:eastAsia="ＭＳ ゴシック" w:hAnsi="ＭＳ ゴシック" w:hint="eastAsia"/>
          <w:sz w:val="24"/>
          <w:szCs w:val="24"/>
        </w:rPr>
        <w:t>を確認（</w:t>
      </w:r>
      <w:r w:rsidR="00607694"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受給者証も適宜確認）するとともに、保護者に上限額管理を行う旨を説明し、保護者の意向も踏まえてあらかじめ上限額管理</w:t>
      </w:r>
      <w:r w:rsidR="008D31D2" w:rsidRPr="009C5970">
        <w:rPr>
          <w:rFonts w:ascii="ＭＳ ゴシック" w:eastAsia="ＭＳ ゴシック" w:hAnsi="ＭＳ ゴシック" w:hint="eastAsia"/>
          <w:sz w:val="24"/>
          <w:szCs w:val="24"/>
        </w:rPr>
        <w:t>者（上限額管理事業所）を決定し、当該事業所</w:t>
      </w:r>
      <w:r w:rsidRPr="009C5970">
        <w:rPr>
          <w:rFonts w:ascii="ＭＳ ゴシック" w:eastAsia="ＭＳ ゴシック" w:hAnsi="ＭＳ ゴシック" w:hint="eastAsia"/>
          <w:sz w:val="24"/>
          <w:szCs w:val="24"/>
        </w:rPr>
        <w:t>に上限額管理を依頼する（この場合、依頼届出書を取得するかどうかは</w:t>
      </w:r>
      <w:r w:rsidR="00AC24B7"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の判断とする。）</w:t>
      </w:r>
      <w:r w:rsidR="002540FA">
        <w:rPr>
          <w:rFonts w:ascii="ＭＳ ゴシック" w:eastAsia="ＭＳ ゴシック" w:hAnsi="ＭＳ ゴシック" w:hint="eastAsia"/>
          <w:sz w:val="24"/>
          <w:szCs w:val="24"/>
        </w:rPr>
        <w:t>。</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③ </w:t>
      </w:r>
      <w:r w:rsidR="00AC24B7"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は、それぞれの障害児に係る</w:t>
      </w:r>
      <w:r w:rsidR="008D31D2" w:rsidRPr="009C5970">
        <w:rPr>
          <w:rFonts w:ascii="ＭＳ ゴシック" w:eastAsia="ＭＳ ゴシック" w:hAnsi="ＭＳ ゴシック" w:hint="eastAsia"/>
          <w:sz w:val="24"/>
          <w:szCs w:val="24"/>
        </w:rPr>
        <w:t>通所受給者証の五面</w:t>
      </w:r>
      <w:r w:rsidRPr="009C5970">
        <w:rPr>
          <w:rFonts w:ascii="ＭＳ ゴシック" w:eastAsia="ＭＳ ゴシック" w:hAnsi="ＭＳ ゴシック" w:hint="eastAsia"/>
          <w:sz w:val="24"/>
          <w:szCs w:val="24"/>
        </w:rPr>
        <w:t>の</w:t>
      </w:r>
      <w:r w:rsidR="008D31D2" w:rsidRPr="009C5970">
        <w:rPr>
          <w:rFonts w:ascii="ＭＳ ゴシック" w:eastAsia="ＭＳ ゴシック" w:hAnsi="ＭＳ ゴシック" w:hint="eastAsia"/>
          <w:sz w:val="24"/>
          <w:szCs w:val="24"/>
        </w:rPr>
        <w:t>利用者負担上限額管理欄に上限額管理対象者に該当する旨と上限額管理事業所名を記載する。</w:t>
      </w:r>
      <w:r w:rsidRPr="009C5970">
        <w:rPr>
          <w:rFonts w:ascii="ＭＳ ゴシック" w:eastAsia="ＭＳ ゴシック" w:hAnsi="ＭＳ ゴシック" w:hint="eastAsia"/>
          <w:sz w:val="24"/>
          <w:szCs w:val="24"/>
        </w:rPr>
        <w:t>その場合</w:t>
      </w:r>
      <w:r w:rsidR="008D31D2" w:rsidRPr="009C5970">
        <w:rPr>
          <w:rFonts w:ascii="ＭＳ ゴシック" w:eastAsia="ＭＳ ゴシック" w:hAnsi="ＭＳ ゴシック" w:hint="eastAsia"/>
          <w:sz w:val="24"/>
          <w:szCs w:val="24"/>
        </w:rPr>
        <w:t>、特記事項欄に「上限額管理対象者（複数障害児）」と記載し、</w:t>
      </w:r>
      <w:r w:rsidRPr="009C5970">
        <w:rPr>
          <w:rFonts w:ascii="ＭＳ ゴシック" w:eastAsia="ＭＳ ゴシック" w:hAnsi="ＭＳ ゴシック" w:hint="eastAsia"/>
          <w:sz w:val="24"/>
          <w:szCs w:val="24"/>
        </w:rPr>
        <w:t>合算対象となる他の障害児氏名と</w:t>
      </w:r>
      <w:r w:rsidR="006974F8">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受給者証番号も記載する。</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④ </w:t>
      </w:r>
      <w:r w:rsidR="00AC24B7" w:rsidRPr="009C5970">
        <w:rPr>
          <w:rFonts w:ascii="ＭＳ ゴシック" w:eastAsia="ＭＳ ゴシック" w:hAnsi="ＭＳ ゴシック" w:hint="eastAsia"/>
          <w:sz w:val="24"/>
          <w:szCs w:val="24"/>
        </w:rPr>
        <w:t>市町村</w:t>
      </w:r>
      <w:r w:rsidR="008D31D2" w:rsidRPr="009C5970">
        <w:rPr>
          <w:rFonts w:ascii="ＭＳ ゴシック" w:eastAsia="ＭＳ ゴシック" w:hAnsi="ＭＳ ゴシック" w:hint="eastAsia"/>
          <w:sz w:val="24"/>
          <w:szCs w:val="24"/>
        </w:rPr>
        <w:t>は、各障害児が利用している事業所</w:t>
      </w:r>
      <w:r w:rsidRPr="009C5970">
        <w:rPr>
          <w:rFonts w:ascii="ＭＳ ゴシック" w:eastAsia="ＭＳ ゴシック" w:hAnsi="ＭＳ ゴシック" w:hint="eastAsia"/>
          <w:sz w:val="24"/>
          <w:szCs w:val="24"/>
        </w:rPr>
        <w:t>に対</w:t>
      </w:r>
      <w:r w:rsidR="008D31D2" w:rsidRPr="009C5970">
        <w:rPr>
          <w:rFonts w:ascii="ＭＳ ゴシック" w:eastAsia="ＭＳ ゴシック" w:hAnsi="ＭＳ ゴシック" w:hint="eastAsia"/>
          <w:sz w:val="24"/>
          <w:szCs w:val="24"/>
        </w:rPr>
        <w:t>し、上限額管理者に「利用者負担額一覧表」を送付するよう周知する</w:t>
      </w:r>
      <w:r w:rsidRPr="009C5970">
        <w:rPr>
          <w:rFonts w:ascii="ＭＳ ゴシック" w:eastAsia="ＭＳ ゴシック" w:hAnsi="ＭＳ ゴシック" w:hint="eastAsia"/>
          <w:sz w:val="24"/>
          <w:szCs w:val="24"/>
        </w:rPr>
        <w:t>（併せて、保護者も</w:t>
      </w:r>
      <w:r w:rsidR="008D31D2" w:rsidRPr="009C5970">
        <w:rPr>
          <w:rFonts w:ascii="ＭＳ ゴシック" w:eastAsia="ＭＳ ゴシック" w:hAnsi="ＭＳ ゴシック" w:hint="eastAsia"/>
          <w:sz w:val="24"/>
          <w:szCs w:val="24"/>
        </w:rPr>
        <w:t>通所受給者証を各事業所</w:t>
      </w:r>
      <w:r w:rsidRPr="009C5970">
        <w:rPr>
          <w:rFonts w:ascii="ＭＳ ゴシック" w:eastAsia="ＭＳ ゴシック" w:hAnsi="ＭＳ ゴシック" w:hint="eastAsia"/>
          <w:sz w:val="24"/>
          <w:szCs w:val="24"/>
        </w:rPr>
        <w:t>に提示して、複数の障害児に係る上限額管理対象者である旨の確認を得る。）</w:t>
      </w:r>
      <w:r w:rsidR="008D31D2" w:rsidRPr="009C5970">
        <w:rPr>
          <w:rFonts w:ascii="ＭＳ ゴシック" w:eastAsia="ＭＳ ゴシック" w:hAnsi="ＭＳ ゴシック" w:hint="eastAsia"/>
          <w:sz w:val="24"/>
          <w:szCs w:val="24"/>
        </w:rPr>
        <w:t>。</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 上限額管理者は、各月ごとに「利用者負担上限額管理結果票」を用いて上限額管理を行う。その場合の記載例は、以下のとおり。</w:t>
      </w:r>
      <w:r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w:t>
      </w:r>
      <w:r w:rsidR="006974F8">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受給者証番号、障害児氏名は、複数の障害児分を並記する。</w:t>
      </w:r>
      <w:r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・「利用者負担額集計・調整欄</w:t>
      </w:r>
      <w:r w:rsidR="008D31D2" w:rsidRPr="009C5970">
        <w:rPr>
          <w:rFonts w:ascii="ＭＳ ゴシック" w:eastAsia="ＭＳ ゴシック" w:hAnsi="ＭＳ ゴシック" w:hint="eastAsia"/>
          <w:sz w:val="24"/>
          <w:szCs w:val="24"/>
        </w:rPr>
        <w:t>」の記載順は、複数の障害児が利用するサービス全体での障害児通所支援の種類</w:t>
      </w:r>
      <w:r w:rsidRPr="009C5970">
        <w:rPr>
          <w:rFonts w:ascii="ＭＳ ゴシック" w:eastAsia="ＭＳ ゴシック" w:hAnsi="ＭＳ ゴシック" w:hint="eastAsia"/>
          <w:sz w:val="24"/>
          <w:szCs w:val="24"/>
        </w:rPr>
        <w:t>に応じた優先順を基本とする。</w:t>
      </w:r>
      <w:r w:rsidRPr="009C5970">
        <w:rPr>
          <w:rFonts w:ascii="ＭＳ ゴシック" w:eastAsia="ＭＳ ゴシック" w:hAnsi="ＭＳ ゴシック"/>
          <w:sz w:val="24"/>
          <w:szCs w:val="24"/>
        </w:rPr>
        <w:br/>
      </w:r>
      <w:r w:rsidR="008D31D2" w:rsidRPr="009C5970">
        <w:rPr>
          <w:rFonts w:ascii="ＭＳ ゴシック" w:eastAsia="ＭＳ ゴシック" w:hAnsi="ＭＳ ゴシック" w:hint="eastAsia"/>
          <w:sz w:val="24"/>
          <w:szCs w:val="24"/>
        </w:rPr>
        <w:t>・当欄の支援を提供した事業所の事業所名称欄には、事業所</w:t>
      </w:r>
      <w:r w:rsidRPr="009C5970">
        <w:rPr>
          <w:rFonts w:ascii="ＭＳ ゴシック" w:eastAsia="ＭＳ ゴシック" w:hAnsi="ＭＳ ゴシック" w:hint="eastAsia"/>
          <w:sz w:val="24"/>
          <w:szCs w:val="24"/>
        </w:rPr>
        <w:t>名のほか障害児名も記載する。</w:t>
      </w:r>
      <w:r w:rsidRPr="009C5970">
        <w:rPr>
          <w:rFonts w:ascii="ＭＳ ゴシック" w:eastAsia="ＭＳ ゴシック" w:hAnsi="ＭＳ ゴシック"/>
          <w:sz w:val="24"/>
          <w:szCs w:val="24"/>
        </w:rPr>
        <w:br/>
      </w:r>
      <w:r w:rsidR="008D31D2" w:rsidRPr="009C5970">
        <w:rPr>
          <w:rFonts w:ascii="ＭＳ ゴシック" w:eastAsia="ＭＳ ゴシック" w:hAnsi="ＭＳ ゴシック" w:hint="eastAsia"/>
          <w:sz w:val="24"/>
          <w:szCs w:val="24"/>
        </w:rPr>
        <w:t>（例）Ａ事業所</w:t>
      </w:r>
      <w:r w:rsidRPr="009C5970">
        <w:rPr>
          <w:rFonts w:ascii="ＭＳ ゴシック" w:eastAsia="ＭＳ ゴシック" w:hAnsi="ＭＳ ゴシック" w:hint="eastAsia"/>
          <w:sz w:val="24"/>
          <w:szCs w:val="24"/>
        </w:rPr>
        <w:t>（太郎分）</w:t>
      </w:r>
    </w:p>
    <w:p w:rsidR="003F371D"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⑥ 上限額管理者は、⑤で作成した管理</w:t>
      </w:r>
      <w:r w:rsidR="008D31D2" w:rsidRPr="009C5970">
        <w:rPr>
          <w:rFonts w:ascii="ＭＳ ゴシック" w:eastAsia="ＭＳ ゴシック" w:hAnsi="ＭＳ ゴシック" w:hint="eastAsia"/>
          <w:sz w:val="24"/>
          <w:szCs w:val="24"/>
        </w:rPr>
        <w:t>結果票を各関係事業所４４</w:t>
      </w:r>
      <w:r w:rsidRPr="009C5970">
        <w:rPr>
          <w:rFonts w:ascii="ＭＳ ゴシック" w:eastAsia="ＭＳ ゴシック" w:hAnsi="ＭＳ ゴシック" w:hint="eastAsia"/>
          <w:sz w:val="24"/>
          <w:szCs w:val="24"/>
        </w:rPr>
        <w:t>に送付する。</w:t>
      </w:r>
    </w:p>
    <w:p w:rsidR="003829A8" w:rsidRPr="009C5970" w:rsidRDefault="003F371D" w:rsidP="009E07D5">
      <w:pPr>
        <w:ind w:leftChars="527" w:left="1415" w:hangingChars="123" w:hanging="29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⑦ </w:t>
      </w:r>
      <w:r w:rsidR="008D31D2" w:rsidRPr="009C5970">
        <w:rPr>
          <w:rFonts w:ascii="ＭＳ ゴシック" w:eastAsia="ＭＳ ゴシック" w:hAnsi="ＭＳ ゴシック" w:hint="eastAsia"/>
          <w:sz w:val="24"/>
          <w:szCs w:val="24"/>
        </w:rPr>
        <w:t>管理結果票を受け取った関係事業所</w:t>
      </w:r>
      <w:r w:rsidRPr="009C5970">
        <w:rPr>
          <w:rFonts w:ascii="ＭＳ ゴシック" w:eastAsia="ＭＳ ゴシック" w:hAnsi="ＭＳ ゴシック" w:hint="eastAsia"/>
          <w:sz w:val="24"/>
          <w:szCs w:val="24"/>
        </w:rPr>
        <w:t>は、その内容に基づいて障害児ごとに請求明細書を作成するとともに、保護者に上限額管理に</w:t>
      </w:r>
      <w:r w:rsidRPr="009C5970">
        <w:rPr>
          <w:rFonts w:ascii="ＭＳ ゴシック" w:eastAsia="ＭＳ ゴシック" w:hAnsi="ＭＳ ゴシック" w:hint="eastAsia"/>
          <w:sz w:val="24"/>
          <w:szCs w:val="24"/>
        </w:rPr>
        <w:lastRenderedPageBreak/>
        <w:t>よる調整後の利用者負担額を請求する。</w:t>
      </w:r>
      <w:r w:rsidRPr="009C5970">
        <w:rPr>
          <w:rFonts w:ascii="ＭＳ ゴシック" w:eastAsia="ＭＳ ゴシック" w:hAnsi="ＭＳ ゴシック"/>
          <w:sz w:val="24"/>
          <w:szCs w:val="24"/>
        </w:rPr>
        <w:br/>
      </w:r>
      <w:r w:rsidR="003829A8" w:rsidRPr="009C5970">
        <w:rPr>
          <w:rFonts w:ascii="ＭＳ ゴシック" w:eastAsia="ＭＳ ゴシック" w:hAnsi="ＭＳ ゴシック" w:hint="eastAsia"/>
          <w:sz w:val="24"/>
          <w:szCs w:val="24"/>
        </w:rPr>
        <w:t>注１）複数の障害児が一の事業所のみからサービスを利用する場合、当該事業所</w:t>
      </w:r>
      <w:r w:rsidRPr="009C5970">
        <w:rPr>
          <w:rFonts w:ascii="ＭＳ ゴシック" w:eastAsia="ＭＳ ゴシック" w:hAnsi="ＭＳ ゴシック" w:hint="eastAsia"/>
          <w:sz w:val="24"/>
          <w:szCs w:val="24"/>
        </w:rPr>
        <w:t>は、各々の障害児に係る利用者負担額を負担上限月額の範囲内で割り振り、請求明細書には各々の障害児に係る利用者負担額の内訳（利用者負担上限額管理結果票を活用しても可）を添付すること。</w:t>
      </w:r>
      <w:r w:rsidRPr="009C5970">
        <w:rPr>
          <w:rFonts w:ascii="ＭＳ ゴシック" w:eastAsia="ＭＳ ゴシック" w:hAnsi="ＭＳ ゴシック"/>
          <w:sz w:val="24"/>
          <w:szCs w:val="24"/>
        </w:rPr>
        <w:br/>
      </w:r>
      <w:r w:rsidR="003829A8" w:rsidRPr="009C5970">
        <w:rPr>
          <w:rFonts w:ascii="ＭＳ ゴシック" w:eastAsia="ＭＳ ゴシック" w:hAnsi="ＭＳ ゴシック" w:hint="eastAsia"/>
          <w:sz w:val="24"/>
          <w:szCs w:val="24"/>
        </w:rPr>
        <w:t>なお、一の事業所</w:t>
      </w:r>
      <w:r w:rsidRPr="009C5970">
        <w:rPr>
          <w:rFonts w:ascii="ＭＳ ゴシック" w:eastAsia="ＭＳ ゴシック" w:hAnsi="ＭＳ ゴシック" w:hint="eastAsia"/>
          <w:sz w:val="24"/>
          <w:szCs w:val="24"/>
        </w:rPr>
        <w:t>であるため、上限額管理加算の対象とはならない。</w:t>
      </w:r>
    </w:p>
    <w:p w:rsidR="003F371D" w:rsidRPr="009C5970" w:rsidRDefault="003829A8" w:rsidP="009C02A1">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おって、</w:t>
      </w:r>
      <w:r w:rsidR="003F371D" w:rsidRPr="009C5970">
        <w:rPr>
          <w:rFonts w:ascii="ＭＳ ゴシック" w:eastAsia="ＭＳ ゴシック" w:hAnsi="ＭＳ ゴシック" w:hint="eastAsia"/>
          <w:sz w:val="24"/>
          <w:szCs w:val="24"/>
        </w:rPr>
        <w:t>障害児</w:t>
      </w:r>
      <w:r w:rsidR="00D875C0"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支援を利用する障害児に係る通所給付</w:t>
      </w:r>
      <w:r w:rsidR="003F371D" w:rsidRPr="009C5970">
        <w:rPr>
          <w:rFonts w:ascii="ＭＳ ゴシック" w:eastAsia="ＭＳ ゴシック" w:hAnsi="ＭＳ ゴシック" w:hint="eastAsia"/>
          <w:sz w:val="24"/>
          <w:szCs w:val="24"/>
        </w:rPr>
        <w:t>決定を受けている保護者が、自ら障害者として支給決定を受けて障害福祉サービスを利用している場合は、障害児の保護者である立場と支給決定障害者である立場とが、たまたま同一人に帰属しているものであり、世帯に障害福祉サービスを利用する複数の障害者がいる場合と基本的には同様と位置付けられることから、償還給付となる高額障害福祉サービス費</w:t>
      </w:r>
      <w:r w:rsidRPr="009C5970">
        <w:rPr>
          <w:rFonts w:ascii="ＭＳ ゴシック" w:eastAsia="ＭＳ ゴシック" w:hAnsi="ＭＳ ゴシック" w:hint="eastAsia"/>
          <w:sz w:val="24"/>
          <w:szCs w:val="24"/>
        </w:rPr>
        <w:t>給付費の対象となること</w:t>
      </w:r>
      <w:r w:rsidR="003F371D" w:rsidRPr="009C5970">
        <w:rPr>
          <w:rFonts w:ascii="ＭＳ ゴシック" w:eastAsia="ＭＳ ゴシック" w:hAnsi="ＭＳ ゴシック" w:hint="eastAsia"/>
          <w:sz w:val="24"/>
          <w:szCs w:val="24"/>
        </w:rPr>
        <w:t>（市が独自に現物給付化することは可能）</w:t>
      </w:r>
      <w:r w:rsidRPr="009C5970">
        <w:rPr>
          <w:rFonts w:ascii="ＭＳ ゴシック" w:eastAsia="ＭＳ ゴシック" w:hAnsi="ＭＳ ゴシック" w:hint="eastAsia"/>
          <w:sz w:val="24"/>
          <w:szCs w:val="24"/>
        </w:rPr>
        <w:t>。</w:t>
      </w:r>
    </w:p>
    <w:p w:rsidR="00CA6B6C" w:rsidRPr="009C5970" w:rsidRDefault="00CA6B6C" w:rsidP="009E07D5">
      <w:pPr>
        <w:ind w:leftChars="436" w:left="924" w:firstLine="194"/>
        <w:contextualSpacing/>
        <w:rPr>
          <w:rFonts w:ascii="ＭＳ ゴシック" w:eastAsia="ＭＳ ゴシック" w:hAnsi="ＭＳ ゴシック"/>
          <w:sz w:val="24"/>
          <w:szCs w:val="24"/>
        </w:rPr>
      </w:pPr>
    </w:p>
    <w:p w:rsidR="003F371D" w:rsidRPr="009C5970" w:rsidRDefault="003F371D" w:rsidP="009E07D5">
      <w:pPr>
        <w:pStyle w:val="3"/>
        <w:ind w:leftChars="200" w:left="424" w:firstLine="194"/>
        <w:contextualSpacing/>
        <w:rPr>
          <w:rFonts w:ascii="ＭＳ ゴシック" w:hAnsi="ＭＳ ゴシック"/>
          <w:sz w:val="24"/>
          <w:szCs w:val="24"/>
        </w:rPr>
      </w:pPr>
      <w:bookmarkStart w:id="229" w:name="_Toc316038510"/>
      <w:r w:rsidRPr="009C5970">
        <w:rPr>
          <w:rFonts w:ascii="ＭＳ ゴシック" w:hAnsi="ＭＳ ゴシック" w:hint="eastAsia"/>
          <w:sz w:val="24"/>
          <w:szCs w:val="24"/>
        </w:rPr>
        <w:t>２ 利用者負担上限額管理者</w:t>
      </w:r>
      <w:bookmarkEnd w:id="229"/>
    </w:p>
    <w:p w:rsidR="003F371D" w:rsidRPr="009C5970" w:rsidRDefault="003F371D"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の上限額管理を行う施設（以下「上限額管理者」という。）は、提供されるサービス量（標準的な報酬額の多寡）、生活面を含めた利用者との関係性（利用者負担を徴収する便宜）、事務処理体制等を総合的に勘案し、以下の順序とする。</w:t>
      </w:r>
    </w:p>
    <w:p w:rsidR="00CA6B6C" w:rsidRPr="009C5970" w:rsidRDefault="00CA6B6C" w:rsidP="009E07D5">
      <w:pPr>
        <w:ind w:leftChars="436" w:left="924" w:firstLine="194"/>
        <w:contextualSpacing/>
        <w:rPr>
          <w:rFonts w:ascii="ＭＳ ゴシック" w:eastAsia="ＭＳ ゴシック" w:hAnsi="ＭＳ ゴシック"/>
          <w:sz w:val="24"/>
          <w:szCs w:val="24"/>
        </w:rPr>
      </w:pPr>
    </w:p>
    <w:p w:rsidR="003233D7" w:rsidRPr="009C5970" w:rsidRDefault="003829A8" w:rsidP="009E07D5">
      <w:pPr>
        <w:ind w:leftChars="378" w:left="801"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（１）障害児相談支援給付費支給対象者のうち継続障害児支援利用援</w:t>
      </w:r>
    </w:p>
    <w:p w:rsidR="003829A8" w:rsidRPr="009C5970" w:rsidRDefault="003829A8" w:rsidP="009E07D5">
      <w:pPr>
        <w:ind w:leftChars="378" w:left="801"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助における厚生労働省令で定める期間が、「毎月ごと」である者</w:t>
      </w:r>
    </w:p>
    <w:p w:rsidR="003829A8" w:rsidRPr="009C5970" w:rsidRDefault="003829A8"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指定障害児相談支援事業所が上限額管理を行う。</w:t>
      </w:r>
    </w:p>
    <w:p w:rsidR="003233D7" w:rsidRPr="009C5970" w:rsidRDefault="003829A8" w:rsidP="009E07D5">
      <w:pPr>
        <w:ind w:leftChars="734" w:left="1556" w:firstLineChars="1" w:firstLine="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なお、当該者以外の者については、指定障害児相談支援事業者は</w:t>
      </w:r>
    </w:p>
    <w:p w:rsidR="00871D20" w:rsidRDefault="003829A8" w:rsidP="006974F8">
      <w:pPr>
        <w:ind w:leftChars="601" w:left="127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上限額管理を行わないこととする。</w:t>
      </w:r>
    </w:p>
    <w:p w:rsidR="006B3465" w:rsidRDefault="003829A8" w:rsidP="006B3465">
      <w:pPr>
        <w:ind w:leftChars="401" w:left="1557" w:hangingChars="292" w:hanging="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（２）（１）に該当する者以外</w:t>
      </w:r>
    </w:p>
    <w:p w:rsidR="003233D7" w:rsidRPr="009C5970" w:rsidRDefault="003829A8" w:rsidP="006B3465">
      <w:pPr>
        <w:ind w:leftChars="668" w:left="1416"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指定児童発達支</w:t>
      </w:r>
      <w:r w:rsidRPr="00660382">
        <w:rPr>
          <w:rFonts w:ascii="ＭＳ ゴシック" w:eastAsia="ＭＳ ゴシック" w:hAnsi="ＭＳ ゴシック" w:hint="eastAsia"/>
          <w:sz w:val="24"/>
          <w:szCs w:val="24"/>
        </w:rPr>
        <w:t>援事業所</w:t>
      </w:r>
      <w:r w:rsidR="00EF2E75" w:rsidRPr="00660382">
        <w:rPr>
          <w:rFonts w:ascii="ＭＳ ゴシック" w:eastAsia="ＭＳ ゴシック" w:hAnsi="ＭＳ ゴシック" w:hint="eastAsia"/>
          <w:sz w:val="24"/>
          <w:szCs w:val="24"/>
        </w:rPr>
        <w:t>（共生型児童発達支援事業所を含む。）、</w:t>
      </w:r>
      <w:r w:rsidRPr="00660382">
        <w:rPr>
          <w:rFonts w:ascii="ＭＳ ゴシック" w:eastAsia="ＭＳ ゴシック" w:hAnsi="ＭＳ ゴシック" w:hint="eastAsia"/>
          <w:sz w:val="24"/>
          <w:szCs w:val="24"/>
        </w:rPr>
        <w:t>指定医療型児童発達支援事業所、指定放課後等</w:t>
      </w:r>
      <w:r w:rsidR="009D5410" w:rsidRPr="00660382">
        <w:rPr>
          <w:rFonts w:ascii="ＭＳ ゴシック" w:eastAsia="ＭＳ ゴシック" w:hAnsi="ＭＳ ゴシック" w:hint="eastAsia"/>
          <w:sz w:val="24"/>
          <w:szCs w:val="24"/>
        </w:rPr>
        <w:t>デイ</w:t>
      </w:r>
      <w:r w:rsidRPr="00660382">
        <w:rPr>
          <w:rFonts w:ascii="ＭＳ ゴシック" w:eastAsia="ＭＳ ゴシック" w:hAnsi="ＭＳ ゴシック" w:hint="eastAsia"/>
          <w:sz w:val="24"/>
          <w:szCs w:val="24"/>
        </w:rPr>
        <w:t>サービス事業所</w:t>
      </w:r>
      <w:r w:rsidR="009F2C1B" w:rsidRPr="00660382">
        <w:rPr>
          <w:rFonts w:ascii="ＭＳ ゴシック" w:eastAsia="ＭＳ ゴシック" w:hAnsi="ＭＳ ゴシック" w:hint="eastAsia"/>
          <w:sz w:val="24"/>
          <w:szCs w:val="24"/>
        </w:rPr>
        <w:t>（共生型放課後等デイサービス事業所を含む。）、</w:t>
      </w:r>
      <w:r w:rsidR="00833E84" w:rsidRPr="00660382">
        <w:rPr>
          <w:rFonts w:ascii="ＭＳ ゴシック" w:eastAsia="ＭＳ ゴシック" w:hAnsi="ＭＳ ゴシック" w:hint="eastAsia"/>
          <w:sz w:val="24"/>
          <w:szCs w:val="24"/>
        </w:rPr>
        <w:t>指定</w:t>
      </w:r>
      <w:r w:rsidR="00833E84">
        <w:rPr>
          <w:rFonts w:ascii="ＭＳ ゴシック" w:eastAsia="ＭＳ ゴシック" w:hAnsi="ＭＳ ゴシック" w:hint="eastAsia"/>
          <w:sz w:val="24"/>
          <w:szCs w:val="24"/>
        </w:rPr>
        <w:t>居宅訪問型児童発達支援事業所、</w:t>
      </w:r>
      <w:r w:rsidRPr="009C5970">
        <w:rPr>
          <w:rFonts w:ascii="ＭＳ ゴシック" w:eastAsia="ＭＳ ゴシック" w:hAnsi="ＭＳ ゴシック" w:hint="eastAsia"/>
          <w:sz w:val="24"/>
          <w:szCs w:val="24"/>
        </w:rPr>
        <w:t>指定保育所等訪問支援事業所が</w:t>
      </w:r>
      <w:r w:rsidR="001B0E39" w:rsidRPr="009C5970">
        <w:rPr>
          <w:rFonts w:ascii="ＭＳ ゴシック" w:eastAsia="ＭＳ ゴシック" w:hAnsi="ＭＳ ゴシック" w:hint="eastAsia"/>
          <w:sz w:val="24"/>
          <w:szCs w:val="24"/>
        </w:rPr>
        <w:t>上限額</w:t>
      </w:r>
      <w:r w:rsidR="006974F8" w:rsidRPr="009C5970">
        <w:rPr>
          <w:rFonts w:ascii="ＭＳ ゴシック" w:eastAsia="ＭＳ ゴシック" w:hAnsi="ＭＳ ゴシック" w:hint="eastAsia"/>
          <w:sz w:val="24"/>
          <w:szCs w:val="24"/>
        </w:rPr>
        <w:t>管理を行う。当該区分において当該上限額管理対象者に支援を提</w:t>
      </w:r>
      <w:r w:rsidR="001B0E39" w:rsidRPr="009C5970">
        <w:rPr>
          <w:rFonts w:ascii="ＭＳ ゴシック" w:eastAsia="ＭＳ ゴシック" w:hAnsi="ＭＳ ゴシック" w:hint="eastAsia"/>
          <w:sz w:val="24"/>
          <w:szCs w:val="24"/>
        </w:rPr>
        <w:t>供</w:t>
      </w:r>
      <w:r w:rsidR="00871D20" w:rsidRPr="009C5970">
        <w:rPr>
          <w:rFonts w:ascii="ＭＳ ゴシック" w:eastAsia="ＭＳ ゴシック" w:hAnsi="ＭＳ ゴシック" w:hint="eastAsia"/>
          <w:sz w:val="24"/>
          <w:szCs w:val="24"/>
        </w:rPr>
        <w:t>する事業所が複数存在する場合は、原則として契約日数の多い事業所とする。</w:t>
      </w:r>
    </w:p>
    <w:p w:rsidR="001B0E39" w:rsidRPr="009C5970" w:rsidRDefault="001B0E39" w:rsidP="009E07D5">
      <w:pPr>
        <w:ind w:leftChars="578" w:left="1467"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3233D7"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基準該当事業所は、運用により上限額管理を行った場合でも、上限額管理加算を算定することはできない。</w:t>
      </w:r>
    </w:p>
    <w:p w:rsidR="003F371D" w:rsidRPr="009C5970" w:rsidRDefault="003F371D" w:rsidP="00F07D48">
      <w:pPr>
        <w:tabs>
          <w:tab w:val="left" w:pos="1701"/>
        </w:tabs>
        <w:ind w:leftChars="602" w:left="1559"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3233D7"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月途中で上限額管理者となる者が変わる場合は、原則として、月末時点において上限額管理者となる者が上限額管理を行うも</w:t>
      </w:r>
      <w:r w:rsidRPr="009C5970">
        <w:rPr>
          <w:rFonts w:ascii="ＭＳ ゴシック" w:eastAsia="ＭＳ ゴシック" w:hAnsi="ＭＳ ゴシック" w:hint="eastAsia"/>
          <w:sz w:val="24"/>
          <w:szCs w:val="24"/>
        </w:rPr>
        <w:lastRenderedPageBreak/>
        <w:t>のとする。ただし、月後半に施設を退所した場合など、異動の時点や態様によっては、異動前の上限額管理者が当該月の上限額管理を行った方が事務処理上円滑な場合も想定されるため、そのような場合は、異動前の上限額管理者が上限額管理を行うこととして差し支えない（この場合の依頼変更届は翌月からの変更として届出を行う。）。</w:t>
      </w:r>
    </w:p>
    <w:p w:rsidR="00CA6B6C" w:rsidRPr="009C5970" w:rsidRDefault="00CA6B6C" w:rsidP="009E07D5">
      <w:pPr>
        <w:tabs>
          <w:tab w:val="left" w:pos="1701"/>
        </w:tabs>
        <w:ind w:leftChars="741" w:left="1697" w:hangingChars="52" w:hanging="126"/>
        <w:contextualSpacing/>
        <w:rPr>
          <w:rFonts w:ascii="ＭＳ ゴシック" w:eastAsia="ＭＳ ゴシック" w:hAnsi="ＭＳ ゴシック"/>
          <w:sz w:val="24"/>
          <w:szCs w:val="24"/>
        </w:rPr>
      </w:pPr>
    </w:p>
    <w:p w:rsidR="003F371D" w:rsidRPr="009C5970" w:rsidRDefault="003F371D" w:rsidP="009E07D5">
      <w:pPr>
        <w:pStyle w:val="3"/>
        <w:ind w:leftChars="0" w:left="0" w:firstLineChars="200" w:firstLine="484"/>
        <w:contextualSpacing/>
        <w:rPr>
          <w:rFonts w:ascii="ＭＳ ゴシック" w:hAnsi="ＭＳ ゴシック"/>
          <w:sz w:val="24"/>
          <w:szCs w:val="24"/>
        </w:rPr>
      </w:pPr>
      <w:bookmarkStart w:id="230" w:name="_Toc316038511"/>
      <w:r w:rsidRPr="009C5970">
        <w:rPr>
          <w:rFonts w:ascii="ＭＳ ゴシック" w:hAnsi="ＭＳ ゴシック" w:hint="eastAsia"/>
          <w:sz w:val="24"/>
          <w:szCs w:val="24"/>
        </w:rPr>
        <w:t>３ 上限額管理者の決定方法</w:t>
      </w:r>
      <w:bookmarkEnd w:id="230"/>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（１）決定の手続</w:t>
      </w:r>
    </w:p>
    <w:p w:rsidR="003233D7" w:rsidRPr="009C5970" w:rsidRDefault="003F371D"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２に掲げる上限額管理者となる順序（以下「上限額管理者決定ルー</w:t>
      </w:r>
    </w:p>
    <w:p w:rsidR="003233D7"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ル」という。）に基づいて</w:t>
      </w:r>
      <w:r w:rsidR="00281124"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給付決定保</w:t>
      </w:r>
      <w:r w:rsidR="0014524E" w:rsidRPr="009C5970">
        <w:rPr>
          <w:rFonts w:ascii="ＭＳ ゴシック" w:eastAsia="ＭＳ ゴシック" w:hAnsi="ＭＳ ゴシック" w:hint="eastAsia"/>
          <w:sz w:val="24"/>
          <w:szCs w:val="24"/>
        </w:rPr>
        <w:t>護者ごとに上限額管理者を決</w:t>
      </w:r>
    </w:p>
    <w:p w:rsidR="003233D7" w:rsidRPr="009C5970" w:rsidRDefault="0014524E"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定することとなるが、事業所</w:t>
      </w:r>
      <w:r w:rsidR="003F371D" w:rsidRPr="009C5970">
        <w:rPr>
          <w:rFonts w:ascii="ＭＳ ゴシック" w:eastAsia="ＭＳ ゴシック" w:hAnsi="ＭＳ ゴシック" w:hint="eastAsia"/>
          <w:sz w:val="24"/>
          <w:szCs w:val="24"/>
        </w:rPr>
        <w:t>は、上限額管理対象者である</w:t>
      </w:r>
      <w:r w:rsidR="00AB6006"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w:t>
      </w:r>
    </w:p>
    <w:p w:rsidR="003233D7" w:rsidRPr="009C5970" w:rsidRDefault="0014524E"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定保護者</w:t>
      </w:r>
      <w:r w:rsidR="003F371D" w:rsidRPr="009C5970">
        <w:rPr>
          <w:rFonts w:ascii="ＭＳ ゴシック" w:eastAsia="ＭＳ ゴシック" w:hAnsi="ＭＳ ゴシック" w:hint="eastAsia"/>
          <w:sz w:val="24"/>
          <w:szCs w:val="24"/>
        </w:rPr>
        <w:t>に対し、サービス提供契約時に、上限額管理事務の趣旨、上</w:t>
      </w:r>
    </w:p>
    <w:p w:rsidR="003233D7"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限額管理者決定ルール、上限額管理事務の概要等を説明し、</w:t>
      </w:r>
      <w:r w:rsidR="0014524E" w:rsidRPr="009C5970">
        <w:rPr>
          <w:rFonts w:ascii="ＭＳ ゴシック" w:eastAsia="ＭＳ ゴシック" w:hAnsi="ＭＳ ゴシック" w:hint="eastAsia"/>
          <w:sz w:val="24"/>
          <w:szCs w:val="24"/>
        </w:rPr>
        <w:t>通所給付</w:t>
      </w:r>
    </w:p>
    <w:p w:rsidR="003233D7" w:rsidRPr="009C5970" w:rsidRDefault="0014524E"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決定保護者からの上限額管理の依頼に基づき上限額管理者となること</w:t>
      </w:r>
    </w:p>
    <w:p w:rsidR="003F371D" w:rsidRPr="009C5970" w:rsidRDefault="0014524E"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について</w:t>
      </w:r>
      <w:r w:rsidR="003F371D" w:rsidRPr="009C5970">
        <w:rPr>
          <w:rFonts w:ascii="ＭＳ ゴシック" w:eastAsia="ＭＳ ゴシック" w:hAnsi="ＭＳ ゴシック" w:hint="eastAsia"/>
          <w:sz w:val="24"/>
          <w:szCs w:val="24"/>
        </w:rPr>
        <w:t>合意形成を図っておくことが適当である。</w:t>
      </w:r>
    </w:p>
    <w:p w:rsidR="003233D7" w:rsidRPr="009C5970" w:rsidRDefault="00BE538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ただし、２に掲げる上限額管理者となるルールのうち、指定障害児</w:t>
      </w:r>
    </w:p>
    <w:p w:rsidR="00BE538A" w:rsidRPr="009C5970" w:rsidRDefault="00BE538A" w:rsidP="009C02A1">
      <w:pPr>
        <w:ind w:leftChars="450" w:left="95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相談支援事業者については、通所給付決定保護者からの依頼に基づくことなく、上限</w:t>
      </w:r>
      <w:r w:rsidR="00325D99">
        <w:rPr>
          <w:rFonts w:ascii="ＭＳ ゴシック" w:eastAsia="ＭＳ ゴシック" w:hAnsi="ＭＳ ゴシック" w:hint="eastAsia"/>
          <w:sz w:val="24"/>
          <w:szCs w:val="24"/>
        </w:rPr>
        <w:t>額</w:t>
      </w:r>
      <w:r w:rsidRPr="009C5970">
        <w:rPr>
          <w:rFonts w:ascii="ＭＳ ゴシック" w:eastAsia="ＭＳ ゴシック" w:hAnsi="ＭＳ ゴシック" w:hint="eastAsia"/>
          <w:sz w:val="24"/>
          <w:szCs w:val="24"/>
        </w:rPr>
        <w:t>管理者となる。</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w:t>
      </w:r>
      <w:r w:rsidR="00AB6006" w:rsidRPr="009C5970">
        <w:rPr>
          <w:rFonts w:ascii="ＭＳ ゴシック" w:eastAsia="ＭＳ ゴシック" w:hAnsi="ＭＳ ゴシック" w:hint="eastAsia"/>
          <w:b w:val="0"/>
          <w:sz w:val="24"/>
          <w:szCs w:val="24"/>
        </w:rPr>
        <w:t>市町村</w:t>
      </w:r>
      <w:r w:rsidRPr="009C5970">
        <w:rPr>
          <w:rFonts w:ascii="ＭＳ ゴシック" w:eastAsia="ＭＳ ゴシック" w:hAnsi="ＭＳ ゴシック" w:hint="eastAsia"/>
          <w:b w:val="0"/>
          <w:sz w:val="24"/>
          <w:szCs w:val="24"/>
        </w:rPr>
        <w:t>への届出</w:t>
      </w:r>
    </w:p>
    <w:p w:rsidR="000817B9" w:rsidRDefault="003F371D"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w:t>
      </w:r>
      <w:r w:rsidR="000817B9">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上限額管理対象者は、上限額管理者が決まった</w:t>
      </w:r>
      <w:r w:rsidR="00BE538A" w:rsidRPr="009C5970">
        <w:rPr>
          <w:rFonts w:ascii="ＭＳ ゴシック" w:eastAsia="ＭＳ ゴシック" w:hAnsi="ＭＳ ゴシック" w:hint="eastAsia"/>
          <w:sz w:val="24"/>
          <w:szCs w:val="24"/>
        </w:rPr>
        <w:t>ときは、「利用者負</w:t>
      </w:r>
    </w:p>
    <w:p w:rsidR="00BC09D9" w:rsidRPr="009C5970" w:rsidRDefault="00BE538A" w:rsidP="000817B9">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担上限額管理事務依頼（変更）届出書」（様式</w:t>
      </w:r>
      <w:r w:rsidR="00D204D4">
        <w:rPr>
          <w:rFonts w:ascii="ＭＳ ゴシック" w:eastAsia="ＭＳ ゴシック" w:hAnsi="ＭＳ ゴシック" w:hint="eastAsia"/>
          <w:sz w:val="24"/>
          <w:szCs w:val="24"/>
        </w:rPr>
        <w:t>１</w:t>
      </w:r>
      <w:r w:rsidR="003F371D" w:rsidRPr="009C5970">
        <w:rPr>
          <w:rFonts w:ascii="ＭＳ ゴシック" w:eastAsia="ＭＳ ゴシック" w:hAnsi="ＭＳ ゴシック" w:hint="eastAsia"/>
          <w:sz w:val="24"/>
          <w:szCs w:val="24"/>
        </w:rPr>
        <w:t>）</w:t>
      </w:r>
      <w:r w:rsidRPr="009C5970">
        <w:rPr>
          <w:rFonts w:ascii="ＭＳ ゴシック" w:eastAsia="ＭＳ ゴシック" w:hAnsi="ＭＳ ゴシック" w:hint="eastAsia"/>
          <w:sz w:val="24"/>
          <w:szCs w:val="24"/>
        </w:rPr>
        <w:t>（以下「依頼届出書」</w:t>
      </w:r>
    </w:p>
    <w:p w:rsidR="00BC09D9"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という。）</w:t>
      </w:r>
      <w:r w:rsidR="003F371D" w:rsidRPr="009C5970">
        <w:rPr>
          <w:rFonts w:ascii="ＭＳ ゴシック" w:eastAsia="ＭＳ ゴシック" w:hAnsi="ＭＳ ゴシック" w:hint="eastAsia"/>
          <w:sz w:val="24"/>
          <w:szCs w:val="24"/>
        </w:rPr>
        <w:t>に</w:t>
      </w:r>
      <w:r w:rsidRPr="009C5970">
        <w:rPr>
          <w:rFonts w:ascii="ＭＳ ゴシック" w:eastAsia="ＭＳ ゴシック" w:hAnsi="ＭＳ ゴシック" w:hint="eastAsia"/>
          <w:sz w:val="24"/>
          <w:szCs w:val="24"/>
        </w:rPr>
        <w:t>通所</w:t>
      </w:r>
      <w:r w:rsidR="003F371D" w:rsidRPr="009C5970">
        <w:rPr>
          <w:rFonts w:ascii="ＭＳ ゴシック" w:eastAsia="ＭＳ ゴシック" w:hAnsi="ＭＳ ゴシック" w:hint="eastAsia"/>
          <w:sz w:val="24"/>
          <w:szCs w:val="24"/>
        </w:rPr>
        <w:t>受給者証を添えて、速やかに</w:t>
      </w:r>
      <w:r w:rsidR="00AB6006" w:rsidRPr="009C5970">
        <w:rPr>
          <w:rFonts w:ascii="ＭＳ ゴシック" w:eastAsia="ＭＳ ゴシック" w:hAnsi="ＭＳ ゴシック" w:hint="eastAsia"/>
          <w:sz w:val="24"/>
          <w:szCs w:val="24"/>
        </w:rPr>
        <w:t>市町村</w:t>
      </w:r>
      <w:r w:rsidR="003F371D" w:rsidRPr="009C5970">
        <w:rPr>
          <w:rFonts w:ascii="ＭＳ ゴシック" w:eastAsia="ＭＳ ゴシック" w:hAnsi="ＭＳ ゴシック" w:hint="eastAsia"/>
          <w:sz w:val="24"/>
          <w:szCs w:val="24"/>
        </w:rPr>
        <w:t>にその旨を届け出</w:t>
      </w:r>
    </w:p>
    <w:p w:rsidR="003F371D"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BC09D9" w:rsidRPr="009C5970" w:rsidRDefault="003F371D"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w:t>
      </w:r>
      <w:r w:rsidR="000817B9">
        <w:rPr>
          <w:rFonts w:ascii="ＭＳ ゴシック" w:eastAsia="ＭＳ ゴシック" w:hAnsi="ＭＳ ゴシック" w:hint="eastAsia"/>
          <w:sz w:val="24"/>
          <w:szCs w:val="24"/>
        </w:rPr>
        <w:t xml:space="preserve">　</w:t>
      </w:r>
      <w:r w:rsidR="00AB6006"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は、届出のあった上限額管理者名を</w:t>
      </w:r>
      <w:r w:rsidR="00BE538A" w:rsidRPr="009C5970">
        <w:rPr>
          <w:rFonts w:ascii="ＭＳ ゴシック" w:eastAsia="ＭＳ ゴシック" w:hAnsi="ＭＳ ゴシック" w:hint="eastAsia"/>
          <w:sz w:val="24"/>
          <w:szCs w:val="24"/>
        </w:rPr>
        <w:t>通所受給者証の「利用者</w:t>
      </w:r>
    </w:p>
    <w:p w:rsidR="003F371D"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負担上限額管理事業所名」</w:t>
      </w:r>
      <w:r w:rsidR="003F371D" w:rsidRPr="009C5970">
        <w:rPr>
          <w:rFonts w:ascii="ＭＳ ゴシック" w:eastAsia="ＭＳ ゴシック" w:hAnsi="ＭＳ ゴシック" w:hint="eastAsia"/>
          <w:sz w:val="24"/>
          <w:szCs w:val="24"/>
        </w:rPr>
        <w:t>欄に記載すること。</w:t>
      </w:r>
    </w:p>
    <w:p w:rsidR="00CA6B6C" w:rsidRPr="009C5970" w:rsidRDefault="00CA6B6C" w:rsidP="009E07D5">
      <w:pPr>
        <w:ind w:leftChars="736" w:left="1560" w:firstLine="194"/>
        <w:contextualSpacing/>
        <w:rPr>
          <w:rFonts w:ascii="ＭＳ ゴシック" w:eastAsia="ＭＳ ゴシック" w:hAnsi="ＭＳ ゴシック"/>
          <w:sz w:val="24"/>
          <w:szCs w:val="24"/>
        </w:rPr>
      </w:pPr>
    </w:p>
    <w:p w:rsidR="003F371D" w:rsidRPr="009C5970" w:rsidRDefault="003F371D" w:rsidP="009E07D5">
      <w:pPr>
        <w:pStyle w:val="3"/>
        <w:ind w:leftChars="0" w:left="0" w:firstLineChars="200" w:firstLine="484"/>
        <w:contextualSpacing/>
        <w:rPr>
          <w:rFonts w:ascii="ＭＳ ゴシック" w:hAnsi="ＭＳ ゴシック"/>
          <w:sz w:val="24"/>
          <w:szCs w:val="24"/>
        </w:rPr>
      </w:pPr>
      <w:bookmarkStart w:id="231" w:name="_Toc316038512"/>
      <w:r w:rsidRPr="009C5970">
        <w:rPr>
          <w:rFonts w:ascii="ＭＳ ゴシック" w:hAnsi="ＭＳ ゴシック" w:hint="eastAsia"/>
          <w:sz w:val="24"/>
          <w:szCs w:val="24"/>
        </w:rPr>
        <w:t>４ 利用者負担上限額管理事務の基本的な流れ</w:t>
      </w:r>
      <w:bookmarkEnd w:id="231"/>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（１）上限額管理対象者の確認</w:t>
      </w:r>
    </w:p>
    <w:p w:rsidR="00BC09D9" w:rsidRPr="009C5970" w:rsidRDefault="00AB6006"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w:t>
      </w:r>
      <w:r w:rsidR="00BE538A" w:rsidRPr="009C5970">
        <w:rPr>
          <w:rFonts w:ascii="ＭＳ ゴシック" w:eastAsia="ＭＳ ゴシック" w:hAnsi="ＭＳ ゴシック" w:hint="eastAsia"/>
          <w:sz w:val="24"/>
          <w:szCs w:val="24"/>
        </w:rPr>
        <w:t>は通所給付</w:t>
      </w:r>
      <w:r w:rsidR="003F371D" w:rsidRPr="009C5970">
        <w:rPr>
          <w:rFonts w:ascii="ＭＳ ゴシック" w:eastAsia="ＭＳ ゴシック" w:hAnsi="ＭＳ ゴシック" w:hint="eastAsia"/>
          <w:sz w:val="24"/>
          <w:szCs w:val="24"/>
        </w:rPr>
        <w:t>決定時</w:t>
      </w:r>
      <w:r w:rsidR="00BE538A" w:rsidRPr="009C5970">
        <w:rPr>
          <w:rFonts w:ascii="ＭＳ ゴシック" w:eastAsia="ＭＳ ゴシック" w:hAnsi="ＭＳ ゴシック" w:hint="eastAsia"/>
          <w:sz w:val="24"/>
          <w:szCs w:val="24"/>
        </w:rPr>
        <w:t>又は支給量の変更決定時</w:t>
      </w:r>
      <w:r w:rsidR="003F371D" w:rsidRPr="009C5970">
        <w:rPr>
          <w:rFonts w:ascii="ＭＳ ゴシック" w:eastAsia="ＭＳ ゴシック" w:hAnsi="ＭＳ ゴシック" w:hint="eastAsia"/>
          <w:sz w:val="24"/>
          <w:szCs w:val="24"/>
        </w:rPr>
        <w:t>に</w:t>
      </w:r>
      <w:r w:rsidR="00BE538A" w:rsidRPr="009C5970">
        <w:rPr>
          <w:rFonts w:ascii="ＭＳ ゴシック" w:eastAsia="ＭＳ ゴシック" w:hAnsi="ＭＳ ゴシック" w:hint="eastAsia"/>
          <w:sz w:val="24"/>
          <w:szCs w:val="24"/>
        </w:rPr>
        <w:t>、決定支給量を</w:t>
      </w:r>
    </w:p>
    <w:p w:rsidR="00BC09D9"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金額換算して、一の月における障害児通所支援</w:t>
      </w:r>
      <w:r w:rsidR="003F371D" w:rsidRPr="009C5970">
        <w:rPr>
          <w:rFonts w:ascii="ＭＳ ゴシック" w:eastAsia="ＭＳ ゴシック" w:hAnsi="ＭＳ ゴシック" w:hint="eastAsia"/>
          <w:sz w:val="24"/>
          <w:szCs w:val="24"/>
        </w:rPr>
        <w:t>の</w:t>
      </w:r>
      <w:r w:rsidRPr="009C5970">
        <w:rPr>
          <w:rFonts w:ascii="ＭＳ ゴシック" w:eastAsia="ＭＳ ゴシック" w:hAnsi="ＭＳ ゴシック" w:hint="eastAsia"/>
          <w:sz w:val="24"/>
          <w:szCs w:val="24"/>
        </w:rPr>
        <w:t>利用者</w:t>
      </w:r>
      <w:r w:rsidR="003F371D" w:rsidRPr="009C5970">
        <w:rPr>
          <w:rFonts w:ascii="ＭＳ ゴシック" w:eastAsia="ＭＳ ゴシック" w:hAnsi="ＭＳ ゴシック" w:hint="eastAsia"/>
          <w:sz w:val="24"/>
          <w:szCs w:val="24"/>
        </w:rPr>
        <w:t>負担額の累計</w:t>
      </w:r>
    </w:p>
    <w:p w:rsidR="00BC09D9"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額が負担上限月額を超える可能性があると見込まれるものについては、</w:t>
      </w:r>
    </w:p>
    <w:p w:rsidR="00BC09D9" w:rsidRPr="009C5970" w:rsidRDefault="003F371D"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利用者負担額の上限額管理の必要性があると判断して、</w:t>
      </w:r>
      <w:r w:rsidR="00BE538A" w:rsidRPr="009C5970">
        <w:rPr>
          <w:rFonts w:ascii="ＭＳ ゴシック" w:eastAsia="ＭＳ ゴシック" w:hAnsi="ＭＳ ゴシック" w:hint="eastAsia"/>
          <w:sz w:val="24"/>
          <w:szCs w:val="24"/>
        </w:rPr>
        <w:t>通所受給者証</w:t>
      </w:r>
    </w:p>
    <w:p w:rsidR="00BC09D9"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の「利用者負担上限額管理対象者該当の有無」欄に「該当」又は「該</w:t>
      </w:r>
    </w:p>
    <w:p w:rsidR="003F371D" w:rsidRPr="009C5970" w:rsidRDefault="00BE538A"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当者」</w:t>
      </w:r>
      <w:r w:rsidR="003518DC" w:rsidRPr="009C5970">
        <w:rPr>
          <w:rFonts w:ascii="ＭＳ ゴシック" w:eastAsia="ＭＳ ゴシック" w:hAnsi="ＭＳ ゴシック" w:hint="eastAsia"/>
          <w:sz w:val="24"/>
          <w:szCs w:val="24"/>
        </w:rPr>
        <w:t>と記載し、併せて依頼届出書</w:t>
      </w:r>
      <w:r w:rsidR="003F371D" w:rsidRPr="009C5970">
        <w:rPr>
          <w:rFonts w:ascii="ＭＳ ゴシック" w:eastAsia="ＭＳ ゴシック" w:hAnsi="ＭＳ ゴシック" w:hint="eastAsia"/>
          <w:sz w:val="24"/>
          <w:szCs w:val="24"/>
        </w:rPr>
        <w:t>を交付する。</w:t>
      </w:r>
    </w:p>
    <w:p w:rsidR="00BC09D9" w:rsidRPr="009C5970" w:rsidRDefault="00BC09D9" w:rsidP="009E07D5">
      <w:pPr>
        <w:ind w:left="0" w:firstLineChars="400" w:firstLine="968"/>
        <w:contextualSpacing/>
        <w:rPr>
          <w:rFonts w:ascii="ＭＳ ゴシック" w:eastAsia="ＭＳ ゴシック" w:hAnsi="ＭＳ ゴシック"/>
          <w:sz w:val="24"/>
          <w:szCs w:val="24"/>
        </w:rPr>
      </w:pPr>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（２）上限額管理者の決定及び確認</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w:t>
      </w:r>
      <w:r w:rsidR="009C02A1">
        <w:rPr>
          <w:rFonts w:ascii="ＭＳ ゴシック" w:eastAsia="ＭＳ ゴシック" w:hAnsi="ＭＳ ゴシック" w:hint="eastAsia"/>
          <w:sz w:val="24"/>
          <w:szCs w:val="24"/>
        </w:rPr>
        <w:t xml:space="preserve">　</w:t>
      </w:r>
      <w:r w:rsidR="003518DC" w:rsidRPr="009C5970">
        <w:rPr>
          <w:rFonts w:ascii="ＭＳ ゴシック" w:eastAsia="ＭＳ ゴシック" w:hAnsi="ＭＳ ゴシック" w:hint="eastAsia"/>
          <w:sz w:val="24"/>
          <w:szCs w:val="24"/>
        </w:rPr>
        <w:t>事業者</w:t>
      </w:r>
      <w:r w:rsidRPr="009C5970">
        <w:rPr>
          <w:rFonts w:ascii="ＭＳ ゴシック" w:eastAsia="ＭＳ ゴシック" w:hAnsi="ＭＳ ゴシック" w:hint="eastAsia"/>
          <w:sz w:val="24"/>
          <w:szCs w:val="24"/>
        </w:rPr>
        <w:t>は、</w:t>
      </w:r>
      <w:r w:rsidR="003518DC" w:rsidRPr="009C5970">
        <w:rPr>
          <w:rFonts w:ascii="ＭＳ ゴシック" w:eastAsia="ＭＳ ゴシック" w:hAnsi="ＭＳ ゴシック" w:hint="eastAsia"/>
          <w:sz w:val="24"/>
          <w:szCs w:val="24"/>
        </w:rPr>
        <w:t>通所受給者証の記載及び聴き取りにより、通所給付決定保護者</w:t>
      </w:r>
      <w:r w:rsidRPr="009C5970">
        <w:rPr>
          <w:rFonts w:ascii="ＭＳ ゴシック" w:eastAsia="ＭＳ ゴシック" w:hAnsi="ＭＳ ゴシック" w:hint="eastAsia"/>
          <w:sz w:val="24"/>
          <w:szCs w:val="24"/>
        </w:rPr>
        <w:t>が上限額管理対象者であるか否かを確認し、上限額管理対</w:t>
      </w:r>
      <w:r w:rsidRPr="009C5970">
        <w:rPr>
          <w:rFonts w:ascii="ＭＳ ゴシック" w:eastAsia="ＭＳ ゴシック" w:hAnsi="ＭＳ ゴシック" w:hint="eastAsia"/>
          <w:sz w:val="24"/>
          <w:szCs w:val="24"/>
        </w:rPr>
        <w:lastRenderedPageBreak/>
        <w:t>象者であ</w:t>
      </w:r>
      <w:r w:rsidR="003518DC" w:rsidRPr="009C5970">
        <w:rPr>
          <w:rFonts w:ascii="ＭＳ ゴシック" w:eastAsia="ＭＳ ゴシック" w:hAnsi="ＭＳ ゴシック" w:hint="eastAsia"/>
          <w:sz w:val="24"/>
          <w:szCs w:val="24"/>
        </w:rPr>
        <w:t>る場合は、上限額管理者決定ルールに基づき上限額管理者又は関係事業所（上限額管理対象者に対し、支援を提供する事業所のうち上限額管理施設以外の事業所</w:t>
      </w:r>
      <w:r w:rsidRPr="009C5970">
        <w:rPr>
          <w:rFonts w:ascii="ＭＳ ゴシック" w:eastAsia="ＭＳ ゴシック" w:hAnsi="ＭＳ ゴシック" w:hint="eastAsia"/>
          <w:sz w:val="24"/>
          <w:szCs w:val="24"/>
        </w:rPr>
        <w:t>をいう。以下同じ。）となることを確認する。</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w:t>
      </w:r>
      <w:r w:rsidR="009C02A1">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限額管理者となる施設は、上限額管理対象者に対し、上限額管理事務の趣旨、上限額管理者決定ルール、上限額管理事務の概要等を説明し、上限額管理者となることについて上限額管理対象者と合意形成を図り、依頼手続が必要な場合は依頼届出書を両者で作成する。</w:t>
      </w:r>
    </w:p>
    <w:p w:rsidR="009C02A1" w:rsidRPr="009C5970" w:rsidRDefault="003518DC" w:rsidP="00951153">
      <w:pPr>
        <w:ind w:leftChars="601" w:left="127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なお、同順位に複数事業所</w:t>
      </w:r>
      <w:r w:rsidR="003F371D" w:rsidRPr="009C5970">
        <w:rPr>
          <w:rFonts w:ascii="ＭＳ ゴシック" w:eastAsia="ＭＳ ゴシック" w:hAnsi="ＭＳ ゴシック" w:hint="eastAsia"/>
          <w:sz w:val="24"/>
          <w:szCs w:val="24"/>
        </w:rPr>
        <w:t>があ</w:t>
      </w:r>
      <w:r w:rsidRPr="009C5970">
        <w:rPr>
          <w:rFonts w:ascii="ＭＳ ゴシック" w:eastAsia="ＭＳ ゴシック" w:hAnsi="ＭＳ ゴシック" w:hint="eastAsia"/>
          <w:sz w:val="24"/>
          <w:szCs w:val="24"/>
        </w:rPr>
        <w:t>るなど、必ずしも上限額管理者が明確でない場合は、適宜同順位の事業所</w:t>
      </w:r>
      <w:r w:rsidR="003F371D" w:rsidRPr="009C5970">
        <w:rPr>
          <w:rFonts w:ascii="ＭＳ ゴシック" w:eastAsia="ＭＳ ゴシック" w:hAnsi="ＭＳ ゴシック" w:hint="eastAsia"/>
          <w:sz w:val="24"/>
          <w:szCs w:val="24"/>
        </w:rPr>
        <w:t>間で連絡調整を行い、上限額管理対象者の意思を尊重しつつ、合意形成を図る。</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w:t>
      </w:r>
      <w:r w:rsidR="009C02A1">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上限額管理者決定ルールにより、又は当該ルールに従った依頼に基づき上限額管理者となった施設は、依頼届出書の事業所（施設と読み替える）記入欄に必要事項を記載して、上限額管理対象者に交付する。</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w:t>
      </w:r>
      <w:r w:rsidR="009C02A1">
        <w:rPr>
          <w:rFonts w:ascii="ＭＳ ゴシック" w:eastAsia="ＭＳ ゴシック" w:hAnsi="ＭＳ ゴシック" w:hint="eastAsia"/>
          <w:sz w:val="24"/>
          <w:szCs w:val="24"/>
        </w:rPr>
        <w:t xml:space="preserve">　</w:t>
      </w:r>
      <w:r w:rsidR="003518DC" w:rsidRPr="009C5970">
        <w:rPr>
          <w:rFonts w:ascii="ＭＳ ゴシック" w:eastAsia="ＭＳ ゴシック" w:hAnsi="ＭＳ ゴシック" w:hint="eastAsia"/>
          <w:sz w:val="24"/>
          <w:szCs w:val="24"/>
        </w:rPr>
        <w:t>上限額管理対象者は、速やかに通所給付</w:t>
      </w:r>
      <w:r w:rsidRPr="009C5970">
        <w:rPr>
          <w:rFonts w:ascii="ＭＳ ゴシック" w:eastAsia="ＭＳ ゴシック" w:hAnsi="ＭＳ ゴシック" w:hint="eastAsia"/>
          <w:sz w:val="24"/>
          <w:szCs w:val="24"/>
        </w:rPr>
        <w:t>決定を行った</w:t>
      </w:r>
      <w:r w:rsidR="00F5763D"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に依頼届出書及び</w:t>
      </w:r>
      <w:r w:rsidR="003518D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受給者証を提出する。</w:t>
      </w:r>
    </w:p>
    <w:p w:rsidR="009C02A1" w:rsidRPr="009C5970" w:rsidRDefault="003F371D" w:rsidP="00951153">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w:t>
      </w:r>
      <w:r w:rsidR="009C02A1">
        <w:rPr>
          <w:rFonts w:ascii="ＭＳ ゴシック" w:eastAsia="ＭＳ ゴシック" w:hAnsi="ＭＳ ゴシック" w:hint="eastAsia"/>
          <w:sz w:val="24"/>
          <w:szCs w:val="24"/>
        </w:rPr>
        <w:t xml:space="preserve">　</w:t>
      </w:r>
      <w:r w:rsidR="00F5763D" w:rsidRPr="009C5970">
        <w:rPr>
          <w:rFonts w:ascii="ＭＳ ゴシック" w:eastAsia="ＭＳ ゴシック" w:hAnsi="ＭＳ ゴシック" w:hint="eastAsia"/>
          <w:sz w:val="24"/>
          <w:szCs w:val="24"/>
        </w:rPr>
        <w:t>市町村</w:t>
      </w:r>
      <w:r w:rsidRPr="009C5970">
        <w:rPr>
          <w:rFonts w:ascii="ＭＳ ゴシック" w:eastAsia="ＭＳ ゴシック" w:hAnsi="ＭＳ ゴシック" w:hint="eastAsia"/>
          <w:sz w:val="24"/>
          <w:szCs w:val="24"/>
        </w:rPr>
        <w:t>は、提出された書類を確認のうえ、</w:t>
      </w:r>
      <w:r w:rsidR="003518DC" w:rsidRPr="009C5970">
        <w:rPr>
          <w:rFonts w:ascii="ＭＳ ゴシック" w:eastAsia="ＭＳ ゴシック" w:hAnsi="ＭＳ ゴシック" w:hint="eastAsia"/>
          <w:sz w:val="24"/>
          <w:szCs w:val="24"/>
        </w:rPr>
        <w:t>通所受給者証に利用者負担上限額管理事業所</w:t>
      </w:r>
      <w:r w:rsidRPr="009C5970">
        <w:rPr>
          <w:rFonts w:ascii="ＭＳ ゴシック" w:eastAsia="ＭＳ ゴシック" w:hAnsi="ＭＳ ゴシック" w:hint="eastAsia"/>
          <w:sz w:val="24"/>
          <w:szCs w:val="24"/>
        </w:rPr>
        <w:t>名を記載して、上限額管理対象者に返却する。</w:t>
      </w:r>
    </w:p>
    <w:p w:rsidR="003F371D" w:rsidRPr="009C5970" w:rsidRDefault="003F371D" w:rsidP="009C02A1">
      <w:pPr>
        <w:ind w:leftChars="456" w:left="1274" w:hangingChars="127" w:hanging="3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w:t>
      </w:r>
      <w:r w:rsidR="009C02A1">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上限額管理対象者は、</w:t>
      </w:r>
      <w:r w:rsidR="003518DC" w:rsidRPr="009C5970">
        <w:rPr>
          <w:rFonts w:ascii="ＭＳ ゴシック" w:eastAsia="ＭＳ ゴシック" w:hAnsi="ＭＳ ゴシック" w:hint="eastAsia"/>
          <w:sz w:val="24"/>
          <w:szCs w:val="24"/>
        </w:rPr>
        <w:t>通所受給者証に記載された利用者負担上限額管理事業所名を確認し、上限額管理者及び関係事業者</w:t>
      </w:r>
      <w:r w:rsidRPr="009C5970">
        <w:rPr>
          <w:rFonts w:ascii="ＭＳ ゴシック" w:eastAsia="ＭＳ ゴシック" w:hAnsi="ＭＳ ゴシック" w:hint="eastAsia"/>
          <w:sz w:val="24"/>
          <w:szCs w:val="24"/>
        </w:rPr>
        <w:t>に</w:t>
      </w:r>
      <w:r w:rsidR="003518D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受給者証を提示してその旨を報告する。</w:t>
      </w:r>
    </w:p>
    <w:p w:rsidR="00BC09D9" w:rsidRPr="009C5970" w:rsidRDefault="00BC09D9" w:rsidP="009E07D5">
      <w:pPr>
        <w:ind w:left="0" w:firstLineChars="450" w:firstLine="1089"/>
        <w:contextualSpacing/>
        <w:rPr>
          <w:rFonts w:ascii="ＭＳ ゴシック" w:eastAsia="ＭＳ ゴシック" w:hAnsi="ＭＳ ゴシック"/>
          <w:sz w:val="24"/>
          <w:szCs w:val="24"/>
        </w:rPr>
      </w:pPr>
    </w:p>
    <w:p w:rsidR="003F371D" w:rsidRPr="009C5970" w:rsidRDefault="003F371D" w:rsidP="009E07D5">
      <w:pPr>
        <w:pStyle w:val="4"/>
        <w:ind w:leftChars="188" w:left="399"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（３）上限額管理事務の流れ</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上限額管理者は、当該事業所のみにおいて当該月の利用者負担額</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が、負担上限月額に達した場合には、達した時点において関係事業</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所に対し、「利用者負担額一覧表」（様式３）の提出が不要である旨</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を通知する。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アによらない場合（上限額管理事業所のみでは利用者負担額が負</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担上限額に達しない場合）には、上限額管理者は関係事業所に対し</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「利用者負担額一覧表」提出を依頼することとし、関係事業者は、</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毎月３日（サービス提供月の翌月３日）までに、事業所番号単位で</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利用者負担額を算出して、通所受給者証に記載された上限額管理者</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に「利用者負担額一覧表」を提供する。</w:t>
      </w:r>
    </w:p>
    <w:p w:rsidR="003518DC"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上限額管理者は、</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アによる場合には、関係事業所及び当該事業所の管理結果後利</w:t>
      </w:r>
    </w:p>
    <w:p w:rsidR="00BC09D9" w:rsidRPr="009C5970" w:rsidRDefault="003518D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用者負担額（０円）のみを「利用者負担上限額管理結果表」に記</w:t>
      </w:r>
    </w:p>
    <w:p w:rsidR="003518DC" w:rsidRPr="009C5970" w:rsidRDefault="003518D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載し、</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イによる場合には、提出された「利用者負担額一覧表」に基づ</w:t>
      </w:r>
    </w:p>
    <w:p w:rsidR="003518DC" w:rsidRPr="009C5970" w:rsidRDefault="003518D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き、「利用者負担上限額管理結果票」（様式２）を作成する。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上限額管理者は、作成した「利用者負担上限額管理結果票」の内</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容について上限額管理対象者に確認を求める。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上限額管理者は、毎月６日（サービス提供月の翌月６日）までに</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各関係事業所に「利用者負担上限額管理結果票」を送付する。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上限額管理者は、上限額管理対象者の請求明細書に、①実績記録</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票、②利用者負担上限額管理結果票を添付する。</w:t>
      </w:r>
    </w:p>
    <w:p w:rsidR="00BC09D9" w:rsidRPr="009C5970" w:rsidRDefault="003518D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キ　利用者負担上限額管理結果票を受け取った関係事業所は、上限額</w:t>
      </w:r>
    </w:p>
    <w:p w:rsidR="00BC09D9"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管理対象者の請求明細書に、①実績記録票、②利用者負担上限額管</w:t>
      </w:r>
    </w:p>
    <w:p w:rsidR="003518DC" w:rsidRPr="009C5970" w:rsidRDefault="003518D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理結果票を添付する。</w:t>
      </w:r>
    </w:p>
    <w:p w:rsidR="00BC09D9" w:rsidRPr="009C5970" w:rsidRDefault="00BC09D9" w:rsidP="009E07D5">
      <w:pPr>
        <w:ind w:left="0" w:firstLineChars="500" w:firstLine="1210"/>
        <w:contextualSpacing/>
        <w:rPr>
          <w:rFonts w:ascii="ＭＳ ゴシック" w:eastAsia="ＭＳ ゴシック" w:hAnsi="ＭＳ ゴシック"/>
          <w:sz w:val="24"/>
          <w:szCs w:val="24"/>
        </w:rPr>
      </w:pPr>
    </w:p>
    <w:p w:rsidR="003518DC" w:rsidRPr="009C5970" w:rsidRDefault="003518DC" w:rsidP="009E07D5">
      <w:pPr>
        <w:pStyle w:val="4"/>
        <w:ind w:leftChars="325" w:left="1173" w:hangingChars="200" w:hanging="484"/>
        <w:contextualSpacing/>
        <w:rPr>
          <w:rFonts w:ascii="ＭＳ ゴシック" w:eastAsia="ＭＳ ゴシック" w:hAnsi="ＭＳ ゴシック"/>
          <w:b w:val="0"/>
          <w:bCs w:val="0"/>
          <w:sz w:val="24"/>
          <w:szCs w:val="24"/>
        </w:rPr>
      </w:pPr>
      <w:r w:rsidRPr="009C5970">
        <w:rPr>
          <w:rFonts w:ascii="ＭＳ ゴシック" w:eastAsia="ＭＳ ゴシック" w:hAnsi="ＭＳ ゴシック" w:hint="eastAsia"/>
          <w:b w:val="0"/>
          <w:sz w:val="24"/>
          <w:szCs w:val="24"/>
        </w:rPr>
        <w:t>（４）依頼届出書を提出した後に新たに</w:t>
      </w:r>
      <w:r w:rsidRPr="009C5970">
        <w:rPr>
          <w:rFonts w:ascii="ＭＳ ゴシック" w:eastAsia="ＭＳ ゴシック" w:hAnsi="ＭＳ ゴシック" w:hint="eastAsia"/>
          <w:b w:val="0"/>
          <w:bCs w:val="0"/>
          <w:sz w:val="24"/>
          <w:szCs w:val="24"/>
        </w:rPr>
        <w:t>事業所と利用契約を締結した場合</w:t>
      </w:r>
    </w:p>
    <w:p w:rsidR="00BC09D9" w:rsidRPr="009C5970" w:rsidRDefault="003518DC" w:rsidP="009E07D5">
      <w:pPr>
        <w:ind w:leftChars="509" w:left="1079"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上限額管理対象者は、新たに利用契約の締結を行う場合、</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w:t>
      </w:r>
    </w:p>
    <w:p w:rsidR="003518DC" w:rsidRPr="009C5970" w:rsidRDefault="003518DC" w:rsidP="009E07D5">
      <w:pPr>
        <w:ind w:leftChars="509" w:left="1079"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給者証を提示して、上限額管理事務を依頼していることを伝える。</w:t>
      </w:r>
    </w:p>
    <w:p w:rsidR="00BC09D9" w:rsidRPr="009C5970" w:rsidRDefault="003518DC" w:rsidP="009E07D5">
      <w:pPr>
        <w:ind w:leftChars="509" w:left="1079"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利用契約を締結した事業者は、</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受給者証に契約内容を記載す</w:t>
      </w:r>
    </w:p>
    <w:p w:rsidR="003518DC" w:rsidRPr="009C5970" w:rsidRDefault="003518DC" w:rsidP="009E07D5">
      <w:pPr>
        <w:ind w:leftChars="609" w:left="1291"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るとともに、</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受給者証に記載されている上限額管理者にその旨を連絡する。</w:t>
      </w:r>
    </w:p>
    <w:p w:rsidR="003518DC" w:rsidRPr="009C5970" w:rsidRDefault="003518DC" w:rsidP="009E07D5">
      <w:pPr>
        <w:ind w:firstLine="194"/>
        <w:contextualSpacing/>
        <w:rPr>
          <w:rFonts w:ascii="ＭＳ ゴシック" w:eastAsia="ＭＳ ゴシック" w:hAnsi="ＭＳ ゴシック"/>
          <w:sz w:val="24"/>
          <w:szCs w:val="24"/>
        </w:rPr>
      </w:pPr>
    </w:p>
    <w:p w:rsidR="003518DC" w:rsidRPr="009C5970" w:rsidRDefault="003518DC" w:rsidP="009E07D5">
      <w:pPr>
        <w:pStyle w:val="4"/>
        <w:ind w:leftChars="188" w:left="399"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（５）</w:t>
      </w:r>
      <w:r w:rsidRPr="009C5970">
        <w:rPr>
          <w:rFonts w:ascii="ＭＳ ゴシック" w:eastAsia="ＭＳ ゴシック" w:hAnsi="ＭＳ ゴシック" w:hint="eastAsia"/>
          <w:b w:val="0"/>
          <w:bCs w:val="0"/>
          <w:sz w:val="24"/>
          <w:szCs w:val="24"/>
        </w:rPr>
        <w:t>月の途中で上限額管理事務を依頼する事業所を変更する場合</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上限額管理対象者は、上限額管理事務を依頼する事業所を変更す</w:t>
      </w:r>
    </w:p>
    <w:p w:rsidR="00BC09D9"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るときは、事前に現に上限額管理事務を行っている事業所に変更す</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る旨を伝える。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上限額管理対象者は、新たに上限額管理事務を依頼しようとする</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事業所に、</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受給者証を提示して上限額管理事務を依頼する。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新たに上限額管理事務の依頼を受けた事業所は、</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w:t>
      </w:r>
      <w:r w:rsidR="003E1DA8" w:rsidRPr="009C5970">
        <w:rPr>
          <w:rFonts w:ascii="ＭＳ ゴシック" w:eastAsia="ＭＳ ゴシック" w:hAnsi="ＭＳ ゴシック" w:hint="eastAsia"/>
          <w:sz w:val="24"/>
          <w:szCs w:val="24"/>
        </w:rPr>
        <w:t>に</w:t>
      </w:r>
    </w:p>
    <w:p w:rsidR="00BC09D9" w:rsidRPr="009C5970" w:rsidRDefault="003E1DA8"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記載された他の</w:t>
      </w:r>
      <w:r w:rsidR="003518DC" w:rsidRPr="009C5970">
        <w:rPr>
          <w:rFonts w:ascii="ＭＳ ゴシック" w:eastAsia="ＭＳ ゴシック" w:hAnsi="ＭＳ ゴシック" w:hint="eastAsia"/>
          <w:sz w:val="24"/>
          <w:szCs w:val="24"/>
        </w:rPr>
        <w:t>事業所を確認するとともに、利用者負担上限額管理</w:t>
      </w:r>
    </w:p>
    <w:p w:rsidR="00BC09D9"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事務依頼変更届出書（以下「依頼変更届出書」という。）の事業者</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記入欄に必要事項を記載して、上限額管理対象者に交付する。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④　上限額管理対象者は、市町村に依頼変更届出書及び</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を提出する。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　市町村は、提出された書類を確認のうえ、</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受給者証の上限額</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管理事業所名を訂正して、</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受給者証を返却する。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⑥　上限額管理対象者は、</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受給者証に新たな上限額管理事業所名</w:t>
      </w:r>
    </w:p>
    <w:p w:rsidR="00BC09D9"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が記載されたことを確認し、上限額管理者に</w:t>
      </w:r>
      <w:r w:rsidR="003E1DA8"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受給者証を提示し</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てその旨を報告する。</w:t>
      </w:r>
    </w:p>
    <w:p w:rsidR="00BC09D9" w:rsidRPr="009C5970" w:rsidRDefault="003518DC"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⑦　新たな上限額管理者は、関係事業所に上限額管理者の変更があっ</w:t>
      </w:r>
    </w:p>
    <w:p w:rsidR="003518DC" w:rsidRPr="009C5970" w:rsidRDefault="003518DC"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たことを連絡する。</w:t>
      </w:r>
    </w:p>
    <w:p w:rsidR="00CA6B6C" w:rsidRPr="009C5970" w:rsidRDefault="00CA6B6C" w:rsidP="009E07D5">
      <w:pPr>
        <w:ind w:leftChars="722" w:left="1766" w:hangingChars="97" w:hanging="235"/>
        <w:contextualSpacing/>
        <w:rPr>
          <w:rFonts w:ascii="ＭＳ ゴシック" w:eastAsia="ＭＳ ゴシック" w:hAnsi="ＭＳ ゴシック"/>
          <w:sz w:val="24"/>
          <w:szCs w:val="24"/>
        </w:rPr>
      </w:pPr>
    </w:p>
    <w:p w:rsidR="003F371D" w:rsidRPr="009C5970" w:rsidRDefault="003F371D" w:rsidP="009C02A1">
      <w:pPr>
        <w:pStyle w:val="3"/>
        <w:ind w:leftChars="0" w:left="0" w:firstLineChars="176" w:firstLine="426"/>
        <w:contextualSpacing/>
        <w:rPr>
          <w:rFonts w:ascii="ＭＳ ゴシック" w:hAnsi="ＭＳ ゴシック"/>
          <w:sz w:val="24"/>
          <w:szCs w:val="24"/>
        </w:rPr>
      </w:pPr>
      <w:bookmarkStart w:id="232" w:name="_Toc316038513"/>
      <w:r w:rsidRPr="009C5970">
        <w:rPr>
          <w:rFonts w:ascii="ＭＳ ゴシック" w:hAnsi="ＭＳ ゴシック" w:hint="eastAsia"/>
          <w:sz w:val="24"/>
          <w:szCs w:val="24"/>
        </w:rPr>
        <w:lastRenderedPageBreak/>
        <w:t>５ 上限額管理事務において使用する様式</w:t>
      </w:r>
      <w:bookmarkEnd w:id="232"/>
    </w:p>
    <w:p w:rsidR="002829B3" w:rsidRPr="009C5970" w:rsidRDefault="003F371D" w:rsidP="009E07D5">
      <w:pPr>
        <w:ind w:left="0"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（１）利用者負担上限額管理事務依頼（変更）届出書（様式１）</w:t>
      </w:r>
    </w:p>
    <w:p w:rsidR="002829B3" w:rsidRPr="009C5970" w:rsidRDefault="003509DD" w:rsidP="009E07D5">
      <w:pPr>
        <w:ind w:leftChars="228" w:left="483"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br/>
      </w:r>
      <w:r w:rsidR="003F371D" w:rsidRPr="009C5970">
        <w:rPr>
          <w:rFonts w:ascii="ＭＳ ゴシック" w:eastAsia="ＭＳ ゴシック" w:hAnsi="ＭＳ ゴシック" w:hint="eastAsia"/>
          <w:sz w:val="24"/>
          <w:szCs w:val="24"/>
        </w:rPr>
        <w:t>（２）利用者負担上限額管理結果票（様式２)</w:t>
      </w:r>
    </w:p>
    <w:p w:rsidR="003F371D" w:rsidRPr="009C5970" w:rsidRDefault="003509DD" w:rsidP="009E07D5">
      <w:pPr>
        <w:ind w:leftChars="228" w:left="483"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br/>
      </w:r>
      <w:r w:rsidR="003F371D" w:rsidRPr="009C5970">
        <w:rPr>
          <w:rFonts w:ascii="ＭＳ ゴシック" w:eastAsia="ＭＳ ゴシック" w:hAnsi="ＭＳ ゴシック" w:hint="eastAsia"/>
          <w:sz w:val="24"/>
          <w:szCs w:val="24"/>
        </w:rPr>
        <w:t>（３）利用者負担額一覧表（様式３）</w:t>
      </w:r>
    </w:p>
    <w:p w:rsidR="002829B3" w:rsidRPr="009C5970" w:rsidRDefault="002829B3" w:rsidP="009E07D5">
      <w:pPr>
        <w:ind w:left="0" w:firstLineChars="200" w:firstLine="484"/>
        <w:contextualSpacing/>
        <w:rPr>
          <w:rFonts w:ascii="ＭＳ ゴシック" w:eastAsia="ＭＳ ゴシック" w:hAnsi="ＭＳ ゴシック"/>
          <w:sz w:val="24"/>
          <w:szCs w:val="24"/>
        </w:rPr>
      </w:pPr>
      <w:bookmarkStart w:id="233" w:name="_Toc316038514"/>
    </w:p>
    <w:p w:rsidR="00B9054C" w:rsidRPr="009C5970" w:rsidRDefault="003F371D" w:rsidP="009C02A1">
      <w:pPr>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Ⅱ 利用者負担額一覧表</w:t>
      </w:r>
      <w:bookmarkEnd w:id="233"/>
    </w:p>
    <w:p w:rsidR="00B9054C" w:rsidRPr="009C5970" w:rsidRDefault="00B9054C" w:rsidP="009C02A1">
      <w:pPr>
        <w:ind w:leftChars="400" w:left="1131"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Ⅰ４（３）アに関する通知が上限額管理者からあった場合については、作成不要。</w:t>
      </w:r>
    </w:p>
    <w:p w:rsidR="00000FB9" w:rsidRPr="009C5970" w:rsidRDefault="00000FB9" w:rsidP="009E07D5">
      <w:pPr>
        <w:ind w:left="0" w:firstLineChars="600" w:firstLine="1452"/>
        <w:contextualSpacing/>
        <w:rPr>
          <w:rFonts w:ascii="ＭＳ ゴシック" w:eastAsia="ＭＳ ゴシック" w:hAnsi="ＭＳ ゴシック"/>
          <w:sz w:val="24"/>
          <w:szCs w:val="24"/>
        </w:rPr>
      </w:pPr>
    </w:p>
    <w:p w:rsidR="003F371D" w:rsidRPr="009C5970" w:rsidRDefault="00C11718" w:rsidP="009C02A1">
      <w:pPr>
        <w:pStyle w:val="4"/>
        <w:ind w:leftChars="0" w:left="0" w:firstLineChars="176" w:firstLine="426"/>
        <w:contextualSpacing/>
        <w:rPr>
          <w:rFonts w:ascii="ＭＳ ゴシック" w:eastAsia="ＭＳ ゴシック" w:hAnsi="ＭＳ ゴシック"/>
          <w:b w:val="0"/>
          <w:sz w:val="24"/>
          <w:szCs w:val="24"/>
        </w:rPr>
      </w:pPr>
      <w:bookmarkStart w:id="234" w:name="_Toc316038515"/>
      <w:r w:rsidRPr="009C5970">
        <w:rPr>
          <w:rFonts w:ascii="ＭＳ ゴシック" w:eastAsia="ＭＳ ゴシック" w:hAnsi="ＭＳ ゴシック" w:hint="eastAsia"/>
          <w:b w:val="0"/>
          <w:sz w:val="24"/>
          <w:szCs w:val="24"/>
        </w:rPr>
        <w:t xml:space="preserve">１　</w:t>
      </w:r>
      <w:r w:rsidR="003F371D" w:rsidRPr="009C5970">
        <w:rPr>
          <w:rFonts w:ascii="ＭＳ ゴシック" w:eastAsia="ＭＳ ゴシック" w:hAnsi="ＭＳ ゴシック" w:hint="eastAsia"/>
          <w:b w:val="0"/>
          <w:sz w:val="24"/>
          <w:szCs w:val="24"/>
        </w:rPr>
        <w:t>利用者負担額一覧表とは</w:t>
      </w:r>
      <w:bookmarkEnd w:id="234"/>
    </w:p>
    <w:p w:rsidR="003F371D" w:rsidRPr="009C5970" w:rsidRDefault="003F371D" w:rsidP="009C02A1">
      <w:pPr>
        <w:ind w:leftChars="334" w:left="70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が、上限額管理対象者の各サービス提供月における利用者負担額を集約し、当該利用者が各月に支払う利用者負担額が負担上限月額を超えないよう調整する（上限額管理事務を行う）ため、関係事業所が上限額管理者に提出する上限額管理対象者の利用者負担額の一覧表である。</w:t>
      </w:r>
    </w:p>
    <w:p w:rsidR="00000FB9" w:rsidRPr="009C5970" w:rsidRDefault="00000FB9" w:rsidP="009E07D5">
      <w:pPr>
        <w:ind w:firstLine="194"/>
        <w:contextualSpacing/>
        <w:rPr>
          <w:rFonts w:ascii="ＭＳ ゴシック" w:eastAsia="ＭＳ ゴシック" w:hAnsi="ＭＳ ゴシック"/>
          <w:sz w:val="24"/>
          <w:szCs w:val="24"/>
        </w:rPr>
      </w:pPr>
    </w:p>
    <w:p w:rsidR="003F371D" w:rsidRPr="009C5970" w:rsidRDefault="00C11718" w:rsidP="009C02A1">
      <w:pPr>
        <w:pStyle w:val="4"/>
        <w:ind w:leftChars="0" w:left="0" w:firstLineChars="176" w:firstLine="426"/>
        <w:contextualSpacing/>
        <w:rPr>
          <w:rFonts w:ascii="ＭＳ ゴシック" w:eastAsia="ＭＳ ゴシック" w:hAnsi="ＭＳ ゴシック"/>
          <w:b w:val="0"/>
          <w:sz w:val="24"/>
          <w:szCs w:val="24"/>
        </w:rPr>
      </w:pPr>
      <w:bookmarkStart w:id="235" w:name="_Toc316038516"/>
      <w:r w:rsidRPr="009C5970">
        <w:rPr>
          <w:rFonts w:ascii="ＭＳ ゴシック" w:eastAsia="ＭＳ ゴシック" w:hAnsi="ＭＳ ゴシック" w:hint="eastAsia"/>
          <w:b w:val="0"/>
          <w:sz w:val="24"/>
          <w:szCs w:val="24"/>
        </w:rPr>
        <w:t xml:space="preserve">２　</w:t>
      </w:r>
      <w:r w:rsidR="003F371D" w:rsidRPr="009C5970">
        <w:rPr>
          <w:rFonts w:ascii="ＭＳ ゴシック" w:eastAsia="ＭＳ ゴシック" w:hAnsi="ＭＳ ゴシック" w:hint="eastAsia"/>
          <w:b w:val="0"/>
          <w:sz w:val="24"/>
          <w:szCs w:val="24"/>
        </w:rPr>
        <w:t>作成者</w:t>
      </w:r>
      <w:bookmarkEnd w:id="235"/>
    </w:p>
    <w:p w:rsidR="00B9054C" w:rsidRPr="009C5970" w:rsidRDefault="00B9054C" w:rsidP="00854783">
      <w:pPr>
        <w:ind w:leftChars="334" w:left="708"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関係事業所（上限額管理対象者にサービス提供を行う事業所</w:t>
      </w:r>
      <w:r w:rsidR="003F371D" w:rsidRPr="009C5970">
        <w:rPr>
          <w:rFonts w:ascii="ＭＳ ゴシック" w:eastAsia="ＭＳ ゴシック" w:hAnsi="ＭＳ ゴシック" w:hint="eastAsia"/>
          <w:sz w:val="24"/>
          <w:szCs w:val="24"/>
        </w:rPr>
        <w:t>（上限額管理者を除く。））</w:t>
      </w:r>
    </w:p>
    <w:p w:rsidR="00B9054C" w:rsidRPr="009C5970" w:rsidRDefault="00B9054C" w:rsidP="009E07D5">
      <w:pPr>
        <w:ind w:leftChars="539" w:left="1385"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市町村が基準該当通所支援に係る特例障害児通所給付費を受領委任払いにより現物給付化する場合は、当該基準該当通所支援に係る利用者負担額も上限額管理の対象とし、当該基準該当事業所も利用者負担額一覧表を作成するものとする。</w:t>
      </w:r>
    </w:p>
    <w:p w:rsidR="00000FB9" w:rsidRPr="009C5970" w:rsidRDefault="00000FB9" w:rsidP="009E07D5">
      <w:pPr>
        <w:ind w:leftChars="636" w:left="1590" w:hangingChars="100" w:hanging="242"/>
        <w:contextualSpacing/>
        <w:rPr>
          <w:rFonts w:ascii="ＭＳ ゴシック" w:eastAsia="ＭＳ ゴシック" w:hAnsi="ＭＳ ゴシック"/>
          <w:sz w:val="24"/>
          <w:szCs w:val="24"/>
        </w:rPr>
      </w:pPr>
    </w:p>
    <w:p w:rsidR="003F371D" w:rsidRPr="009C5970" w:rsidRDefault="00C11718" w:rsidP="00854783">
      <w:pPr>
        <w:pStyle w:val="4"/>
        <w:ind w:leftChars="0" w:left="0" w:firstLineChars="176" w:firstLine="426"/>
        <w:contextualSpacing/>
        <w:rPr>
          <w:rFonts w:ascii="ＭＳ ゴシック" w:eastAsia="ＭＳ ゴシック" w:hAnsi="ＭＳ ゴシック"/>
          <w:b w:val="0"/>
          <w:sz w:val="24"/>
          <w:szCs w:val="24"/>
        </w:rPr>
      </w:pPr>
      <w:bookmarkStart w:id="236" w:name="_Toc316038517"/>
      <w:r w:rsidRPr="009C5970">
        <w:rPr>
          <w:rFonts w:ascii="ＭＳ ゴシック" w:eastAsia="ＭＳ ゴシック" w:hAnsi="ＭＳ ゴシック" w:hint="eastAsia"/>
          <w:b w:val="0"/>
          <w:sz w:val="24"/>
          <w:szCs w:val="24"/>
        </w:rPr>
        <w:t xml:space="preserve">３　</w:t>
      </w:r>
      <w:r w:rsidR="003F371D" w:rsidRPr="009C5970">
        <w:rPr>
          <w:rFonts w:ascii="ＭＳ ゴシック" w:eastAsia="ＭＳ ゴシック" w:hAnsi="ＭＳ ゴシック" w:hint="eastAsia"/>
          <w:b w:val="0"/>
          <w:sz w:val="24"/>
          <w:szCs w:val="24"/>
        </w:rPr>
        <w:t>作成する単位</w:t>
      </w:r>
      <w:bookmarkEnd w:id="236"/>
    </w:p>
    <w:p w:rsidR="00B9054C" w:rsidRPr="009C5970" w:rsidRDefault="00B9054C" w:rsidP="00854783">
      <w:pPr>
        <w:ind w:leftChars="334" w:left="708"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関係事業所は、上限額管理対象者ごとに指定事業所番号（基準該当事業所の場合は登録番号）単位で利用者負担額を算出し、提出先となる上限額管理者ごとに一覧表を作成する。</w:t>
      </w:r>
    </w:p>
    <w:p w:rsidR="00B9054C" w:rsidRPr="009C5970" w:rsidRDefault="00B9054C" w:rsidP="00854783">
      <w:pPr>
        <w:ind w:leftChars="334" w:left="70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すなわち、同一事業者（法人）が、同一敷地内において複数の障害児通所支援事業所を一体的に管理運営する場合など、一の指定事業所番号（基準該当事業所の場合は登録番号）で複数の事業所を運営するときは、</w:t>
      </w:r>
    </w:p>
    <w:p w:rsidR="001B7ABC" w:rsidRPr="009C5970" w:rsidRDefault="00B9054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当該複数の事業所の一又は複数の事業所を利用する全ての上限額</w:t>
      </w:r>
    </w:p>
    <w:p w:rsidR="001B7ABC" w:rsidRPr="009C5970" w:rsidRDefault="00B9054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管理対象者について、提出先となる上限額管理者ごとに一覧計上す</w:t>
      </w:r>
    </w:p>
    <w:p w:rsidR="00B9054C" w:rsidRPr="009C5970" w:rsidRDefault="00B9054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1B7ABC" w:rsidRPr="009C5970" w:rsidRDefault="00B9054C"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その際、当該複数の事業所のうち２以上の事業所を利用する上限</w:t>
      </w:r>
    </w:p>
    <w:p w:rsidR="001B7ABC" w:rsidRPr="009C5970" w:rsidRDefault="00B9054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額管理対象者については、当該２以上の事業所の利用者負担額を合</w:t>
      </w:r>
    </w:p>
    <w:p w:rsidR="00B9054C" w:rsidRPr="009C5970" w:rsidRDefault="00B9054C"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算する。</w:t>
      </w:r>
    </w:p>
    <w:p w:rsidR="002829B3" w:rsidRPr="009C5970" w:rsidRDefault="002829B3" w:rsidP="009E07D5">
      <w:pPr>
        <w:ind w:left="0" w:firstLineChars="500" w:firstLine="1210"/>
        <w:contextualSpacing/>
        <w:rPr>
          <w:rFonts w:ascii="ＭＳ ゴシック" w:eastAsia="ＭＳ ゴシック" w:hAnsi="ＭＳ ゴシック"/>
          <w:sz w:val="24"/>
          <w:szCs w:val="24"/>
        </w:rPr>
      </w:pPr>
    </w:p>
    <w:p w:rsidR="00B9054C" w:rsidRPr="009C5970" w:rsidRDefault="001B7ABC" w:rsidP="00854783">
      <w:pPr>
        <w:pStyle w:val="4"/>
        <w:ind w:leftChars="0" w:left="0" w:firstLineChars="176" w:firstLine="426"/>
        <w:contextualSpacing/>
        <w:rPr>
          <w:rFonts w:ascii="ＭＳ ゴシック" w:eastAsia="ＭＳ ゴシック" w:hAnsi="ＭＳ ゴシック"/>
          <w:b w:val="0"/>
          <w:sz w:val="24"/>
          <w:szCs w:val="24"/>
        </w:rPr>
      </w:pPr>
      <w:bookmarkStart w:id="237" w:name="_Toc316038518"/>
      <w:r w:rsidRPr="009C5970">
        <w:rPr>
          <w:rFonts w:ascii="ＭＳ ゴシック" w:eastAsia="ＭＳ ゴシック" w:hAnsi="ＭＳ ゴシック" w:hint="eastAsia"/>
          <w:b w:val="0"/>
          <w:sz w:val="24"/>
          <w:szCs w:val="24"/>
        </w:rPr>
        <w:lastRenderedPageBreak/>
        <w:t xml:space="preserve">４　</w:t>
      </w:r>
      <w:r w:rsidR="00B9054C" w:rsidRPr="009C5970">
        <w:rPr>
          <w:rFonts w:ascii="ＭＳ ゴシック" w:eastAsia="ＭＳ ゴシック" w:hAnsi="ＭＳ ゴシック" w:hint="eastAsia"/>
          <w:b w:val="0"/>
          <w:sz w:val="24"/>
          <w:szCs w:val="24"/>
        </w:rPr>
        <w:t>記載要領</w:t>
      </w:r>
    </w:p>
    <w:p w:rsidR="00B9054C" w:rsidRPr="009C5970" w:rsidRDefault="001B7ABC" w:rsidP="00854783">
      <w:pPr>
        <w:pStyle w:val="5"/>
        <w:ind w:leftChars="335" w:hangingChars="37" w:hanging="90"/>
        <w:contextualSpacing/>
        <w:rPr>
          <w:rFonts w:ascii="ＭＳ ゴシック" w:hAnsi="ＭＳ ゴシック"/>
          <w:sz w:val="24"/>
          <w:szCs w:val="24"/>
        </w:rPr>
      </w:pPr>
      <w:r w:rsidRPr="009C5970">
        <w:rPr>
          <w:rFonts w:ascii="ＭＳ ゴシック" w:hAnsi="ＭＳ ゴシック" w:hint="eastAsia"/>
          <w:sz w:val="24"/>
          <w:szCs w:val="24"/>
        </w:rPr>
        <w:t>（１）</w:t>
      </w:r>
      <w:r w:rsidR="00B9054C" w:rsidRPr="009C5970">
        <w:rPr>
          <w:rFonts w:ascii="ＭＳ ゴシック" w:hAnsi="ＭＳ ゴシック" w:hint="eastAsia"/>
          <w:sz w:val="24"/>
          <w:szCs w:val="24"/>
        </w:rPr>
        <w:t>基本的留意事項</w:t>
      </w:r>
    </w:p>
    <w:p w:rsidR="00B9054C" w:rsidRPr="009C5970" w:rsidRDefault="00B9054C" w:rsidP="00854783">
      <w:pPr>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提出先となる上限額管理者ごとに作成すること。</w:t>
      </w:r>
    </w:p>
    <w:p w:rsidR="00B9054C" w:rsidRPr="009C5970" w:rsidRDefault="00B9054C" w:rsidP="00854783">
      <w:pPr>
        <w:ind w:leftChars="602" w:left="1557"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一枚の一覧表に記入しきれない場合は、何枚中の何枚目であるかを所定の欄に記載し、複数の一覧表に分けて記入を行うこと。</w:t>
      </w:r>
    </w:p>
    <w:p w:rsidR="001B7ABC" w:rsidRPr="009C5970" w:rsidRDefault="001B7ABC" w:rsidP="009E07D5">
      <w:pPr>
        <w:ind w:leftChars="760" w:left="1851" w:hangingChars="99" w:hanging="240"/>
        <w:contextualSpacing/>
        <w:rPr>
          <w:rFonts w:ascii="ＭＳ ゴシック" w:eastAsia="ＭＳ ゴシック" w:hAnsi="ＭＳ ゴシック"/>
          <w:sz w:val="24"/>
          <w:szCs w:val="24"/>
        </w:rPr>
      </w:pPr>
    </w:p>
    <w:p w:rsidR="00B9054C" w:rsidRPr="009C5970" w:rsidRDefault="001B7ABC" w:rsidP="00854783">
      <w:pPr>
        <w:pStyle w:val="5"/>
        <w:ind w:leftChars="335" w:hangingChars="37" w:hanging="90"/>
        <w:contextualSpacing/>
        <w:rPr>
          <w:rFonts w:ascii="ＭＳ ゴシック" w:hAnsi="ＭＳ ゴシック"/>
          <w:sz w:val="24"/>
          <w:szCs w:val="24"/>
        </w:rPr>
      </w:pPr>
      <w:r w:rsidRPr="009C5970">
        <w:rPr>
          <w:rFonts w:ascii="ＭＳ ゴシック" w:hAnsi="ＭＳ ゴシック" w:hint="eastAsia"/>
          <w:sz w:val="24"/>
          <w:szCs w:val="24"/>
        </w:rPr>
        <w:t>（２）</w:t>
      </w:r>
      <w:r w:rsidR="00B9054C" w:rsidRPr="009C5970">
        <w:rPr>
          <w:rFonts w:ascii="ＭＳ ゴシック" w:hAnsi="ＭＳ ゴシック" w:hint="eastAsia"/>
          <w:sz w:val="24"/>
          <w:szCs w:val="24"/>
        </w:rPr>
        <w:t>記載要領</w:t>
      </w:r>
    </w:p>
    <w:p w:rsidR="00B9054C" w:rsidRPr="009C5970" w:rsidRDefault="00B9054C" w:rsidP="00854783">
      <w:pPr>
        <w:ind w:left="0" w:firstLineChars="527" w:firstLine="12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提供先</w:t>
      </w:r>
    </w:p>
    <w:p w:rsidR="00B9054C" w:rsidRPr="009C5970" w:rsidRDefault="002829B3" w:rsidP="00854783">
      <w:pPr>
        <w:ind w:leftChars="603" w:left="1348" w:hangingChars="29" w:hanging="7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B9054C" w:rsidRPr="009C5970">
        <w:rPr>
          <w:rFonts w:ascii="ＭＳ ゴシック" w:eastAsia="ＭＳ ゴシック" w:hAnsi="ＭＳ ゴシック" w:hint="eastAsia"/>
          <w:sz w:val="24"/>
          <w:szCs w:val="24"/>
        </w:rPr>
        <w:t>情報提供を行う上限額管理事業所名を記載する。</w:t>
      </w:r>
    </w:p>
    <w:p w:rsidR="00B9054C" w:rsidRPr="009C5970" w:rsidRDefault="00B9054C" w:rsidP="00854783">
      <w:pPr>
        <w:ind w:leftChars="534" w:left="1132" w:firstLineChars="58" w:firstLine="1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支援提供年月</w:t>
      </w:r>
    </w:p>
    <w:p w:rsidR="00B9054C" w:rsidRPr="009C5970" w:rsidRDefault="00B9054C" w:rsidP="00854783">
      <w:pPr>
        <w:ind w:leftChars="636" w:left="1348" w:firstLineChars="204" w:firstLine="4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当該支援を提供した年月を和暦で記載すること。</w:t>
      </w:r>
    </w:p>
    <w:p w:rsidR="00B9054C" w:rsidRPr="009C5970" w:rsidRDefault="00B9054C" w:rsidP="00854783">
      <w:pPr>
        <w:ind w:leftChars="603" w:left="1348" w:hangingChars="29" w:hanging="7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事業者欄</w:t>
      </w:r>
    </w:p>
    <w:p w:rsidR="00B9054C" w:rsidRPr="009C5970" w:rsidRDefault="00B9054C" w:rsidP="00854783">
      <w:pPr>
        <w:ind w:leftChars="636" w:left="1348" w:firstLineChars="87" w:firstLine="21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(ｱ) 事業所番号</w:t>
      </w:r>
    </w:p>
    <w:p w:rsidR="00B9054C" w:rsidRPr="009C5970" w:rsidRDefault="00B9054C" w:rsidP="00854783">
      <w:pPr>
        <w:ind w:leftChars="797" w:left="2126" w:hangingChars="180" w:hanging="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関係事業所の指定事業所番号（基準該当事業所の場合は登録番号）を記載する。</w:t>
      </w:r>
    </w:p>
    <w:p w:rsidR="00B9054C" w:rsidRPr="009C5970" w:rsidRDefault="00B9054C" w:rsidP="00854783">
      <w:pPr>
        <w:ind w:leftChars="636" w:left="1348" w:firstLineChars="87" w:firstLine="21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(ｲ) 住所（所在地）</w:t>
      </w:r>
    </w:p>
    <w:p w:rsidR="00B9054C" w:rsidRPr="009C5970" w:rsidRDefault="00B9054C" w:rsidP="00854783">
      <w:pPr>
        <w:ind w:leftChars="636" w:left="1348" w:firstLineChars="145" w:firstLine="35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主たる事業所の郵便番号と所在地を記載する。</w:t>
      </w:r>
    </w:p>
    <w:p w:rsidR="00B9054C" w:rsidRPr="009C5970" w:rsidRDefault="00B9054C" w:rsidP="00854783">
      <w:pPr>
        <w:ind w:leftChars="636" w:left="1348" w:firstLineChars="87" w:firstLine="21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(ｳ) 電話番号</w:t>
      </w:r>
    </w:p>
    <w:p w:rsidR="00B9054C" w:rsidRPr="009C5970" w:rsidRDefault="00B9054C" w:rsidP="00854783">
      <w:pPr>
        <w:ind w:leftChars="636" w:left="1348" w:firstLineChars="145" w:firstLine="35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主たる事業所の電話番号を記載する。</w:t>
      </w:r>
    </w:p>
    <w:p w:rsidR="00B9054C" w:rsidRPr="009C5970" w:rsidRDefault="00B9054C" w:rsidP="00854783">
      <w:pPr>
        <w:ind w:leftChars="636" w:left="1348" w:firstLineChars="87" w:firstLine="21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(ｴ) 名称</w:t>
      </w:r>
    </w:p>
    <w:p w:rsidR="00B9054C" w:rsidRPr="009C5970" w:rsidRDefault="00B9054C" w:rsidP="00854783">
      <w:pPr>
        <w:ind w:leftChars="636" w:left="1348" w:firstLineChars="145" w:firstLine="35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主たる事業所の名称として届け出た名称を使用する。</w:t>
      </w:r>
    </w:p>
    <w:p w:rsidR="00B9054C" w:rsidRPr="009C5970" w:rsidRDefault="00B9054C" w:rsidP="00854783">
      <w:pPr>
        <w:ind w:leftChars="536" w:left="1136" w:firstLineChars="57" w:firstLine="13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通所給付決定保護者欄</w:t>
      </w:r>
    </w:p>
    <w:p w:rsidR="00B9054C" w:rsidRPr="009C5970" w:rsidRDefault="00B9054C" w:rsidP="00854783">
      <w:pPr>
        <w:ind w:leftChars="737"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(ｱ) 項番</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提供先ごとに記載する上限額管理対象者について１から一連番号を付ける。</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(ｲ) 市町村番号</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上限額管理対象者の通所受給者証に記載された通所給付決定市町村の市町村番号を記載する。</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(ｳ) 受給者証番号</w:t>
      </w:r>
    </w:p>
    <w:p w:rsidR="00B9054C" w:rsidRPr="009C5970" w:rsidRDefault="00B9054C" w:rsidP="00854783">
      <w:pPr>
        <w:ind w:leftChars="736" w:left="1700" w:hangingChars="58" w:hanging="14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上限額管理対象者の受給者証番号を記載する。</w:t>
      </w:r>
    </w:p>
    <w:p w:rsidR="00B9054C" w:rsidRPr="009C5970" w:rsidRDefault="00B9054C" w:rsidP="00854783">
      <w:pPr>
        <w:ind w:leftChars="737"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(ｴ) 氏名</w:t>
      </w:r>
    </w:p>
    <w:p w:rsidR="00B9054C" w:rsidRPr="009C5970" w:rsidRDefault="00B9054C" w:rsidP="00854783">
      <w:pPr>
        <w:ind w:leftChars="736" w:left="1983" w:hangingChars="175" w:hanging="42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上限額管理対象者の通所受給者証に記載された通所給付決定保護者の氏名を記載する。</w:t>
      </w:r>
    </w:p>
    <w:p w:rsidR="00B9054C" w:rsidRPr="009C5970" w:rsidRDefault="00B9054C" w:rsidP="00854783">
      <w:pPr>
        <w:ind w:leftChars="602" w:left="1482" w:hangingChars="85" w:hanging="20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総費用額</w:t>
      </w:r>
    </w:p>
    <w:p w:rsidR="00B9054C" w:rsidRPr="009C5970" w:rsidRDefault="00B9054C" w:rsidP="00854783">
      <w:pPr>
        <w:ind w:leftChars="735" w:left="155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事業所番号単位（明細書単位）で合計した当該上限額管理対象者に係る当該支援提供月における総費用額を記載する。</w:t>
      </w:r>
    </w:p>
    <w:p w:rsidR="00B9054C" w:rsidRPr="009C5970" w:rsidRDefault="00B9054C" w:rsidP="00854783">
      <w:pPr>
        <w:ind w:leftChars="602" w:left="1966" w:hangingChars="285" w:hanging="69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利用者負担額</w:t>
      </w:r>
    </w:p>
    <w:p w:rsidR="00B9054C" w:rsidRPr="009C5970" w:rsidRDefault="00B9054C" w:rsidP="00854783">
      <w:pPr>
        <w:ind w:leftChars="735" w:left="155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事業所番号単位（明細</w:t>
      </w:r>
      <w:r w:rsidR="00834C7A" w:rsidRPr="009C5970">
        <w:rPr>
          <w:rFonts w:ascii="ＭＳ ゴシック" w:eastAsia="ＭＳ ゴシック" w:hAnsi="ＭＳ ゴシック" w:hint="eastAsia"/>
          <w:sz w:val="24"/>
          <w:szCs w:val="24"/>
        </w:rPr>
        <w:t>書単位）で合計（調整）した当該上限額管理対象者に係る当該支援</w:t>
      </w:r>
      <w:r w:rsidRPr="009C5970">
        <w:rPr>
          <w:rFonts w:ascii="ＭＳ ゴシック" w:eastAsia="ＭＳ ゴシック" w:hAnsi="ＭＳ ゴシック" w:hint="eastAsia"/>
          <w:sz w:val="24"/>
          <w:szCs w:val="24"/>
        </w:rPr>
        <w:t>提供月における上限額管理前の最終利用者負担額（明細書の「上限月額調整」、「Ａ型減免後利用者負</w:t>
      </w:r>
      <w:r w:rsidRPr="009C5970">
        <w:rPr>
          <w:rFonts w:ascii="ＭＳ ゴシック" w:eastAsia="ＭＳ ゴシック" w:hAnsi="ＭＳ ゴシック" w:hint="eastAsia"/>
          <w:sz w:val="24"/>
          <w:szCs w:val="24"/>
        </w:rPr>
        <w:lastRenderedPageBreak/>
        <w:t>担額」又は「調整後利用者負担額」欄の合計額のいずれか）を記載する。</w:t>
      </w:r>
    </w:p>
    <w:p w:rsidR="00B9054C" w:rsidRPr="009C5970" w:rsidRDefault="00B9054C" w:rsidP="00854783">
      <w:pPr>
        <w:ind w:leftChars="603" w:left="1348" w:hangingChars="29" w:hanging="7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キ</w:t>
      </w:r>
      <w:r w:rsidR="00834C7A" w:rsidRPr="009C5970">
        <w:rPr>
          <w:rFonts w:ascii="ＭＳ ゴシック" w:eastAsia="ＭＳ ゴシック" w:hAnsi="ＭＳ ゴシック" w:hint="eastAsia"/>
          <w:sz w:val="24"/>
          <w:szCs w:val="24"/>
        </w:rPr>
        <w:t xml:space="preserve">　提供サービス</w:t>
      </w:r>
    </w:p>
    <w:p w:rsidR="00B9054C" w:rsidRPr="009C5970" w:rsidRDefault="00B9054C" w:rsidP="00854783">
      <w:pPr>
        <w:ind w:leftChars="735" w:left="155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事業所番号単</w:t>
      </w:r>
      <w:r w:rsidR="00834C7A" w:rsidRPr="009C5970">
        <w:rPr>
          <w:rFonts w:ascii="ＭＳ ゴシック" w:eastAsia="ＭＳ ゴシック" w:hAnsi="ＭＳ ゴシック" w:hint="eastAsia"/>
          <w:sz w:val="24"/>
          <w:szCs w:val="24"/>
        </w:rPr>
        <w:t>位（明細書単位）で当該上限額管理対象者に提供した障害児通所支援</w:t>
      </w:r>
      <w:r w:rsidRPr="009C5970">
        <w:rPr>
          <w:rFonts w:ascii="ＭＳ ゴシック" w:eastAsia="ＭＳ ゴシック" w:hAnsi="ＭＳ ゴシック" w:hint="eastAsia"/>
          <w:sz w:val="24"/>
          <w:szCs w:val="24"/>
        </w:rPr>
        <w:t>のサービス番号及び名称（明細書の請求額集計欄の「サービス種類コード」欄に記載されたサービス番号及び名称）を、利用者負担額を原則として優先徴収するサービス順（明細書の請求額集計欄に記載するサービス順）に３種類まで記載する。</w:t>
      </w:r>
    </w:p>
    <w:p w:rsidR="00834C7A" w:rsidRPr="009C5970" w:rsidRDefault="00834C7A" w:rsidP="009E07D5">
      <w:pPr>
        <w:ind w:firstLine="194"/>
        <w:contextualSpacing/>
        <w:rPr>
          <w:rFonts w:ascii="ＭＳ ゴシック" w:eastAsia="ＭＳ ゴシック" w:hAnsi="ＭＳ ゴシック"/>
          <w:sz w:val="24"/>
          <w:szCs w:val="24"/>
        </w:rPr>
      </w:pPr>
      <w:bookmarkStart w:id="238" w:name="_Toc316038519"/>
      <w:bookmarkEnd w:id="237"/>
    </w:p>
    <w:p w:rsidR="00834C7A" w:rsidRPr="009C5970" w:rsidRDefault="003F371D" w:rsidP="00854783">
      <w:pPr>
        <w:ind w:left="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Ⅲ 利用者負担上限額管理結果票</w:t>
      </w:r>
      <w:bookmarkStart w:id="239" w:name="_Toc316038520"/>
      <w:bookmarkEnd w:id="238"/>
    </w:p>
    <w:p w:rsidR="00834C7A" w:rsidRPr="009C5970" w:rsidRDefault="00834C7A" w:rsidP="00854783">
      <w:pPr>
        <w:ind w:left="0"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　利用者負担上限額管理結果票とは</w:t>
      </w:r>
    </w:p>
    <w:p w:rsidR="00834C7A" w:rsidRPr="009C5970" w:rsidRDefault="00834C7A" w:rsidP="00854783">
      <w:pPr>
        <w:ind w:leftChars="334" w:left="708" w:firstLineChars="0" w:firstLine="28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が、上限額管理対象者の各支援提供月における利用者負担額を集約し、当該利用者が各月に支払う利用者負担額が負担上限月額を超えないよう調整する（上限額管理事務を行う）ために作成する様式（ワークシート）であり、関係事業者から利用者負担額一覧表の提出を受けて作成し、その結果を関係事業者に通知する。</w:t>
      </w:r>
    </w:p>
    <w:p w:rsidR="00834C7A" w:rsidRPr="009C5970" w:rsidRDefault="00834C7A" w:rsidP="009E07D5">
      <w:pPr>
        <w:ind w:left="567" w:firstLineChars="0" w:firstLine="0"/>
        <w:contextualSpacing/>
        <w:rPr>
          <w:rFonts w:ascii="ＭＳ ゴシック" w:eastAsia="ＭＳ ゴシック" w:hAnsi="ＭＳ ゴシック"/>
          <w:sz w:val="24"/>
          <w:szCs w:val="24"/>
        </w:rPr>
      </w:pPr>
    </w:p>
    <w:p w:rsidR="00834C7A" w:rsidRPr="009C5970" w:rsidRDefault="00834C7A" w:rsidP="00854783">
      <w:pPr>
        <w:ind w:left="42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　作成者</w:t>
      </w:r>
    </w:p>
    <w:p w:rsidR="00834C7A" w:rsidRPr="009C5970" w:rsidRDefault="00834C7A" w:rsidP="00854783">
      <w:pPr>
        <w:ind w:left="42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上限額管理者</w:t>
      </w:r>
    </w:p>
    <w:p w:rsidR="00834C7A" w:rsidRPr="009C5970" w:rsidRDefault="00834C7A" w:rsidP="009E07D5">
      <w:pPr>
        <w:ind w:left="567" w:firstLineChars="0" w:firstLine="0"/>
        <w:contextualSpacing/>
        <w:rPr>
          <w:rFonts w:ascii="ＭＳ ゴシック" w:eastAsia="ＭＳ ゴシック" w:hAnsi="ＭＳ ゴシック"/>
          <w:sz w:val="24"/>
          <w:szCs w:val="24"/>
        </w:rPr>
      </w:pPr>
    </w:p>
    <w:p w:rsidR="00834C7A" w:rsidRPr="009C5970" w:rsidRDefault="00834C7A" w:rsidP="00854783">
      <w:pPr>
        <w:ind w:left="42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　作成する単位</w:t>
      </w:r>
    </w:p>
    <w:p w:rsidR="00834C7A" w:rsidRPr="009C5970" w:rsidRDefault="00834C7A" w:rsidP="00854783">
      <w:pPr>
        <w:ind w:leftChars="100" w:left="212" w:firstLineChars="264" w:firstLine="63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上限額管理対象者（通所給付決定保護者等）ごとに作成する。</w:t>
      </w:r>
    </w:p>
    <w:p w:rsidR="00834C7A" w:rsidRPr="009C5970" w:rsidRDefault="00834C7A" w:rsidP="009E07D5">
      <w:pPr>
        <w:ind w:left="567" w:firstLineChars="0" w:firstLine="0"/>
        <w:contextualSpacing/>
        <w:rPr>
          <w:rFonts w:ascii="ＭＳ ゴシック" w:eastAsia="ＭＳ ゴシック" w:hAnsi="ＭＳ ゴシック"/>
          <w:sz w:val="24"/>
          <w:szCs w:val="24"/>
        </w:rPr>
      </w:pPr>
    </w:p>
    <w:p w:rsidR="00834C7A" w:rsidRPr="009C5970" w:rsidRDefault="00834C7A" w:rsidP="00854783">
      <w:pPr>
        <w:ind w:left="42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４　記載要領</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（１）基本的留意事項</w:t>
      </w:r>
    </w:p>
    <w:p w:rsidR="00834C7A" w:rsidRPr="009C5970" w:rsidRDefault="00834C7A" w:rsidP="00854783">
      <w:pPr>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利用者負担上限額管理結果票（以下「管理結果票」という。）については、上限額管理対象者一人につき一月に一件作成すること。</w:t>
      </w:r>
    </w:p>
    <w:p w:rsidR="00834C7A" w:rsidRPr="009C5970" w:rsidRDefault="00834C7A" w:rsidP="009E07D5">
      <w:pPr>
        <w:ind w:left="567" w:firstLineChars="0" w:firstLine="0"/>
        <w:contextualSpacing/>
        <w:rPr>
          <w:rFonts w:ascii="ＭＳ ゴシック" w:eastAsia="ＭＳ ゴシック" w:hAnsi="ＭＳ ゴシック"/>
          <w:sz w:val="24"/>
          <w:szCs w:val="24"/>
        </w:rPr>
      </w:pP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（２）記載要領</w:t>
      </w:r>
    </w:p>
    <w:p w:rsidR="00834C7A" w:rsidRPr="009C5970" w:rsidRDefault="00834C7A" w:rsidP="009E07D5">
      <w:pPr>
        <w:ind w:left="567" w:firstLineChars="0"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ア　支援提供年月</w:t>
      </w:r>
    </w:p>
    <w:p w:rsidR="00834C7A" w:rsidRPr="009C5970" w:rsidRDefault="00834C7A" w:rsidP="009E07D5">
      <w:pPr>
        <w:ind w:leftChars="367" w:left="778" w:firstLineChars="0"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当該支援を提供した年月を和暦で記載すること。</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イ　通所給付決定保護者欄</w:t>
      </w:r>
    </w:p>
    <w:p w:rsidR="00834C7A" w:rsidRPr="009C5970" w:rsidRDefault="00834C7A" w:rsidP="009E07D5">
      <w:pPr>
        <w:ind w:leftChars="467" w:left="99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(ｱ) 市町村番号</w:t>
      </w:r>
    </w:p>
    <w:p w:rsidR="00834C7A" w:rsidRPr="009C5970" w:rsidRDefault="00834C7A" w:rsidP="009E07D5">
      <w:pPr>
        <w:ind w:leftChars="499" w:left="1058"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上限額管理対象者の通所受給者証に記載された通所決定市町村の市町村番号を記載する。</w:t>
      </w:r>
    </w:p>
    <w:p w:rsidR="00834C7A" w:rsidRPr="009C5970" w:rsidRDefault="00834C7A" w:rsidP="009E07D5">
      <w:pPr>
        <w:ind w:leftChars="298" w:left="632" w:firstLineChars="0" w:firstLine="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(ｲ) 受給者証番号</w:t>
      </w:r>
    </w:p>
    <w:p w:rsidR="00834C7A" w:rsidRPr="009C5970" w:rsidRDefault="00834C7A" w:rsidP="009E07D5">
      <w:pPr>
        <w:ind w:leftChars="199" w:left="422"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上限額管理対象者の受給者証番号を記載する。</w:t>
      </w:r>
    </w:p>
    <w:p w:rsidR="00834C7A" w:rsidRPr="009C5970" w:rsidRDefault="00834C7A" w:rsidP="009E07D5">
      <w:pPr>
        <w:ind w:leftChars="298" w:left="632" w:firstLineChars="0" w:firstLine="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(ｳ) 通所給付決定保護者等氏名</w:t>
      </w:r>
    </w:p>
    <w:p w:rsidR="00834C7A" w:rsidRPr="009C5970" w:rsidRDefault="00834C7A" w:rsidP="009E07D5">
      <w:pPr>
        <w:ind w:leftChars="299" w:left="1360" w:hangingChars="300" w:hanging="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465CC9"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 xml:space="preserve">　　上限額管理対象者の通所受給者証に記載された通所給付決定保</w:t>
      </w:r>
      <w:r w:rsidRPr="009C5970">
        <w:rPr>
          <w:rFonts w:ascii="ＭＳ ゴシック" w:eastAsia="ＭＳ ゴシック" w:hAnsi="ＭＳ ゴシック" w:hint="eastAsia"/>
          <w:sz w:val="24"/>
          <w:szCs w:val="24"/>
        </w:rPr>
        <w:lastRenderedPageBreak/>
        <w:t>護者の氏名を記載する。</w:t>
      </w:r>
    </w:p>
    <w:p w:rsidR="00834C7A" w:rsidRPr="009C5970" w:rsidRDefault="00834C7A" w:rsidP="009E07D5">
      <w:pPr>
        <w:ind w:leftChars="299" w:left="63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(ｴ) 通所給付決定に係る障害児氏名</w:t>
      </w:r>
    </w:p>
    <w:p w:rsidR="00834C7A" w:rsidRPr="009C5970" w:rsidRDefault="00834C7A" w:rsidP="009E07D5">
      <w:pPr>
        <w:ind w:leftChars="199" w:left="1390" w:hangingChars="400" w:hanging="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465CC9"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 xml:space="preserve">　　通所受給者証に記載された通所給付決定に係る障害児の氏名を記載する。</w:t>
      </w:r>
    </w:p>
    <w:p w:rsidR="00834C7A" w:rsidRPr="009C5970" w:rsidRDefault="00834C7A" w:rsidP="009E07D5">
      <w:pPr>
        <w:ind w:left="567"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(ｵ) 利用者負担上限月額</w:t>
      </w:r>
    </w:p>
    <w:p w:rsidR="00834C7A" w:rsidRPr="009C5970" w:rsidRDefault="00834C7A" w:rsidP="009E07D5">
      <w:pPr>
        <w:ind w:leftChars="574" w:left="1217" w:firstLineChars="50" w:firstLine="1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上限額管理対象者の通所受給者証に記載された負担上限月額を記載する。</w:t>
      </w:r>
    </w:p>
    <w:p w:rsidR="00834C7A" w:rsidRPr="009C5970" w:rsidRDefault="00834C7A" w:rsidP="009E07D5">
      <w:pPr>
        <w:ind w:left="56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ウ　管理事業所欄</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000FB9"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(ｱ) 指定事業所番号</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上限額管理事業所の指定事業所番号を記載する。</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w:t>
      </w:r>
      <w:r w:rsidR="00000FB9" w:rsidRPr="009C5970">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(ｲ) 事業者及びその事業所の名称</w:t>
      </w:r>
    </w:p>
    <w:p w:rsidR="00000FB9" w:rsidRPr="009C5970" w:rsidRDefault="00834C7A" w:rsidP="009E07D5">
      <w:pPr>
        <w:ind w:leftChars="400" w:left="848"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上限額管理者の事業者名並びに主たる事業所として届け出た名称、</w:t>
      </w:r>
    </w:p>
    <w:p w:rsidR="00834C7A" w:rsidRPr="009C5970" w:rsidRDefault="00834C7A"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所在地、郵便番号及び問い合わせ用の電話番号を記載する。</w:t>
      </w:r>
    </w:p>
    <w:p w:rsidR="00834C7A" w:rsidRPr="009C5970" w:rsidRDefault="00834C7A" w:rsidP="009E07D5">
      <w:pPr>
        <w:ind w:left="56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エ　利用者負担上限額管理結果</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該当する上限額管理の結果を番号で記載する。</w:t>
      </w:r>
    </w:p>
    <w:p w:rsidR="00834C7A" w:rsidRPr="009C5970" w:rsidRDefault="00834C7A" w:rsidP="009E07D5">
      <w:pPr>
        <w:ind w:leftChars="493" w:left="1166" w:hangingChars="50" w:hanging="1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「１」・・・管理事業所で利用者負担額を充当したため、他事業所の利用者負担は発生しない。</w:t>
      </w:r>
    </w:p>
    <w:p w:rsidR="00834C7A" w:rsidRPr="009C5970" w:rsidRDefault="00834C7A" w:rsidP="009E07D5">
      <w:pPr>
        <w:ind w:leftChars="493" w:left="1045"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「２」・・・利用者負担額の合算額が、負担上限月額以下のため、調整事務は行わない。</w:t>
      </w:r>
    </w:p>
    <w:p w:rsidR="00834C7A" w:rsidRPr="009C5970" w:rsidRDefault="00834C7A" w:rsidP="009E07D5">
      <w:pPr>
        <w:ind w:leftChars="493" w:left="1045"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「３」・・・利用者負担額の合算額が、負担上限月額を超過するため、下記のとおり調整した。</w:t>
      </w:r>
    </w:p>
    <w:p w:rsidR="00834C7A" w:rsidRPr="009C5970" w:rsidRDefault="00834C7A" w:rsidP="009E07D5">
      <w:pPr>
        <w:ind w:left="567"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オ　利用者負担額集計・調整欄</w:t>
      </w:r>
    </w:p>
    <w:p w:rsidR="00834C7A" w:rsidRPr="009C5970" w:rsidRDefault="00834C7A" w:rsidP="00A4767B">
      <w:pPr>
        <w:ind w:leftChars="500" w:left="106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上限額管理対象者に支援提供した事業所を、事業所番号単位で下記の順序により、上段左欄から下段右欄の順に記載する。</w:t>
      </w:r>
    </w:p>
    <w:p w:rsidR="00834C7A" w:rsidRPr="009C5970" w:rsidRDefault="00834C7A" w:rsidP="00A4767B">
      <w:pPr>
        <w:ind w:leftChars="500" w:left="106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利用者負担額が負担上限月額を超える場合は、本順序により事業所が利用者負担額を優先徴収する方法で調整する（本順序は上限額管理者となる優先順位と同様。）。</w:t>
      </w:r>
    </w:p>
    <w:p w:rsidR="00834C7A" w:rsidRPr="009C5970" w:rsidRDefault="00834C7A" w:rsidP="009E07D5">
      <w:pPr>
        <w:ind w:leftChars="398" w:left="965" w:hangingChars="50" w:hanging="1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上限額管理事業所（指定障害児相談支援事業所の場合は②以降の順で記載する。）</w:t>
      </w:r>
    </w:p>
    <w:p w:rsidR="00834C7A" w:rsidRPr="009C5970" w:rsidRDefault="00834C7A" w:rsidP="009E07D5">
      <w:pPr>
        <w:ind w:leftChars="398" w:left="84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障害児通所支援を提供した事業所</w:t>
      </w:r>
    </w:p>
    <w:p w:rsidR="00834C7A" w:rsidRPr="009C5970" w:rsidRDefault="00834C7A" w:rsidP="00854783">
      <w:pPr>
        <w:ind w:leftChars="493" w:left="1275" w:hangingChars="95" w:hanging="23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関係事業所の順序は、一覧表の提供サービス欄に記載されたサービス番号及び名称により判断する。</w:t>
      </w:r>
    </w:p>
    <w:p w:rsidR="00834C7A" w:rsidRPr="009C5970" w:rsidRDefault="00834C7A" w:rsidP="00854783">
      <w:pPr>
        <w:ind w:leftChars="493" w:left="1275" w:hangingChars="95" w:hanging="23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同順序に複数の事業所がある場合は、原則として総費用額の多い順に記載する。</w:t>
      </w:r>
    </w:p>
    <w:p w:rsidR="00834C7A" w:rsidRPr="009C5970" w:rsidRDefault="00834C7A" w:rsidP="009E07D5">
      <w:pPr>
        <w:ind w:left="567" w:firstLineChars="50" w:firstLine="12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(ｱ) 項番</w:t>
      </w:r>
    </w:p>
    <w:p w:rsidR="00834C7A" w:rsidRPr="009C5970" w:rsidRDefault="00834C7A" w:rsidP="00854783">
      <w:pPr>
        <w:ind w:leftChars="534" w:left="113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当欄に記載する上限額管理事業所及び関係事業所の数に応じて、上段左欄から下段右欄の順に１から一連番号を付ける。</w:t>
      </w:r>
    </w:p>
    <w:p w:rsidR="00834C7A" w:rsidRPr="009C5970" w:rsidRDefault="00834C7A" w:rsidP="009E07D5">
      <w:pPr>
        <w:ind w:left="567"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(ｲ) 事業所番号</w:t>
      </w:r>
    </w:p>
    <w:p w:rsidR="00834C7A" w:rsidRPr="009C5970" w:rsidRDefault="00834C7A" w:rsidP="00854783">
      <w:pPr>
        <w:ind w:leftChars="534" w:left="1132" w:firstLineChars="0" w:firstLine="28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関係事業所については、一覧表に記載された指定事業所番号を記載する。</w:t>
      </w:r>
    </w:p>
    <w:p w:rsidR="00834C7A" w:rsidRPr="009C5970" w:rsidRDefault="00834C7A" w:rsidP="009E07D5">
      <w:pPr>
        <w:ind w:leftChars="199" w:left="422" w:firstLineChars="0" w:firstLine="4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(ｳ) 事業所名称</w:t>
      </w:r>
    </w:p>
    <w:p w:rsidR="00834C7A" w:rsidRPr="009C5970" w:rsidRDefault="00834C7A" w:rsidP="00854783">
      <w:pPr>
        <w:ind w:leftChars="534" w:left="113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上限額管理事業所は自らの名称を、関係事業所については一覧表に記載された事業所の名称を記載する。</w:t>
      </w:r>
    </w:p>
    <w:p w:rsidR="00834C7A" w:rsidRPr="009C5970" w:rsidRDefault="00834C7A" w:rsidP="009E07D5">
      <w:pPr>
        <w:ind w:leftChars="401" w:left="113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(ｴ) 総費用額（第５　利用者負担の上限額管理事務Ⅰ４（３）アにより、上限額管理者が関係事業所に対し、「利用者負担額一覧表」の提出を不要とした場合については記載不要。）</w:t>
      </w:r>
    </w:p>
    <w:p w:rsidR="00834C7A" w:rsidRPr="009C5970" w:rsidRDefault="00834C7A" w:rsidP="00854783">
      <w:pPr>
        <w:ind w:leftChars="499" w:left="1559" w:hangingChars="207" w:hanging="50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ａ　上限額管理事業所については、事業所番号単位（明細書単位）で合計した当該上限額管理対象者に係る当該サービス提供月における総費用額を記載する。</w:t>
      </w:r>
    </w:p>
    <w:p w:rsidR="00834C7A" w:rsidRPr="009C5970" w:rsidRDefault="00834C7A" w:rsidP="00854783">
      <w:pPr>
        <w:ind w:leftChars="631" w:left="1701" w:hangingChars="150" w:hanging="36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　上限額管理加算の報酬算定の対象となる事業所については、上限額管理加算を含めた総費用額を計上する。</w:t>
      </w:r>
    </w:p>
    <w:p w:rsidR="00834C7A" w:rsidRPr="009C5970" w:rsidRDefault="00834C7A" w:rsidP="00854783">
      <w:pPr>
        <w:ind w:leftChars="400" w:left="1555" w:hangingChars="292" w:hanging="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ｂ　関係事業所については、一覧表に記載された当該上限額管理対象者に係る総費用額を転記する。</w:t>
      </w:r>
    </w:p>
    <w:p w:rsidR="00834C7A" w:rsidRPr="009C5970" w:rsidRDefault="00834C7A" w:rsidP="00854783">
      <w:pPr>
        <w:ind w:leftChars="401" w:left="1133"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(ｵ) 利用者負担額（第５　利用者負担の上限額管理事務Ⅰ４（３）アにより、上限額管理者が関係事業所に対し、「利用者負担額一覧表」の提出を不要とした場合については記載不要。）</w:t>
      </w:r>
    </w:p>
    <w:p w:rsidR="00834C7A" w:rsidRPr="009C5970" w:rsidRDefault="00834C7A" w:rsidP="00854783">
      <w:pPr>
        <w:ind w:leftChars="634" w:left="1559" w:hangingChars="89" w:hanging="21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上限額管理事業所については、事業所番号単位（明細書単位）で合計（調整）した当該上限額管理対象者に係る当該サービス提供月における利用者負担額（明細書の「上限月額調整」、「調整後利用者負担額」又は「調整後利用者負担額（短期用）」欄の合計額のいずれか低い方の額）を記載する。</w:t>
      </w:r>
    </w:p>
    <w:p w:rsidR="00834C7A" w:rsidRPr="009C5970" w:rsidRDefault="00834C7A" w:rsidP="00854783">
      <w:pPr>
        <w:ind w:leftChars="736" w:left="1841" w:hangingChars="116" w:hanging="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上限額管理事業所における「利用者負担額」により負担上限月額に到達した場合には、上限額管理事業所が提供したサービスについ</w:t>
      </w:r>
      <w:r w:rsidR="00D118F7" w:rsidRPr="009C5970">
        <w:rPr>
          <w:rFonts w:ascii="ＭＳ ゴシック" w:eastAsia="ＭＳ ゴシック" w:hAnsi="ＭＳ ゴシック" w:hint="eastAsia"/>
          <w:sz w:val="24"/>
          <w:szCs w:val="24"/>
        </w:rPr>
        <w:t>てのみ利用者負担額が生じ、関係事業所が提供した支援</w:t>
      </w:r>
      <w:r w:rsidRPr="009C5970">
        <w:rPr>
          <w:rFonts w:ascii="ＭＳ ゴシック" w:eastAsia="ＭＳ ゴシック" w:hAnsi="ＭＳ ゴシック" w:hint="eastAsia"/>
          <w:sz w:val="24"/>
          <w:szCs w:val="24"/>
        </w:rPr>
        <w:t>については、利用者負担額は生じない。この場合、関係事業所の「総費用額」及び「利用者負担額」の記載は要さず、上限額管理結果を「１」とする。</w:t>
      </w:r>
    </w:p>
    <w:p w:rsidR="00834C7A" w:rsidRPr="009C5970" w:rsidRDefault="00834C7A" w:rsidP="00854783">
      <w:pPr>
        <w:ind w:leftChars="602" w:left="1559" w:hangingChars="117" w:hanging="283"/>
        <w:contextualSpacing/>
        <w:rPr>
          <w:rFonts w:ascii="ＭＳ ゴシック" w:eastAsia="ＭＳ ゴシック" w:hAnsi="ＭＳ ゴシック"/>
          <w:sz w:val="24"/>
          <w:szCs w:val="24"/>
        </w:rPr>
      </w:pPr>
      <w:bookmarkStart w:id="240" w:name="OLE_LINK12"/>
      <w:r w:rsidRPr="009C5970">
        <w:rPr>
          <w:rFonts w:ascii="ＭＳ ゴシック" w:eastAsia="ＭＳ ゴシック" w:hAnsi="ＭＳ ゴシック" w:hint="eastAsia"/>
          <w:sz w:val="24"/>
          <w:szCs w:val="24"/>
        </w:rPr>
        <w:t>ｂ　関係事業所については、一覧表に記載された当該上限額管理対象者に係る利用者負担額を転記する。</w:t>
      </w:r>
    </w:p>
    <w:p w:rsidR="00834C7A" w:rsidRPr="009C5970" w:rsidRDefault="00834C7A" w:rsidP="00854783">
      <w:pPr>
        <w:ind w:leftChars="735" w:left="1841"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上限額管理事業所の利用者負担額と関係事業所の利用者負担額を合算した結果、負担上限月額を超えなかった場合は、利用者負担額の調整事務は必要ない。この場合、「管理結果」の記載は要さず、上限額管理結果を「２」とする。</w:t>
      </w:r>
      <w:bookmarkEnd w:id="240"/>
    </w:p>
    <w:p w:rsidR="00834C7A" w:rsidRPr="009C5970" w:rsidRDefault="00834C7A" w:rsidP="00F5679F">
      <w:pPr>
        <w:ind w:leftChars="401" w:left="85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(ｶ) 管理結果後利用者負担額</w:t>
      </w:r>
    </w:p>
    <w:p w:rsidR="00834C7A" w:rsidRPr="009C5970" w:rsidRDefault="00834C7A" w:rsidP="00F5679F">
      <w:pPr>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(ｵ) で記載した各事業所の利用者負担額の合計額が当該上限額管理対象者の負担上限月額を超えるときは、「管</w:t>
      </w:r>
      <w:r w:rsidR="00D118F7" w:rsidRPr="009C5970">
        <w:rPr>
          <w:rFonts w:ascii="ＭＳ ゴシック" w:eastAsia="ＭＳ ゴシック" w:hAnsi="ＭＳ ゴシック" w:hint="eastAsia"/>
          <w:sz w:val="24"/>
          <w:szCs w:val="24"/>
        </w:rPr>
        <w:t>理結果」の「利用者負担額」欄を使用して、</w:t>
      </w:r>
      <w:r w:rsidRPr="009C5970">
        <w:rPr>
          <w:rFonts w:ascii="ＭＳ ゴシック" w:eastAsia="ＭＳ ゴシック" w:hAnsi="ＭＳ ゴシック" w:hint="eastAsia"/>
          <w:sz w:val="24"/>
          <w:szCs w:val="24"/>
        </w:rPr>
        <w:t>事業所番号単位で、利用者負担額の調整を行う。</w:t>
      </w:r>
    </w:p>
    <w:p w:rsidR="00834C7A" w:rsidRPr="009C5970" w:rsidRDefault="00834C7A" w:rsidP="00F5679F">
      <w:pPr>
        <w:ind w:leftChars="534" w:left="113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(ｵ) で記載した各事業所の「利用者負担額」について、累計額が当該上限額管理対象者の負担上限月額に到達するまで、項番が若い</w:t>
      </w:r>
      <w:r w:rsidRPr="009C5970">
        <w:rPr>
          <w:rFonts w:ascii="ＭＳ ゴシック" w:eastAsia="ＭＳ ゴシック" w:hAnsi="ＭＳ ゴシック" w:hint="eastAsia"/>
          <w:sz w:val="24"/>
          <w:szCs w:val="24"/>
        </w:rPr>
        <w:lastRenderedPageBreak/>
        <w:t>順に当欄に転記する。</w:t>
      </w:r>
    </w:p>
    <w:p w:rsidR="00834C7A" w:rsidRPr="009C5970" w:rsidRDefault="00834C7A" w:rsidP="00F5679F">
      <w:pPr>
        <w:ind w:leftChars="534" w:left="1132"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この場合の上限額管理結果は「３」と記載する。</w:t>
      </w:r>
    </w:p>
    <w:p w:rsidR="00834C7A" w:rsidRPr="009C5970" w:rsidRDefault="00834C7A" w:rsidP="00F5679F">
      <w:pPr>
        <w:ind w:leftChars="534" w:left="1374"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累計額が負担上限月額に到達する事業所については、負担上限月額に到達することとなる額を記載し、到達後の事業所については「０」を記載する。</w:t>
      </w:r>
    </w:p>
    <w:p w:rsidR="00834C7A" w:rsidRPr="009C5970" w:rsidRDefault="00834C7A" w:rsidP="00F5679F">
      <w:pPr>
        <w:ind w:left="851"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(ｷ) 合計</w:t>
      </w:r>
    </w:p>
    <w:p w:rsidR="00834C7A" w:rsidRPr="009C5970" w:rsidRDefault="00834C7A" w:rsidP="00F5679F">
      <w:pPr>
        <w:ind w:leftChars="267" w:left="56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　　　各項番の記載額の合計額（横計）を記載する。</w:t>
      </w:r>
    </w:p>
    <w:p w:rsidR="00834C7A" w:rsidRPr="009C5970" w:rsidRDefault="00D118F7" w:rsidP="00F5679F">
      <w:pPr>
        <w:ind w:left="0" w:firstLineChars="292" w:firstLine="70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通所給付決定保護者</w:t>
      </w:r>
      <w:r w:rsidR="00834C7A" w:rsidRPr="009C5970">
        <w:rPr>
          <w:rFonts w:ascii="ＭＳ ゴシック" w:eastAsia="ＭＳ ゴシック" w:hAnsi="ＭＳ ゴシック" w:hint="eastAsia"/>
          <w:sz w:val="24"/>
          <w:szCs w:val="24"/>
        </w:rPr>
        <w:t>の確認</w:t>
      </w:r>
    </w:p>
    <w:p w:rsidR="003F371D" w:rsidRPr="009C5970" w:rsidRDefault="00834C7A" w:rsidP="00F5679F">
      <w:pPr>
        <w:tabs>
          <w:tab w:val="left" w:pos="993"/>
        </w:tabs>
        <w:ind w:left="993"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管理結果票を作成した場合は、上限額管理対象者に内容の確認を求め、署名又は記名押印を受ける。</w:t>
      </w:r>
      <w:bookmarkEnd w:id="239"/>
    </w:p>
    <w:p w:rsidR="00C44BBF" w:rsidRPr="009C5970" w:rsidRDefault="00C44BBF" w:rsidP="009E07D5">
      <w:pPr>
        <w:pStyle w:val="1"/>
        <w:ind w:right="222" w:firstLine="194"/>
        <w:contextualSpacing/>
        <w:rPr>
          <w:rFonts w:ascii="ＭＳ ゴシック" w:hAnsi="ＭＳ ゴシック"/>
        </w:rPr>
      </w:pPr>
      <w:bookmarkStart w:id="241" w:name="_Toc312353942"/>
      <w:bookmarkStart w:id="242" w:name="_Toc312355950"/>
      <w:bookmarkStart w:id="243" w:name="_Ref313536722"/>
      <w:bookmarkStart w:id="244" w:name="_Toc316038524"/>
    </w:p>
    <w:p w:rsidR="00930DB3" w:rsidRPr="009C5970" w:rsidRDefault="007F74F2" w:rsidP="009E07D5">
      <w:pPr>
        <w:pStyle w:val="1"/>
        <w:ind w:left="0" w:right="222" w:firstLineChars="0" w:firstLine="0"/>
        <w:contextualSpacing/>
        <w:rPr>
          <w:rFonts w:ascii="ＭＳ ゴシック" w:hAnsi="ＭＳ ゴシック"/>
        </w:rPr>
      </w:pPr>
      <w:bookmarkStart w:id="245" w:name="_Toc316638577"/>
      <w:bookmarkStart w:id="246" w:name="_Toc316661573"/>
      <w:bookmarkStart w:id="247" w:name="_Toc316662516"/>
      <w:bookmarkStart w:id="248" w:name="_Toc317093906"/>
      <w:r w:rsidRPr="009C5970">
        <w:rPr>
          <w:rFonts w:ascii="ＭＳ ゴシック" w:hAnsi="ＭＳ ゴシック" w:hint="eastAsia"/>
        </w:rPr>
        <w:t>第７</w:t>
      </w:r>
      <w:r w:rsidR="00930DB3" w:rsidRPr="009C5970">
        <w:rPr>
          <w:rFonts w:ascii="ＭＳ ゴシック" w:hAnsi="ＭＳ ゴシック" w:hint="eastAsia"/>
        </w:rPr>
        <w:t xml:space="preserve">　障害児通所給付費等の請求及び支払</w:t>
      </w:r>
      <w:bookmarkEnd w:id="241"/>
      <w:bookmarkEnd w:id="242"/>
      <w:bookmarkEnd w:id="243"/>
      <w:bookmarkEnd w:id="244"/>
      <w:bookmarkEnd w:id="245"/>
      <w:bookmarkEnd w:id="246"/>
      <w:bookmarkEnd w:id="247"/>
      <w:bookmarkEnd w:id="248"/>
    </w:p>
    <w:p w:rsidR="001B7ABC" w:rsidRPr="009C5970" w:rsidRDefault="001B7ABC" w:rsidP="009E07D5">
      <w:pPr>
        <w:ind w:firstLine="170"/>
        <w:rPr>
          <w:rFonts w:ascii="ＭＳ ゴシック" w:eastAsia="ＭＳ ゴシック" w:hAnsi="ＭＳ ゴシック"/>
        </w:rPr>
      </w:pPr>
    </w:p>
    <w:p w:rsidR="00930DB3" w:rsidRPr="009C5970" w:rsidRDefault="00930DB3" w:rsidP="009E07D5">
      <w:pPr>
        <w:pStyle w:val="2"/>
        <w:ind w:left="0" w:right="222" w:firstLineChars="50" w:firstLine="121"/>
        <w:contextualSpacing/>
        <w:rPr>
          <w:rFonts w:ascii="ＭＳ ゴシック" w:hAnsi="ＭＳ ゴシック"/>
          <w:sz w:val="24"/>
          <w:szCs w:val="24"/>
        </w:rPr>
      </w:pPr>
      <w:bookmarkStart w:id="249" w:name="_Toc312353943"/>
      <w:bookmarkStart w:id="250" w:name="_Toc312355951"/>
      <w:bookmarkStart w:id="251" w:name="_Toc316038525"/>
      <w:bookmarkStart w:id="252" w:name="_Toc316638578"/>
      <w:bookmarkStart w:id="253" w:name="_Toc316661574"/>
      <w:bookmarkStart w:id="254" w:name="_Toc316662517"/>
      <w:bookmarkStart w:id="255" w:name="_Toc317093907"/>
      <w:r w:rsidRPr="009C5970">
        <w:rPr>
          <w:rFonts w:ascii="ＭＳ ゴシック" w:hAnsi="ＭＳ ゴシック" w:hint="eastAsia"/>
          <w:sz w:val="24"/>
          <w:szCs w:val="24"/>
        </w:rPr>
        <w:t>Ⅰ　障害児通所給付費等の請求事務の概要</w:t>
      </w:r>
      <w:bookmarkEnd w:id="249"/>
      <w:bookmarkEnd w:id="250"/>
      <w:bookmarkEnd w:id="251"/>
      <w:bookmarkEnd w:id="252"/>
      <w:bookmarkEnd w:id="253"/>
      <w:bookmarkEnd w:id="254"/>
      <w:bookmarkEnd w:id="255"/>
    </w:p>
    <w:p w:rsidR="001B7ABC" w:rsidRPr="009C5970" w:rsidRDefault="001B7ABC" w:rsidP="009E07D5">
      <w:pPr>
        <w:ind w:firstLine="170"/>
        <w:rPr>
          <w:rFonts w:ascii="ＭＳ ゴシック" w:eastAsia="ＭＳ ゴシック" w:hAnsi="ＭＳ ゴシック"/>
        </w:rPr>
      </w:pPr>
    </w:p>
    <w:p w:rsidR="00930DB3" w:rsidRPr="009C5970" w:rsidRDefault="00930DB3"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と契約を締結し、その契約に基づき支援を提供した指定障害児通所支援事業者等は、給付決定をした市町村に対して、当該通所給付決定保護者に代わって障害児通所給付費、障害児相談支援給付費の請求を行い、市町村から支払を受ける（法</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21</w:t>
      </w:r>
      <w:r w:rsidR="00F5679F"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の５の７</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11</w:t>
      </w:r>
      <w:r w:rsidR="00F5679F" w:rsidRPr="009C5970">
        <w:rPr>
          <w:rFonts w:ascii="ＭＳ ゴシック" w:eastAsia="ＭＳ ゴシック" w:hAnsi="ＭＳ ゴシック" w:hint="eastAsia"/>
          <w:sz w:val="24"/>
          <w:szCs w:val="24"/>
        </w:rPr>
        <w:t>項</w:t>
      </w:r>
      <w:r w:rsidRPr="009C5970">
        <w:rPr>
          <w:rFonts w:ascii="ＭＳ ゴシック" w:eastAsia="ＭＳ ゴシック" w:hAnsi="ＭＳ ゴシック" w:hint="eastAsia"/>
          <w:sz w:val="24"/>
          <w:szCs w:val="24"/>
        </w:rPr>
        <w:t>、法</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24</w:t>
      </w:r>
      <w:r w:rsidR="00F5679F"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w:t>
      </w:r>
      <w:r w:rsidR="00F5679F">
        <w:rPr>
          <w:rFonts w:ascii="ＭＳ ゴシック" w:eastAsia="ＭＳ ゴシック" w:hAnsi="ＭＳ ゴシック" w:hint="eastAsia"/>
          <w:sz w:val="24"/>
          <w:szCs w:val="24"/>
        </w:rPr>
        <w:t>26</w:t>
      </w:r>
      <w:r w:rsidRPr="009C5970">
        <w:rPr>
          <w:rFonts w:ascii="ＭＳ ゴシック" w:eastAsia="ＭＳ ゴシック" w:hAnsi="ＭＳ ゴシック" w:hint="eastAsia"/>
          <w:sz w:val="24"/>
          <w:szCs w:val="24"/>
        </w:rPr>
        <w:t>第３項に基づく法定代理受領）。</w:t>
      </w:r>
    </w:p>
    <w:p w:rsidR="00930DB3" w:rsidRPr="009C5970" w:rsidRDefault="00930DB3" w:rsidP="009E07D5">
      <w:pPr>
        <w:ind w:leftChars="236" w:left="50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また、市町村との契約等により特例障害児通所給付費又は特例障害児相談支援給付費の代理受領を行う基準該当事業所についても、通所給付決定保護者に代わって市町村に当該給付費の請求を行い、市町村から支払を受ける。</w:t>
      </w:r>
    </w:p>
    <w:p w:rsidR="00000FB9" w:rsidRPr="009C5970" w:rsidRDefault="00000FB9" w:rsidP="009E07D5">
      <w:pPr>
        <w:ind w:leftChars="236" w:left="500" w:firstLine="194"/>
        <w:contextualSpacing/>
        <w:rPr>
          <w:rFonts w:ascii="ＭＳ ゴシック" w:eastAsia="ＭＳ ゴシック" w:hAnsi="ＭＳ ゴシック"/>
          <w:sz w:val="24"/>
          <w:szCs w:val="24"/>
        </w:rPr>
      </w:pPr>
    </w:p>
    <w:p w:rsidR="00930DB3" w:rsidRPr="009C5970" w:rsidRDefault="00930DB3" w:rsidP="009E07D5">
      <w:pPr>
        <w:pStyle w:val="3"/>
        <w:ind w:leftChars="100" w:left="212" w:rightChars="105" w:right="223" w:firstLine="194"/>
        <w:contextualSpacing/>
        <w:rPr>
          <w:rFonts w:ascii="ＭＳ ゴシック" w:hAnsi="ＭＳ ゴシック"/>
          <w:sz w:val="24"/>
          <w:szCs w:val="24"/>
        </w:rPr>
      </w:pPr>
      <w:bookmarkStart w:id="256" w:name="_Toc312353944"/>
      <w:bookmarkStart w:id="257" w:name="_Toc312355952"/>
      <w:bookmarkStart w:id="258" w:name="_Toc316038526"/>
      <w:r w:rsidRPr="009C5970">
        <w:rPr>
          <w:rFonts w:ascii="ＭＳ ゴシック" w:hAnsi="ＭＳ ゴシック" w:hint="eastAsia"/>
          <w:sz w:val="24"/>
          <w:szCs w:val="24"/>
        </w:rPr>
        <w:t>１　障害児通所給付費、障害児相談支援給付費</w:t>
      </w:r>
      <w:bookmarkEnd w:id="256"/>
      <w:bookmarkEnd w:id="257"/>
      <w:bookmarkEnd w:id="258"/>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（１）請求者</w:t>
      </w:r>
    </w:p>
    <w:p w:rsidR="00930DB3" w:rsidRPr="009C5970" w:rsidRDefault="00930DB3"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w:t>
      </w:r>
      <w:r w:rsidR="00701A6B" w:rsidRPr="009C5970">
        <w:rPr>
          <w:rFonts w:ascii="ＭＳ ゴシック" w:eastAsia="ＭＳ ゴシック" w:hAnsi="ＭＳ ゴシック" w:hint="eastAsia"/>
          <w:sz w:val="24"/>
          <w:szCs w:val="24"/>
        </w:rPr>
        <w:t>給付決定保護者と契約を締結し、その契約に基づき通所給付決定に係る障害児通所支援</w:t>
      </w:r>
      <w:r w:rsidRPr="009C5970">
        <w:rPr>
          <w:rFonts w:ascii="ＭＳ ゴシック" w:eastAsia="ＭＳ ゴシック" w:hAnsi="ＭＳ ゴシック" w:hint="eastAsia"/>
          <w:sz w:val="24"/>
          <w:szCs w:val="24"/>
        </w:rPr>
        <w:t>を</w:t>
      </w:r>
      <w:r w:rsidRPr="00660382">
        <w:rPr>
          <w:rFonts w:ascii="ＭＳ ゴシック" w:eastAsia="ＭＳ ゴシック" w:hAnsi="ＭＳ ゴシック" w:hint="eastAsia"/>
          <w:sz w:val="24"/>
          <w:szCs w:val="24"/>
        </w:rPr>
        <w:t>提供した指定障害児通所支援事業者</w:t>
      </w:r>
      <w:r w:rsidR="00423CBF" w:rsidRPr="00660382">
        <w:rPr>
          <w:rFonts w:ascii="ＭＳ ゴシック" w:eastAsia="ＭＳ ゴシック" w:hAnsi="ＭＳ ゴシック" w:hint="eastAsia"/>
          <w:sz w:val="24"/>
          <w:szCs w:val="24"/>
        </w:rPr>
        <w:t>（共生型障害児通所支援事業者を含む。）</w:t>
      </w:r>
      <w:r w:rsidRPr="00660382">
        <w:rPr>
          <w:rFonts w:ascii="ＭＳ ゴシック" w:eastAsia="ＭＳ ゴシック" w:hAnsi="ＭＳ ゴシック" w:hint="eastAsia"/>
          <w:sz w:val="24"/>
          <w:szCs w:val="24"/>
        </w:rPr>
        <w:t>又は指定障害児相談支援事業者</w:t>
      </w:r>
    </w:p>
    <w:p w:rsidR="00000FB9" w:rsidRPr="009C5970" w:rsidRDefault="00000FB9" w:rsidP="009E07D5">
      <w:pPr>
        <w:ind w:leftChars="536" w:left="1136" w:firstLine="194"/>
        <w:contextualSpacing/>
        <w:rPr>
          <w:rFonts w:ascii="ＭＳ ゴシック" w:eastAsia="ＭＳ ゴシック" w:hAnsi="ＭＳ ゴシック"/>
          <w:sz w:val="24"/>
          <w:szCs w:val="24"/>
        </w:rPr>
      </w:pPr>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（２）請求方法</w:t>
      </w:r>
    </w:p>
    <w:p w:rsidR="00930DB3" w:rsidRPr="009C5970" w:rsidRDefault="00930DB3"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事業者は、市町村に対して、</w:t>
      </w:r>
      <w:r w:rsidR="00E7052B">
        <w:rPr>
          <w:rFonts w:ascii="ＭＳ ゴシック" w:eastAsia="ＭＳ ゴシック" w:hAnsi="ＭＳ ゴシック" w:hint="eastAsia"/>
          <w:sz w:val="24"/>
          <w:szCs w:val="24"/>
        </w:rPr>
        <w:t>障害児通所</w:t>
      </w:r>
      <w:r w:rsidRPr="009C5970">
        <w:rPr>
          <w:rFonts w:ascii="ＭＳ ゴシック" w:eastAsia="ＭＳ ゴシック" w:hAnsi="ＭＳ ゴシック" w:hint="eastAsia"/>
          <w:sz w:val="24"/>
          <w:szCs w:val="24"/>
        </w:rPr>
        <w:t>給付費</w:t>
      </w:r>
      <w:r w:rsidR="00E7052B">
        <w:rPr>
          <w:rFonts w:ascii="ＭＳ ゴシック" w:eastAsia="ＭＳ ゴシック" w:hAnsi="ＭＳ ゴシック" w:hint="eastAsia"/>
          <w:sz w:val="24"/>
          <w:szCs w:val="24"/>
        </w:rPr>
        <w:t>等</w:t>
      </w:r>
      <w:r w:rsidRPr="009C5970">
        <w:rPr>
          <w:rFonts w:ascii="ＭＳ ゴシック" w:eastAsia="ＭＳ ゴシック" w:hAnsi="ＭＳ ゴシック" w:hint="eastAsia"/>
          <w:sz w:val="24"/>
          <w:szCs w:val="24"/>
        </w:rPr>
        <w:t>の請求に関する省令（平成</w:t>
      </w:r>
      <w:r w:rsidR="00F5679F">
        <w:rPr>
          <w:rFonts w:ascii="ＭＳ ゴシック" w:eastAsia="ＭＳ ゴシック" w:hAnsi="ＭＳ ゴシック" w:hint="eastAsia"/>
          <w:sz w:val="24"/>
          <w:szCs w:val="24"/>
        </w:rPr>
        <w:t>18</w:t>
      </w:r>
      <w:r w:rsidR="00F5679F" w:rsidRPr="009C5970">
        <w:rPr>
          <w:rFonts w:ascii="ＭＳ ゴシック" w:eastAsia="ＭＳ ゴシック" w:hAnsi="ＭＳ ゴシック" w:hint="eastAsia"/>
          <w:sz w:val="24"/>
          <w:szCs w:val="24"/>
        </w:rPr>
        <w:t>年</w:t>
      </w:r>
      <w:r w:rsidRPr="009C5970">
        <w:rPr>
          <w:rFonts w:ascii="ＭＳ ゴシック" w:eastAsia="ＭＳ ゴシック" w:hAnsi="ＭＳ ゴシック" w:hint="eastAsia"/>
          <w:sz w:val="24"/>
          <w:szCs w:val="24"/>
        </w:rPr>
        <w:t>厚生労働省令</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179</w:t>
      </w:r>
      <w:r w:rsidR="00F5679F" w:rsidRPr="009C5970">
        <w:rPr>
          <w:rFonts w:ascii="ＭＳ ゴシック" w:eastAsia="ＭＳ ゴシック" w:hAnsi="ＭＳ ゴシック" w:hint="eastAsia"/>
          <w:sz w:val="24"/>
          <w:szCs w:val="24"/>
        </w:rPr>
        <w:t>号</w:t>
      </w:r>
      <w:r w:rsidRPr="009C5970">
        <w:rPr>
          <w:rFonts w:ascii="ＭＳ ゴシック" w:eastAsia="ＭＳ ゴシック" w:hAnsi="ＭＳ ゴシック" w:hint="eastAsia"/>
          <w:sz w:val="24"/>
          <w:szCs w:val="24"/>
        </w:rPr>
        <w:t>。以下「請求省令」という。）に定める方法により、支援提供月ごとに支援提供月の翌月</w:t>
      </w:r>
      <w:r w:rsidR="00F5679F">
        <w:rPr>
          <w:rFonts w:ascii="ＭＳ ゴシック" w:eastAsia="ＭＳ ゴシック" w:hAnsi="ＭＳ ゴシック" w:hint="eastAsia"/>
          <w:sz w:val="24"/>
          <w:szCs w:val="24"/>
        </w:rPr>
        <w:t>10</w:t>
      </w:r>
      <w:r w:rsidR="00F5679F" w:rsidRPr="009C5970">
        <w:rPr>
          <w:rFonts w:ascii="ＭＳ ゴシック" w:eastAsia="ＭＳ ゴシック" w:hAnsi="ＭＳ ゴシック" w:hint="eastAsia"/>
          <w:sz w:val="24"/>
          <w:szCs w:val="24"/>
        </w:rPr>
        <w:t>日</w:t>
      </w:r>
      <w:r w:rsidRPr="009C5970">
        <w:rPr>
          <w:rFonts w:ascii="ＭＳ ゴシック" w:eastAsia="ＭＳ ゴシック" w:hAnsi="ＭＳ ゴシック" w:hint="eastAsia"/>
          <w:sz w:val="24"/>
          <w:szCs w:val="24"/>
        </w:rPr>
        <w:t>までに請求を行わなければならない。</w:t>
      </w:r>
    </w:p>
    <w:p w:rsidR="00930DB3" w:rsidRPr="009C5970" w:rsidRDefault="00930DB3"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なお、請求省令の本則では、国民健康保険団体連合会（以下「連合会」という。）の支払等システムの稼働を踏まえ、連合会への電子請求を行うものとしている</w:t>
      </w:r>
      <w:r w:rsidR="00833770" w:rsidRPr="009C5970">
        <w:rPr>
          <w:rFonts w:ascii="ＭＳ ゴシック" w:eastAsia="ＭＳ ゴシック" w:hAnsi="ＭＳ ゴシック" w:hint="eastAsia"/>
          <w:sz w:val="24"/>
          <w:szCs w:val="24"/>
        </w:rPr>
        <w:t>が、附則において、電子請求が困難な場合は、当分の間、</w:t>
      </w:r>
      <w:r w:rsidRPr="009C5970">
        <w:rPr>
          <w:rFonts w:ascii="ＭＳ ゴシック" w:eastAsia="ＭＳ ゴシック" w:hAnsi="ＭＳ ゴシック" w:hint="eastAsia"/>
          <w:sz w:val="24"/>
          <w:szCs w:val="24"/>
        </w:rPr>
        <w:t>請求書、明細書等（磁気ディスク等のうち市町村が</w:t>
      </w:r>
      <w:r w:rsidRPr="009C5970">
        <w:rPr>
          <w:rFonts w:ascii="ＭＳ ゴシック" w:eastAsia="ＭＳ ゴシック" w:hAnsi="ＭＳ ゴシック" w:hint="eastAsia"/>
          <w:sz w:val="24"/>
          <w:szCs w:val="24"/>
        </w:rPr>
        <w:lastRenderedPageBreak/>
        <w:t>適当と認めるものに記録した</w:t>
      </w:r>
      <w:r w:rsidR="00833770" w:rsidRPr="009C5970">
        <w:rPr>
          <w:rFonts w:ascii="ＭＳ ゴシック" w:eastAsia="ＭＳ ゴシック" w:hAnsi="ＭＳ ゴシック" w:hint="eastAsia"/>
          <w:sz w:val="24"/>
          <w:szCs w:val="24"/>
        </w:rPr>
        <w:t>ものでも可）を市町村</w:t>
      </w:r>
      <w:r w:rsidRPr="009C5970">
        <w:rPr>
          <w:rFonts w:ascii="ＭＳ ゴシック" w:eastAsia="ＭＳ ゴシック" w:hAnsi="ＭＳ ゴシック" w:hint="eastAsia"/>
          <w:sz w:val="24"/>
          <w:szCs w:val="24"/>
        </w:rPr>
        <w:t>に提出することにより請求を行うことができるものとしており、以下、当該附則に定める請求書、明細書等の提出による方法について説明を行う。</w:t>
      </w:r>
    </w:p>
    <w:p w:rsidR="00930DB3" w:rsidRPr="009C5970" w:rsidRDefault="00930DB3" w:rsidP="00F5679F">
      <w:pPr>
        <w:ind w:leftChars="616" w:left="154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いわゆる請求遅れになった場合でも、地方自治法</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236</w:t>
      </w:r>
      <w:r w:rsidR="00F5679F"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第１項の規定により、請求権が５年の時効により消滅しない限り、市町村は請求を受け、給付費を支払わなければならない。</w:t>
      </w:r>
    </w:p>
    <w:p w:rsidR="00930DB3" w:rsidRPr="009C5970" w:rsidRDefault="00930DB3" w:rsidP="009E07D5">
      <w:pPr>
        <w:pStyle w:val="5"/>
        <w:ind w:leftChars="400" w:left="848" w:rightChars="105" w:right="223" w:firstLine="194"/>
        <w:contextualSpacing/>
        <w:rPr>
          <w:rFonts w:ascii="ＭＳ ゴシック" w:hAnsi="ＭＳ ゴシック"/>
          <w:sz w:val="24"/>
          <w:szCs w:val="24"/>
        </w:rPr>
      </w:pPr>
      <w:r w:rsidRPr="009C5970">
        <w:rPr>
          <w:rFonts w:ascii="ＭＳ ゴシック" w:hAnsi="ＭＳ ゴシック" w:hint="eastAsia"/>
          <w:sz w:val="24"/>
          <w:szCs w:val="24"/>
        </w:rPr>
        <w:t>ア　請求に必要な書類</w:t>
      </w:r>
    </w:p>
    <w:p w:rsidR="00930DB3" w:rsidRPr="009C5970" w:rsidRDefault="00930DB3" w:rsidP="00F5679F">
      <w:pPr>
        <w:pStyle w:val="6"/>
        <w:ind w:leftChars="400" w:left="848" w:rightChars="105" w:right="223" w:firstLineChars="180" w:firstLine="436"/>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障害児通所給付費</w:t>
      </w:r>
    </w:p>
    <w:p w:rsidR="00930DB3" w:rsidRPr="009C5970" w:rsidRDefault="00930DB3" w:rsidP="00F5679F">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障害児通所給付費を請求しようとする指定障害児通所支援事業者等は、次に掲げる書類を市町村に提出しなければならない（請求省令附則第２条第１項</w:t>
      </w:r>
      <w:r w:rsidR="00E7052B">
        <w:rPr>
          <w:rFonts w:ascii="ＭＳ ゴシック" w:eastAsia="ＭＳ ゴシック" w:hAnsi="ＭＳ ゴシック" w:hint="eastAsia"/>
          <w:sz w:val="24"/>
          <w:szCs w:val="24"/>
        </w:rPr>
        <w:t>～</w:t>
      </w:r>
      <w:r w:rsidR="00E7052B" w:rsidRPr="009C5970">
        <w:rPr>
          <w:rFonts w:ascii="ＭＳ ゴシック" w:eastAsia="ＭＳ ゴシック" w:hAnsi="ＭＳ ゴシック" w:hint="eastAsia"/>
          <w:sz w:val="24"/>
          <w:szCs w:val="24"/>
        </w:rPr>
        <w:t>第</w:t>
      </w:r>
      <w:r w:rsidR="00E7052B">
        <w:rPr>
          <w:rFonts w:ascii="ＭＳ ゴシック" w:eastAsia="ＭＳ ゴシック" w:hAnsi="ＭＳ ゴシック" w:hint="eastAsia"/>
          <w:sz w:val="24"/>
          <w:szCs w:val="24"/>
        </w:rPr>
        <w:t>３</w:t>
      </w:r>
      <w:r w:rsidR="00E7052B" w:rsidRPr="009C5970">
        <w:rPr>
          <w:rFonts w:ascii="ＭＳ ゴシック" w:eastAsia="ＭＳ ゴシック" w:hAnsi="ＭＳ ゴシック" w:hint="eastAsia"/>
          <w:sz w:val="24"/>
          <w:szCs w:val="24"/>
        </w:rPr>
        <w:t>項</w:t>
      </w:r>
      <w:r w:rsidRPr="009C5970">
        <w:rPr>
          <w:rFonts w:ascii="ＭＳ ゴシック" w:eastAsia="ＭＳ ゴシック" w:hAnsi="ＭＳ ゴシック" w:hint="eastAsia"/>
          <w:sz w:val="24"/>
          <w:szCs w:val="24"/>
        </w:rPr>
        <w:t>）</w:t>
      </w:r>
    </w:p>
    <w:p w:rsidR="00930DB3" w:rsidRPr="009C5970" w:rsidRDefault="00930DB3" w:rsidP="00F5679F">
      <w:pPr>
        <w:ind w:leftChars="536" w:left="1136"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障害児通所給付費・入所給付費等</w:t>
      </w:r>
      <w:r w:rsidR="00833770" w:rsidRPr="009C5970">
        <w:rPr>
          <w:rFonts w:ascii="ＭＳ ゴシック" w:eastAsia="ＭＳ ゴシック" w:hAnsi="ＭＳ ゴシック" w:cs="ＭＳ 明朝" w:hint="eastAsia"/>
          <w:sz w:val="24"/>
          <w:szCs w:val="24"/>
        </w:rPr>
        <w:t>請求書（様式第</w:t>
      </w:r>
      <w:r w:rsidR="00D204D4">
        <w:rPr>
          <w:rFonts w:ascii="ＭＳ ゴシック" w:eastAsia="ＭＳ ゴシック" w:hAnsi="ＭＳ ゴシック" w:cs="ＭＳ 明朝" w:hint="eastAsia"/>
          <w:sz w:val="24"/>
          <w:szCs w:val="24"/>
        </w:rPr>
        <w:t>１</w:t>
      </w:r>
      <w:r w:rsidRPr="009C5970">
        <w:rPr>
          <w:rFonts w:ascii="ＭＳ ゴシック" w:eastAsia="ＭＳ ゴシック" w:hAnsi="ＭＳ ゴシック" w:cs="ＭＳ 明朝" w:hint="eastAsia"/>
          <w:sz w:val="24"/>
          <w:szCs w:val="24"/>
        </w:rPr>
        <w:t>）</w:t>
      </w:r>
    </w:p>
    <w:p w:rsidR="00930DB3" w:rsidRPr="009C5970" w:rsidRDefault="00833770" w:rsidP="00F5679F">
      <w:pPr>
        <w:ind w:leftChars="536" w:left="1136"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障害児通所給付費・入所給付費等明細書（様式第</w:t>
      </w:r>
      <w:r w:rsidR="00D204D4">
        <w:rPr>
          <w:rFonts w:ascii="ＭＳ ゴシック" w:eastAsia="ＭＳ ゴシック" w:hAnsi="ＭＳ ゴシック" w:hint="eastAsia"/>
          <w:sz w:val="24"/>
          <w:szCs w:val="24"/>
        </w:rPr>
        <w:t>２</w:t>
      </w:r>
      <w:r w:rsidR="00930DB3" w:rsidRPr="009C5970">
        <w:rPr>
          <w:rFonts w:ascii="ＭＳ ゴシック" w:eastAsia="ＭＳ ゴシック" w:hAnsi="ＭＳ ゴシック" w:hint="eastAsia"/>
          <w:sz w:val="24"/>
          <w:szCs w:val="24"/>
        </w:rPr>
        <w:t>）</w:t>
      </w:r>
    </w:p>
    <w:p w:rsidR="00930DB3" w:rsidRPr="009C5970" w:rsidRDefault="00930DB3" w:rsidP="00F5679F">
      <w:pPr>
        <w:ind w:leftChars="536" w:left="1136"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サービス提供実績記録票</w:t>
      </w:r>
    </w:p>
    <w:p w:rsidR="00930DB3" w:rsidRPr="009C5970" w:rsidRDefault="00930DB3" w:rsidP="009E07D5">
      <w:pPr>
        <w:ind w:leftChars="536" w:left="1136" w:firstLine="194"/>
        <w:contextualSpacing/>
        <w:rPr>
          <w:rFonts w:ascii="ＭＳ ゴシック" w:eastAsia="ＭＳ ゴシック" w:hAnsi="ＭＳ ゴシック"/>
          <w:sz w:val="24"/>
          <w:szCs w:val="24"/>
        </w:rPr>
      </w:pPr>
    </w:p>
    <w:p w:rsidR="00930DB3" w:rsidRPr="009C5970" w:rsidRDefault="00930DB3" w:rsidP="00F5679F">
      <w:pPr>
        <w:pStyle w:val="6"/>
        <w:ind w:leftChars="400" w:left="848" w:rightChars="105" w:right="223" w:firstLineChars="180" w:firstLine="436"/>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b w:val="0"/>
          <w:sz w:val="24"/>
          <w:szCs w:val="24"/>
        </w:rPr>
        <w:t>(</w:t>
      </w:r>
      <w:r w:rsidRPr="009C5970">
        <w:rPr>
          <w:rFonts w:ascii="ＭＳ ゴシック" w:eastAsia="ＭＳ ゴシック" w:hAnsi="ＭＳ ゴシック" w:cs="ＭＳ 明朝" w:hint="eastAsia"/>
          <w:b w:val="0"/>
          <w:sz w:val="24"/>
          <w:szCs w:val="24"/>
        </w:rPr>
        <w:t>ｲ</w:t>
      </w:r>
      <w:r w:rsidRPr="009C5970">
        <w:rPr>
          <w:rFonts w:ascii="ＭＳ ゴシック" w:eastAsia="ＭＳ ゴシック" w:hAnsi="ＭＳ ゴシック" w:cs="ＭＳ 明朝"/>
          <w:b w:val="0"/>
          <w:sz w:val="24"/>
          <w:szCs w:val="24"/>
        </w:rPr>
        <w:t xml:space="preserve">) </w:t>
      </w:r>
      <w:r w:rsidRPr="009C5970">
        <w:rPr>
          <w:rFonts w:ascii="ＭＳ ゴシック" w:eastAsia="ＭＳ ゴシック" w:hAnsi="ＭＳ ゴシック" w:cs="ＭＳ 明朝" w:hint="eastAsia"/>
          <w:b w:val="0"/>
          <w:sz w:val="24"/>
          <w:szCs w:val="24"/>
        </w:rPr>
        <w:t>障害児相談支援給付費</w:t>
      </w:r>
    </w:p>
    <w:p w:rsidR="00930DB3" w:rsidRDefault="00930DB3" w:rsidP="00F5679F">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障害児相談支援給付費を請求しようとする</w:t>
      </w:r>
      <w:r w:rsidR="00833770" w:rsidRPr="009C5970">
        <w:rPr>
          <w:rFonts w:ascii="ＭＳ ゴシック" w:eastAsia="ＭＳ ゴシック" w:hAnsi="ＭＳ ゴシック" w:hint="eastAsia"/>
          <w:sz w:val="24"/>
          <w:szCs w:val="24"/>
        </w:rPr>
        <w:t>指定障害児相談支援事業者は、</w:t>
      </w:r>
      <w:r w:rsidR="005425DF" w:rsidRPr="005425DF">
        <w:rPr>
          <w:rFonts w:ascii="ＭＳ ゴシック" w:eastAsia="ＭＳ ゴシック" w:hAnsi="ＭＳ ゴシック" w:hint="eastAsia"/>
          <w:sz w:val="24"/>
          <w:szCs w:val="24"/>
        </w:rPr>
        <w:t>次に掲げる書類を市町村に提出しなければならない</w:t>
      </w:r>
      <w:r w:rsidR="00833770" w:rsidRPr="009C5970">
        <w:rPr>
          <w:rFonts w:ascii="ＭＳ ゴシック" w:eastAsia="ＭＳ ゴシック" w:hAnsi="ＭＳ ゴシック" w:hint="eastAsia"/>
          <w:sz w:val="24"/>
          <w:szCs w:val="24"/>
        </w:rPr>
        <w:t>（請求省令附則第</w:t>
      </w:r>
      <w:r w:rsidR="00E7052B">
        <w:rPr>
          <w:rFonts w:ascii="ＭＳ ゴシック" w:eastAsia="ＭＳ ゴシック" w:hAnsi="ＭＳ ゴシック" w:hint="eastAsia"/>
          <w:sz w:val="24"/>
          <w:szCs w:val="24"/>
        </w:rPr>
        <w:t>２</w:t>
      </w:r>
      <w:r w:rsidR="00833770" w:rsidRPr="009C5970">
        <w:rPr>
          <w:rFonts w:ascii="ＭＳ ゴシック" w:eastAsia="ＭＳ ゴシック" w:hAnsi="ＭＳ ゴシック" w:hint="eastAsia"/>
          <w:sz w:val="24"/>
          <w:szCs w:val="24"/>
        </w:rPr>
        <w:t>条第</w:t>
      </w:r>
      <w:r w:rsidR="00E7052B">
        <w:rPr>
          <w:rFonts w:ascii="ＭＳ ゴシック" w:eastAsia="ＭＳ ゴシック" w:hAnsi="ＭＳ ゴシック" w:hint="eastAsia"/>
          <w:sz w:val="24"/>
          <w:szCs w:val="24"/>
        </w:rPr>
        <w:t>４</w:t>
      </w:r>
      <w:r w:rsidRPr="009C5970">
        <w:rPr>
          <w:rFonts w:ascii="ＭＳ ゴシック" w:eastAsia="ＭＳ ゴシック" w:hAnsi="ＭＳ ゴシック" w:hint="eastAsia"/>
          <w:sz w:val="24"/>
          <w:szCs w:val="24"/>
        </w:rPr>
        <w:t>項）。</w:t>
      </w:r>
    </w:p>
    <w:p w:rsidR="005425DF" w:rsidRPr="005425DF" w:rsidRDefault="005425DF" w:rsidP="005425DF">
      <w:pPr>
        <w:ind w:left="0" w:firstLineChars="650" w:firstLine="1573"/>
        <w:contextualSpacing/>
        <w:rPr>
          <w:rFonts w:ascii="ＭＳ ゴシック" w:eastAsia="ＭＳ ゴシック" w:hAnsi="ＭＳ ゴシック"/>
          <w:sz w:val="24"/>
          <w:szCs w:val="24"/>
        </w:rPr>
      </w:pPr>
      <w:r w:rsidRPr="005425DF">
        <w:rPr>
          <w:rFonts w:ascii="ＭＳ ゴシック" w:eastAsia="ＭＳ ゴシック" w:hAnsi="ＭＳ ゴシック" w:hint="eastAsia"/>
          <w:sz w:val="24"/>
          <w:szCs w:val="24"/>
        </w:rPr>
        <w:t>ａ　障害児相談支援給付費請求書（様式第３）</w:t>
      </w:r>
    </w:p>
    <w:p w:rsidR="005425DF" w:rsidRPr="005425DF" w:rsidRDefault="005425DF" w:rsidP="005425DF">
      <w:pPr>
        <w:ind w:leftChars="736" w:left="1560" w:firstLineChars="0" w:firstLine="0"/>
        <w:contextualSpacing/>
        <w:rPr>
          <w:rFonts w:ascii="ＭＳ ゴシック" w:eastAsia="ＭＳ ゴシック" w:hAnsi="ＭＳ ゴシック"/>
          <w:sz w:val="24"/>
          <w:szCs w:val="24"/>
        </w:rPr>
      </w:pPr>
      <w:r w:rsidRPr="005425DF">
        <w:rPr>
          <w:rFonts w:ascii="ＭＳ ゴシック" w:eastAsia="ＭＳ ゴシック" w:hAnsi="ＭＳ ゴシック" w:hint="eastAsia"/>
          <w:sz w:val="24"/>
          <w:szCs w:val="24"/>
        </w:rPr>
        <w:t>ｂ　障害児相談支援給付費明細書（様式第４）</w:t>
      </w:r>
    </w:p>
    <w:p w:rsidR="005425DF" w:rsidRPr="005425DF" w:rsidRDefault="005425DF" w:rsidP="00F5679F">
      <w:pPr>
        <w:ind w:leftChars="736" w:left="1560" w:firstLine="194"/>
        <w:contextualSpacing/>
        <w:rPr>
          <w:rFonts w:ascii="ＭＳ ゴシック" w:eastAsia="ＭＳ ゴシック" w:hAnsi="ＭＳ ゴシック"/>
          <w:sz w:val="24"/>
          <w:szCs w:val="24"/>
        </w:rPr>
      </w:pPr>
    </w:p>
    <w:p w:rsidR="00930DB3" w:rsidRPr="009C5970" w:rsidRDefault="00930DB3" w:rsidP="009E07D5">
      <w:pPr>
        <w:pStyle w:val="5"/>
        <w:ind w:leftChars="400" w:left="848" w:rightChars="105" w:right="223" w:firstLine="194"/>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イ　請求の単位</w:t>
      </w:r>
    </w:p>
    <w:p w:rsidR="00930DB3" w:rsidRPr="009C5970" w:rsidRDefault="00930DB3" w:rsidP="009E07D5">
      <w:pPr>
        <w:ind w:leftChars="536" w:left="113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事業者は、指定事業所番号単位で請求書及び明細書を作成する。</w:t>
      </w:r>
    </w:p>
    <w:p w:rsidR="00000FB9" w:rsidRPr="009C5970" w:rsidRDefault="00000FB9" w:rsidP="009E07D5">
      <w:pPr>
        <w:ind w:leftChars="536" w:left="1136" w:firstLine="194"/>
        <w:contextualSpacing/>
        <w:rPr>
          <w:rFonts w:ascii="ＭＳ ゴシック" w:eastAsia="ＭＳ ゴシック" w:hAnsi="ＭＳ ゴシック"/>
          <w:sz w:val="24"/>
          <w:szCs w:val="24"/>
        </w:rPr>
      </w:pPr>
    </w:p>
    <w:p w:rsidR="00930DB3" w:rsidRPr="009C5970" w:rsidRDefault="00930DB3" w:rsidP="00F5679F">
      <w:pPr>
        <w:pStyle w:val="3"/>
        <w:ind w:leftChars="200" w:left="424" w:rightChars="105" w:right="223" w:firstLineChars="0" w:firstLine="2"/>
        <w:contextualSpacing/>
        <w:rPr>
          <w:rFonts w:ascii="ＭＳ ゴシック" w:hAnsi="ＭＳ ゴシック"/>
          <w:sz w:val="24"/>
          <w:szCs w:val="24"/>
        </w:rPr>
      </w:pPr>
      <w:bookmarkStart w:id="259" w:name="_Toc312353945"/>
      <w:bookmarkStart w:id="260" w:name="_Toc312355953"/>
      <w:bookmarkStart w:id="261" w:name="_Toc316038527"/>
      <w:r w:rsidRPr="009C5970">
        <w:rPr>
          <w:rFonts w:ascii="ＭＳ ゴシック" w:hAnsi="ＭＳ ゴシック" w:hint="eastAsia"/>
          <w:sz w:val="24"/>
          <w:szCs w:val="24"/>
        </w:rPr>
        <w:t>２　特例障害児通所給付費</w:t>
      </w:r>
      <w:bookmarkEnd w:id="259"/>
      <w:bookmarkEnd w:id="260"/>
      <w:bookmarkEnd w:id="261"/>
    </w:p>
    <w:p w:rsidR="00930DB3" w:rsidRPr="009C5970" w:rsidRDefault="00930DB3" w:rsidP="00F5679F">
      <w:pPr>
        <w:pStyle w:val="4"/>
        <w:ind w:leftChars="268" w:left="849" w:right="222" w:hangingChars="116" w:hanging="28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（１）請求者</w:t>
      </w:r>
    </w:p>
    <w:p w:rsidR="00930DB3" w:rsidRPr="009C5970" w:rsidRDefault="00930DB3" w:rsidP="00F5679F">
      <w:pPr>
        <w:ind w:leftChars="468" w:left="992"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市町村との契約等により基準該当通所支援の提供に係る特例障</w:t>
      </w:r>
      <w:r w:rsidR="00E10B7D" w:rsidRPr="009C5970">
        <w:rPr>
          <w:rFonts w:ascii="ＭＳ ゴシック" w:eastAsia="ＭＳ ゴシック" w:hAnsi="ＭＳ ゴシック" w:hint="eastAsia"/>
          <w:sz w:val="24"/>
          <w:szCs w:val="24"/>
        </w:rPr>
        <w:t>害児通所給付費、高額障害児通所給付費</w:t>
      </w:r>
      <w:r w:rsidRPr="009C5970">
        <w:rPr>
          <w:rFonts w:ascii="ＭＳ ゴシック" w:eastAsia="ＭＳ ゴシック" w:hAnsi="ＭＳ ゴシック" w:hint="eastAsia"/>
          <w:sz w:val="24"/>
          <w:szCs w:val="24"/>
        </w:rPr>
        <w:t>の代理受領を行う基準該当事業所</w:t>
      </w:r>
    </w:p>
    <w:p w:rsidR="00930DB3" w:rsidRPr="009C5970" w:rsidRDefault="00930DB3" w:rsidP="00F5679F">
      <w:pPr>
        <w:ind w:leftChars="621" w:left="155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hint="eastAsia"/>
          <w:sz w:val="24"/>
          <w:szCs w:val="24"/>
        </w:rPr>
        <w:t xml:space="preserve">※　</w:t>
      </w:r>
      <w:r w:rsidRPr="009C5970">
        <w:rPr>
          <w:rFonts w:ascii="ＭＳ ゴシック" w:eastAsia="ＭＳ ゴシック" w:hAnsi="ＭＳ ゴシック" w:hint="eastAsia"/>
          <w:sz w:val="24"/>
          <w:szCs w:val="24"/>
        </w:rPr>
        <w:t>基準該当通所支援に係る利用者負担額（１割相当額又は法第２１条の５の１１に基づく市町村が定める額）について負担上限月額を超えた額は、特例障害児通所給付費の支給対象ではなく、高額障害児通所給付費の支給対象（当該高額障害児通所給付費の支給対象額を以下「高額障害児通所給付費移行額」という。）となるため、当該ケースに限り、特例的な運用として高額障害児通所給付費移行額を受領委任払いにより現物給付化する。</w:t>
      </w:r>
    </w:p>
    <w:p w:rsidR="00930DB3" w:rsidRPr="009C5970" w:rsidRDefault="00930DB3" w:rsidP="00F5679F">
      <w:pPr>
        <w:ind w:leftChars="735" w:left="155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このため、当該請求には高額障害児通所給付費移行額を含むものとする。</w:t>
      </w:r>
    </w:p>
    <w:p w:rsidR="00000FB9" w:rsidRPr="009C5970" w:rsidRDefault="00000FB9" w:rsidP="009E07D5">
      <w:pPr>
        <w:ind w:leftChars="736" w:left="1560" w:firstLine="194"/>
        <w:contextualSpacing/>
        <w:rPr>
          <w:rFonts w:ascii="ＭＳ ゴシック" w:eastAsia="ＭＳ ゴシック" w:hAnsi="ＭＳ ゴシック"/>
          <w:sz w:val="24"/>
          <w:szCs w:val="24"/>
        </w:rPr>
      </w:pPr>
    </w:p>
    <w:p w:rsidR="00930DB3" w:rsidRPr="009C5970" w:rsidRDefault="00930DB3" w:rsidP="00F5679F">
      <w:pPr>
        <w:pStyle w:val="4"/>
        <w:ind w:leftChars="268" w:left="849" w:right="222" w:hangingChars="116" w:hanging="281"/>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（２）請求方法</w:t>
      </w:r>
    </w:p>
    <w:p w:rsidR="00930DB3" w:rsidRPr="009C5970" w:rsidRDefault="00930DB3" w:rsidP="00F5679F">
      <w:pPr>
        <w:ind w:leftChars="468" w:left="992" w:firstLineChars="117" w:firstLine="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基準該当事業所は、市町村に対して、支援提供月ごとに支援提供月の翌月</w:t>
      </w:r>
      <w:r w:rsidR="00164770">
        <w:rPr>
          <w:rFonts w:ascii="ＭＳ ゴシック" w:eastAsia="ＭＳ ゴシック" w:hAnsi="ＭＳ ゴシック" w:hint="eastAsia"/>
          <w:sz w:val="24"/>
          <w:szCs w:val="24"/>
        </w:rPr>
        <w:t>10</w:t>
      </w:r>
      <w:r w:rsidRPr="009C5970">
        <w:rPr>
          <w:rFonts w:ascii="ＭＳ ゴシック" w:eastAsia="ＭＳ ゴシック" w:hAnsi="ＭＳ ゴシック" w:hint="eastAsia"/>
          <w:sz w:val="24"/>
          <w:szCs w:val="24"/>
        </w:rPr>
        <w:t>日までに請求を行う。</w:t>
      </w:r>
    </w:p>
    <w:p w:rsidR="00930DB3" w:rsidRPr="009C5970" w:rsidRDefault="00930DB3" w:rsidP="00F5679F">
      <w:pPr>
        <w:ind w:leftChars="603" w:left="1561" w:hangingChars="117" w:hanging="28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いわゆる請求遅れになった場合でも、地方自治法第</w:t>
      </w:r>
      <w:r w:rsidR="00164770">
        <w:rPr>
          <w:rFonts w:ascii="ＭＳ ゴシック" w:eastAsia="ＭＳ ゴシック" w:hAnsi="ＭＳ ゴシック" w:hint="eastAsia"/>
          <w:sz w:val="24"/>
          <w:szCs w:val="24"/>
        </w:rPr>
        <w:t>236</w:t>
      </w:r>
      <w:r w:rsidRPr="009C5970">
        <w:rPr>
          <w:rFonts w:ascii="ＭＳ ゴシック" w:eastAsia="ＭＳ ゴシック" w:hAnsi="ＭＳ ゴシック" w:hint="eastAsia"/>
          <w:sz w:val="24"/>
          <w:szCs w:val="24"/>
        </w:rPr>
        <w:t>条第１項の規定により、請求権が５年の時効により消滅しない限り、市町村は請求を受け、給付費を支払わなければならない。</w:t>
      </w:r>
    </w:p>
    <w:p w:rsidR="00930DB3" w:rsidRPr="009C5970" w:rsidRDefault="00930DB3" w:rsidP="00F5679F">
      <w:pPr>
        <w:pStyle w:val="5"/>
        <w:ind w:leftChars="535" w:left="1272" w:rightChars="105" w:right="223" w:hangingChars="57" w:hanging="138"/>
        <w:contextualSpacing/>
        <w:rPr>
          <w:rFonts w:ascii="ＭＳ ゴシック" w:hAnsi="ＭＳ ゴシック"/>
          <w:sz w:val="24"/>
          <w:szCs w:val="24"/>
        </w:rPr>
      </w:pPr>
      <w:r w:rsidRPr="009C5970">
        <w:rPr>
          <w:rFonts w:ascii="ＭＳ ゴシック" w:hAnsi="ＭＳ ゴシック" w:hint="eastAsia"/>
          <w:sz w:val="24"/>
          <w:szCs w:val="24"/>
        </w:rPr>
        <w:t>ア　請求に必要な書類</w:t>
      </w:r>
    </w:p>
    <w:p w:rsidR="00930DB3" w:rsidRPr="009C5970" w:rsidRDefault="00930DB3" w:rsidP="00F5679F">
      <w:pPr>
        <w:pStyle w:val="6"/>
        <w:ind w:leftChars="600" w:left="1272" w:rightChars="105" w:right="223" w:firstLineChars="1" w:firstLine="2"/>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特例障害児通所給付費、高額障害児通所給付費</w:t>
      </w:r>
    </w:p>
    <w:p w:rsidR="00930DB3" w:rsidRPr="009C5970" w:rsidRDefault="00E10B7D"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特例障害児通所給付費及び</w:t>
      </w:r>
      <w:r w:rsidR="00930DB3" w:rsidRPr="009C5970">
        <w:rPr>
          <w:rFonts w:ascii="ＭＳ ゴシック" w:eastAsia="ＭＳ ゴシック" w:hAnsi="ＭＳ ゴシック" w:hint="eastAsia"/>
          <w:sz w:val="24"/>
          <w:szCs w:val="24"/>
        </w:rPr>
        <w:t>高額障害児通所給付費の請求をしようとする基準該当事業所は、次に掲げる書類を市町村に提出するものとする（運用）。</w:t>
      </w:r>
    </w:p>
    <w:p w:rsidR="00930DB3" w:rsidRPr="009C5970" w:rsidRDefault="00E10B7D"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特例障害児通所給付費等請求書（様式第</w:t>
      </w:r>
      <w:r w:rsidR="009E53B6">
        <w:rPr>
          <w:rFonts w:ascii="ＭＳ ゴシック" w:eastAsia="ＭＳ ゴシック" w:hAnsi="ＭＳ ゴシック" w:hint="eastAsia"/>
          <w:sz w:val="24"/>
          <w:szCs w:val="24"/>
        </w:rPr>
        <w:t>８</w:t>
      </w:r>
      <w:r w:rsidR="00930DB3" w:rsidRPr="009C5970">
        <w:rPr>
          <w:rFonts w:ascii="ＭＳ ゴシック" w:eastAsia="ＭＳ ゴシック" w:hAnsi="ＭＳ ゴシック" w:hint="eastAsia"/>
          <w:sz w:val="24"/>
          <w:szCs w:val="24"/>
        </w:rPr>
        <w:t>）</w:t>
      </w:r>
    </w:p>
    <w:p w:rsidR="00930DB3" w:rsidRPr="009C5970" w:rsidRDefault="00E10B7D"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特例障害児通所給付費等明細書（様式第</w:t>
      </w:r>
      <w:r w:rsidR="005B52DB">
        <w:rPr>
          <w:rFonts w:ascii="ＭＳ ゴシック" w:eastAsia="ＭＳ ゴシック" w:hAnsi="ＭＳ ゴシック" w:hint="eastAsia"/>
          <w:sz w:val="24"/>
          <w:szCs w:val="24"/>
        </w:rPr>
        <w:t>５</w:t>
      </w:r>
      <w:r w:rsidR="00930DB3" w:rsidRPr="009C5970">
        <w:rPr>
          <w:rFonts w:ascii="ＭＳ ゴシック" w:eastAsia="ＭＳ ゴシック" w:hAnsi="ＭＳ ゴシック" w:hint="eastAsia"/>
          <w:sz w:val="24"/>
          <w:szCs w:val="24"/>
        </w:rPr>
        <w:t>）</w:t>
      </w:r>
    </w:p>
    <w:p w:rsidR="00930DB3" w:rsidRPr="009C5970" w:rsidRDefault="00930DB3" w:rsidP="009E07D5">
      <w:pPr>
        <w:ind w:leftChars="736" w:left="1560"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サービス提供実績記録票</w:t>
      </w:r>
    </w:p>
    <w:p w:rsidR="00930DB3" w:rsidRPr="009C5970" w:rsidRDefault="00930DB3" w:rsidP="00F5679F">
      <w:pPr>
        <w:pStyle w:val="5"/>
        <w:ind w:leftChars="535" w:left="1272" w:rightChars="105" w:right="223" w:hangingChars="57" w:hanging="138"/>
        <w:contextualSpacing/>
        <w:rPr>
          <w:rFonts w:ascii="ＭＳ ゴシック" w:hAnsi="ＭＳ ゴシック" w:cs="ＭＳ 明朝"/>
          <w:sz w:val="24"/>
          <w:szCs w:val="24"/>
        </w:rPr>
      </w:pPr>
      <w:r w:rsidRPr="009C5970">
        <w:rPr>
          <w:rFonts w:ascii="ＭＳ ゴシック" w:hAnsi="ＭＳ ゴシック" w:cs="ＭＳ 明朝" w:hint="eastAsia"/>
          <w:sz w:val="24"/>
          <w:szCs w:val="24"/>
        </w:rPr>
        <w:t>イ　請求の単位</w:t>
      </w:r>
    </w:p>
    <w:p w:rsidR="00930DB3" w:rsidRPr="009C5970" w:rsidRDefault="00930DB3" w:rsidP="00F5679F">
      <w:pPr>
        <w:ind w:leftChars="668" w:left="1416"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基準該当事業所は、登録事業所番号単位で請求書及び明細書を作成する。</w:t>
      </w:r>
    </w:p>
    <w:p w:rsidR="00000FB9" w:rsidRPr="009C5970" w:rsidRDefault="00000FB9" w:rsidP="009E07D5">
      <w:pPr>
        <w:ind w:leftChars="736" w:left="1560" w:firstLine="194"/>
        <w:contextualSpacing/>
        <w:rPr>
          <w:rFonts w:ascii="ＭＳ ゴシック" w:eastAsia="ＭＳ ゴシック" w:hAnsi="ＭＳ ゴシック"/>
          <w:sz w:val="24"/>
          <w:szCs w:val="24"/>
        </w:rPr>
      </w:pPr>
    </w:p>
    <w:p w:rsidR="00E10B7D" w:rsidRPr="009C5970" w:rsidRDefault="00930DB3" w:rsidP="009E07D5">
      <w:pPr>
        <w:pStyle w:val="2"/>
        <w:ind w:left="0" w:rightChars="104" w:right="220" w:firstLineChars="50" w:firstLine="121"/>
        <w:contextualSpacing/>
        <w:rPr>
          <w:rFonts w:ascii="ＭＳ ゴシック" w:hAnsi="ＭＳ ゴシック" w:cs="ＭＳ 明朝"/>
          <w:sz w:val="24"/>
          <w:szCs w:val="24"/>
        </w:rPr>
      </w:pPr>
      <w:bookmarkStart w:id="262" w:name="_Toc312353946"/>
      <w:bookmarkStart w:id="263" w:name="_Toc312355954"/>
      <w:bookmarkStart w:id="264" w:name="_Toc316038528"/>
      <w:bookmarkStart w:id="265" w:name="_Toc316638579"/>
      <w:bookmarkStart w:id="266" w:name="_Toc316661575"/>
      <w:bookmarkStart w:id="267" w:name="_Toc316662518"/>
      <w:bookmarkStart w:id="268" w:name="_Toc317093908"/>
      <w:r w:rsidRPr="009C5970">
        <w:rPr>
          <w:rFonts w:ascii="ＭＳ ゴシック" w:hAnsi="ＭＳ ゴシック" w:hint="eastAsia"/>
          <w:sz w:val="24"/>
          <w:szCs w:val="24"/>
        </w:rPr>
        <w:t xml:space="preserve">Ⅱ　</w:t>
      </w:r>
      <w:r w:rsidR="00E10B7D" w:rsidRPr="009C5970">
        <w:rPr>
          <w:rFonts w:ascii="ＭＳ ゴシック" w:hAnsi="ＭＳ ゴシック" w:cs="ＭＳ 明朝" w:hint="eastAsia"/>
          <w:sz w:val="24"/>
          <w:szCs w:val="24"/>
        </w:rPr>
        <w:t>障害児通所給付費・入所給付費等請求書（様式第</w:t>
      </w:r>
      <w:r w:rsidR="00295D00">
        <w:rPr>
          <w:rFonts w:ascii="ＭＳ ゴシック" w:hAnsi="ＭＳ ゴシック" w:cs="ＭＳ 明朝" w:hint="eastAsia"/>
          <w:sz w:val="24"/>
          <w:szCs w:val="24"/>
        </w:rPr>
        <w:t>１</w:t>
      </w:r>
      <w:r w:rsidRPr="009C5970">
        <w:rPr>
          <w:rFonts w:ascii="ＭＳ ゴシック" w:hAnsi="ＭＳ ゴシック" w:cs="ＭＳ 明朝" w:hint="eastAsia"/>
          <w:sz w:val="24"/>
          <w:szCs w:val="24"/>
        </w:rPr>
        <w:t>）</w:t>
      </w:r>
      <w:bookmarkStart w:id="269" w:name="_Toc312353947"/>
      <w:bookmarkStart w:id="270" w:name="_Toc312355955"/>
      <w:bookmarkStart w:id="271" w:name="_Toc316038529"/>
      <w:bookmarkEnd w:id="262"/>
      <w:bookmarkEnd w:id="263"/>
      <w:bookmarkEnd w:id="264"/>
      <w:bookmarkEnd w:id="265"/>
      <w:bookmarkEnd w:id="266"/>
      <w:bookmarkEnd w:id="267"/>
      <w:bookmarkEnd w:id="268"/>
    </w:p>
    <w:p w:rsidR="00E10B7D" w:rsidRPr="009C5970" w:rsidRDefault="00930DB3" w:rsidP="009E07D5">
      <w:pPr>
        <w:pStyle w:val="3"/>
        <w:ind w:leftChars="188" w:left="399" w:firstLineChars="32" w:firstLine="77"/>
        <w:contextualSpacing/>
        <w:rPr>
          <w:rFonts w:ascii="ＭＳ ゴシック" w:hAnsi="ＭＳ ゴシック"/>
          <w:sz w:val="24"/>
          <w:szCs w:val="24"/>
        </w:rPr>
      </w:pPr>
      <w:r w:rsidRPr="009C5970">
        <w:rPr>
          <w:rFonts w:ascii="ＭＳ ゴシック" w:hAnsi="ＭＳ ゴシック" w:hint="eastAsia"/>
          <w:sz w:val="24"/>
          <w:szCs w:val="24"/>
        </w:rPr>
        <w:t>１　作成者</w:t>
      </w:r>
      <w:bookmarkEnd w:id="269"/>
      <w:bookmarkEnd w:id="270"/>
      <w:bookmarkEnd w:id="271"/>
    </w:p>
    <w:p w:rsidR="00930DB3" w:rsidRPr="009C5970" w:rsidRDefault="00930DB3" w:rsidP="009E07D5">
      <w:pPr>
        <w:pStyle w:val="4"/>
        <w:ind w:leftChars="188" w:left="399"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（１）作成者</w:t>
      </w:r>
    </w:p>
    <w:p w:rsidR="00930DB3" w:rsidRPr="009C5970" w:rsidRDefault="00930DB3" w:rsidP="00700D3F">
      <w:pPr>
        <w:ind w:leftChars="468" w:left="992" w:firstLineChars="0" w:firstLine="1"/>
        <w:contextualSpacing/>
        <w:rPr>
          <w:rFonts w:ascii="ＭＳ ゴシック" w:eastAsia="ＭＳ ゴシック" w:hAnsi="ＭＳ ゴシック"/>
          <w:sz w:val="24"/>
          <w:szCs w:val="24"/>
        </w:rPr>
      </w:pPr>
      <w:r w:rsidRPr="00700D3F">
        <w:rPr>
          <w:rFonts w:ascii="ＭＳ ゴシック" w:eastAsia="ＭＳ ゴシック" w:hAnsi="ＭＳ ゴシック" w:hint="eastAsia"/>
          <w:color w:val="FFFFFF" w:themeColor="background1"/>
          <w:sz w:val="24"/>
          <w:szCs w:val="24"/>
        </w:rPr>
        <w:t>通</w:t>
      </w:r>
      <w:r w:rsidR="00700D3F">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給付決定保護</w:t>
      </w:r>
      <w:r w:rsidRPr="00660382">
        <w:rPr>
          <w:rFonts w:ascii="ＭＳ ゴシック" w:eastAsia="ＭＳ ゴシック" w:hAnsi="ＭＳ ゴシック" w:hint="eastAsia"/>
          <w:sz w:val="24"/>
          <w:szCs w:val="24"/>
        </w:rPr>
        <w:t>者と契約を締結し、その契約に基づき</w:t>
      </w:r>
      <w:r w:rsidR="00E10B7D" w:rsidRPr="00660382">
        <w:rPr>
          <w:rFonts w:ascii="ＭＳ ゴシック" w:eastAsia="ＭＳ ゴシック" w:hAnsi="ＭＳ ゴシック" w:hint="eastAsia"/>
          <w:sz w:val="24"/>
          <w:szCs w:val="24"/>
        </w:rPr>
        <w:t>通所</w:t>
      </w:r>
      <w:r w:rsidRPr="00660382">
        <w:rPr>
          <w:rFonts w:ascii="ＭＳ ゴシック" w:eastAsia="ＭＳ ゴシック" w:hAnsi="ＭＳ ゴシック" w:hint="eastAsia"/>
          <w:sz w:val="24"/>
          <w:szCs w:val="24"/>
        </w:rPr>
        <w:t>給付決定に係</w:t>
      </w:r>
      <w:r w:rsidR="00E10B7D" w:rsidRPr="00660382">
        <w:rPr>
          <w:rFonts w:ascii="ＭＳ ゴシック" w:eastAsia="ＭＳ ゴシック" w:hAnsi="ＭＳ ゴシック" w:hint="eastAsia"/>
          <w:sz w:val="24"/>
          <w:szCs w:val="24"/>
        </w:rPr>
        <w:t>る指定通所支援を提供した指定障害児通所支援事業者</w:t>
      </w:r>
      <w:r w:rsidR="00E7052B" w:rsidRPr="00660382">
        <w:rPr>
          <w:rFonts w:ascii="ＭＳ ゴシック" w:eastAsia="ＭＳ ゴシック" w:hAnsi="ＭＳ ゴシック" w:hint="eastAsia"/>
          <w:sz w:val="24"/>
          <w:szCs w:val="24"/>
        </w:rPr>
        <w:t>等</w:t>
      </w:r>
      <w:r w:rsidR="005213DC" w:rsidRPr="00660382">
        <w:rPr>
          <w:rFonts w:ascii="ＭＳ ゴシック" w:eastAsia="ＭＳ ゴシック" w:hAnsi="ＭＳ ゴシック" w:hint="eastAsia"/>
          <w:sz w:val="24"/>
          <w:szCs w:val="24"/>
        </w:rPr>
        <w:t>（共生型障害児通所支援事業者を含む。）</w:t>
      </w:r>
      <w:r w:rsidR="00E10B7D" w:rsidRPr="00660382">
        <w:rPr>
          <w:rFonts w:ascii="ＭＳ ゴシック" w:eastAsia="ＭＳ ゴシック" w:hAnsi="ＭＳ ゴシック" w:hint="eastAsia"/>
          <w:sz w:val="24"/>
          <w:szCs w:val="24"/>
        </w:rPr>
        <w:t>（様式第</w:t>
      </w:r>
      <w:r w:rsidR="00295D00" w:rsidRPr="00660382">
        <w:rPr>
          <w:rFonts w:ascii="ＭＳ ゴシック" w:eastAsia="ＭＳ ゴシック" w:hAnsi="ＭＳ ゴシック" w:hint="eastAsia"/>
          <w:sz w:val="24"/>
          <w:szCs w:val="24"/>
        </w:rPr>
        <w:t>２</w:t>
      </w:r>
      <w:r w:rsidRPr="00660382">
        <w:rPr>
          <w:rFonts w:ascii="ＭＳ ゴシック" w:eastAsia="ＭＳ ゴシック" w:hAnsi="ＭＳ ゴシック" w:hint="eastAsia"/>
          <w:sz w:val="24"/>
          <w:szCs w:val="24"/>
        </w:rPr>
        <w:t>の明細書も同様）</w:t>
      </w:r>
    </w:p>
    <w:p w:rsidR="00000FB9" w:rsidRPr="00700D3F" w:rsidRDefault="00000FB9" w:rsidP="009E07D5">
      <w:pPr>
        <w:ind w:leftChars="300" w:left="636" w:firstLineChars="100" w:firstLine="242"/>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82" w:firstLine="198"/>
        <w:contextualSpacing/>
        <w:rPr>
          <w:rFonts w:ascii="ＭＳ ゴシック" w:eastAsia="ＭＳ ゴシック" w:hAnsi="ＭＳ ゴシック" w:cs="ＭＳ 明朝"/>
          <w:b w:val="0"/>
          <w:sz w:val="24"/>
          <w:szCs w:val="24"/>
        </w:rPr>
      </w:pPr>
      <w:r w:rsidRPr="009C5970">
        <w:rPr>
          <w:rFonts w:ascii="ＭＳ ゴシック" w:eastAsia="ＭＳ ゴシック" w:hAnsi="ＭＳ ゴシック" w:cs="ＭＳ 明朝" w:hint="eastAsia"/>
          <w:b w:val="0"/>
          <w:sz w:val="24"/>
          <w:szCs w:val="24"/>
        </w:rPr>
        <w:t>（２）作成単位</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指定事業所番号単位で請求先となる市町村ごとに作成する。</w:t>
      </w:r>
    </w:p>
    <w:p w:rsidR="00000FB9" w:rsidRPr="009C5970" w:rsidRDefault="00000FB9" w:rsidP="009E07D5">
      <w:pPr>
        <w:ind w:left="0" w:firstLineChars="500" w:firstLine="1210"/>
        <w:contextualSpacing/>
        <w:rPr>
          <w:rFonts w:ascii="ＭＳ ゴシック" w:eastAsia="ＭＳ ゴシック" w:hAnsi="ＭＳ ゴシック"/>
          <w:sz w:val="24"/>
          <w:szCs w:val="24"/>
        </w:rPr>
      </w:pPr>
    </w:p>
    <w:p w:rsidR="00930DB3" w:rsidRPr="009C5970" w:rsidRDefault="00930DB3" w:rsidP="009E07D5">
      <w:pPr>
        <w:pStyle w:val="3"/>
        <w:ind w:leftChars="188" w:left="399" w:right="222" w:firstLineChars="32" w:firstLine="77"/>
        <w:contextualSpacing/>
        <w:rPr>
          <w:rFonts w:ascii="ＭＳ ゴシック" w:hAnsi="ＭＳ ゴシック" w:cs="ＭＳ 明朝"/>
          <w:sz w:val="24"/>
          <w:szCs w:val="24"/>
        </w:rPr>
      </w:pPr>
      <w:bookmarkStart w:id="272" w:name="_Toc312353948"/>
      <w:bookmarkStart w:id="273" w:name="_Toc312355956"/>
      <w:bookmarkStart w:id="274" w:name="_Toc316038530"/>
      <w:r w:rsidRPr="009C5970">
        <w:rPr>
          <w:rFonts w:ascii="ＭＳ ゴシック" w:hAnsi="ＭＳ ゴシック" w:cs="ＭＳ 明朝" w:hint="eastAsia"/>
          <w:sz w:val="24"/>
          <w:szCs w:val="24"/>
        </w:rPr>
        <w:t>２　記載方法</w:t>
      </w:r>
      <w:bookmarkEnd w:id="272"/>
      <w:bookmarkEnd w:id="273"/>
      <w:bookmarkEnd w:id="274"/>
    </w:p>
    <w:p w:rsidR="00930DB3" w:rsidRPr="009C5970" w:rsidRDefault="00930DB3" w:rsidP="009E07D5">
      <w:pPr>
        <w:pStyle w:val="4"/>
        <w:ind w:leftChars="188" w:left="399" w:right="222"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（１）請求先</w:t>
      </w:r>
    </w:p>
    <w:p w:rsidR="00000FB9"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Pr="009C5970">
        <w:rPr>
          <w:rFonts w:ascii="ＭＳ ゴシック" w:eastAsia="ＭＳ ゴシック" w:hAnsi="ＭＳ ゴシック" w:cs="ＭＳ 明朝" w:hint="eastAsia"/>
          <w:sz w:val="24"/>
          <w:szCs w:val="24"/>
        </w:rPr>
        <w:t>給付決定</w:t>
      </w:r>
      <w:r w:rsidRPr="009C5970">
        <w:rPr>
          <w:rFonts w:ascii="ＭＳ ゴシック" w:eastAsia="ＭＳ ゴシック" w:hAnsi="ＭＳ ゴシック" w:hint="eastAsia"/>
          <w:sz w:val="24"/>
          <w:szCs w:val="24"/>
        </w:rPr>
        <w:t>をした市町村名を記載す</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000FB9" w:rsidRPr="009C5970" w:rsidRDefault="00000FB9"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（２）請求年月</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当該請求に係る支援を提供した年月を和暦で記載する。</w:t>
      </w:r>
    </w:p>
    <w:p w:rsidR="00000FB9" w:rsidRPr="009C5970" w:rsidRDefault="00000FB9" w:rsidP="009E07D5">
      <w:pPr>
        <w:ind w:left="0" w:firstLineChars="550" w:firstLine="1331"/>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82" w:firstLine="198"/>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（３）請求金額</w:t>
      </w:r>
    </w:p>
    <w:p w:rsidR="00000FB9"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当該障害児通所支援事業所（指定事業所番号単位）による当該支援</w:t>
      </w:r>
    </w:p>
    <w:p w:rsidR="00000FB9"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提供月における当該市町村に対する障害児通所給付費の請求合計額を</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記載する。</w:t>
      </w:r>
    </w:p>
    <w:p w:rsidR="00000FB9" w:rsidRPr="009C5970" w:rsidRDefault="00000FB9"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4"/>
        <w:ind w:leftChars="0" w:left="0" w:right="222" w:firstLineChars="300" w:firstLine="72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（４）請求事業者</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ア　指定事業所番号</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当該障害児通所支援事業所の指定事業所番号を記載する。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イ　住所（所在地）</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主たる事業所の郵便番号と所在地を記載する。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ウ　電話番号</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主たる事業所の電話番号を記載する。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エ　名称</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主たる事業所の名称として届け出た名称を使用する。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オ　職・氏名</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代表者の職・氏名を記載し、押印する。</w:t>
      </w:r>
    </w:p>
    <w:p w:rsidR="00000FB9" w:rsidRPr="009C5970" w:rsidRDefault="00000FB9" w:rsidP="009E07D5">
      <w:pPr>
        <w:ind w:left="0" w:firstLineChars="600" w:firstLine="1452"/>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（５）請求内訳</w:t>
      </w:r>
    </w:p>
    <w:p w:rsidR="00000FB9"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指定事業所番号単位で提供した指定障害児通所支援の種類ごとに、</w:t>
      </w:r>
    </w:p>
    <w:p w:rsidR="00930DB3"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請求の内訳を記載する。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ア　区分</w:t>
      </w:r>
    </w:p>
    <w:p w:rsidR="00000FB9" w:rsidRPr="009C5970" w:rsidRDefault="0047127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請求に係る指定通所支援の種類</w:t>
      </w:r>
      <w:r w:rsidR="00930DB3" w:rsidRPr="009C5970">
        <w:rPr>
          <w:rFonts w:ascii="ＭＳ ゴシック" w:eastAsia="ＭＳ ゴシック" w:hAnsi="ＭＳ ゴシック" w:hint="eastAsia"/>
          <w:sz w:val="24"/>
          <w:szCs w:val="24"/>
        </w:rPr>
        <w:t>を障害児通所給付費に記載</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する。</w:t>
      </w:r>
    </w:p>
    <w:p w:rsidR="00930DB3" w:rsidRPr="009C5970" w:rsidRDefault="00930DB3" w:rsidP="009E07D5">
      <w:pPr>
        <w:pStyle w:val="5"/>
        <w:ind w:leftChars="377" w:left="799" w:right="222" w:firstLineChars="82" w:firstLine="198"/>
        <w:contextualSpacing/>
        <w:rPr>
          <w:rFonts w:ascii="ＭＳ ゴシック" w:hAnsi="ＭＳ ゴシック"/>
          <w:sz w:val="24"/>
          <w:szCs w:val="24"/>
        </w:rPr>
      </w:pPr>
      <w:r w:rsidRPr="009C5970">
        <w:rPr>
          <w:rFonts w:ascii="ＭＳ ゴシック" w:hAnsi="ＭＳ ゴシック" w:hint="eastAsia"/>
          <w:sz w:val="24"/>
          <w:szCs w:val="24"/>
        </w:rPr>
        <w:t>イ</w:t>
      </w:r>
      <w:r w:rsidR="00685B59"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件数</w:t>
      </w:r>
    </w:p>
    <w:p w:rsidR="00000FB9"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各区分ごとに当該指定障害児通所支援が含まれている障害児通所</w:t>
      </w:r>
    </w:p>
    <w:p w:rsidR="00000FB9"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給付費・入所給付費等明細書の件数（通所給付決定保護者１人につ</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き１件とカウント）を記載する。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ウ　単位数</w:t>
      </w:r>
    </w:p>
    <w:p w:rsidR="00000FB9"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た「給付単位数」の合計を記載する。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エ　費用合計</w:t>
      </w:r>
    </w:p>
    <w:p w:rsidR="002251A0"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た「総費用額」の合計を記載する。</w:t>
      </w:r>
    </w:p>
    <w:p w:rsidR="00930DB3"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エ＝オ＋カ＋キ　となること。</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オ　給付費請求額</w:t>
      </w:r>
    </w:p>
    <w:p w:rsidR="002251A0"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た「請求額・給付費」の合計を記載する。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カ　特別対策費請求額</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た「請求額・特別対策費」の合計を記載する。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キ　利用者負担額</w:t>
      </w:r>
    </w:p>
    <w:p w:rsidR="002251A0"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た「決定利用者負担額」の合計を記載する。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lastRenderedPageBreak/>
        <w:t>ク　自治体助成額</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各区分ごとに障害児通所給付費・入所給付費等明細書に記載され</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た「自治体助成分請求額」の合計を記載する。</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市町村が、当該請求様式を活用して地方単独助成事業に係る</w:t>
      </w:r>
    </w:p>
    <w:p w:rsidR="002251A0"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請求事務を行う場合に限られるため、活用する市町村は事業者</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に取扱いを周知すること。</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ケ　小計</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「件数」から「自治体助成額」の各項目について、各区分の合計</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（縦計）を記載する。</w:t>
      </w:r>
    </w:p>
    <w:p w:rsidR="002251A0" w:rsidRPr="009C5970" w:rsidRDefault="002251A0" w:rsidP="009E07D5">
      <w:pPr>
        <w:ind w:left="0" w:firstLineChars="500" w:firstLine="1210"/>
        <w:contextualSpacing/>
        <w:rPr>
          <w:rFonts w:ascii="ＭＳ ゴシック" w:eastAsia="ＭＳ ゴシック" w:hAnsi="ＭＳ ゴシック"/>
          <w:sz w:val="24"/>
          <w:szCs w:val="24"/>
        </w:rPr>
      </w:pPr>
    </w:p>
    <w:p w:rsidR="00E10B7D" w:rsidRPr="009C5970" w:rsidRDefault="00930DB3" w:rsidP="009E07D5">
      <w:pPr>
        <w:pStyle w:val="2"/>
        <w:ind w:left="0" w:right="222" w:firstLineChars="200" w:firstLine="484"/>
        <w:contextualSpacing/>
        <w:rPr>
          <w:rFonts w:ascii="ＭＳ ゴシック" w:hAnsi="ＭＳ ゴシック" w:cs="ＭＳ 明朝"/>
          <w:sz w:val="24"/>
          <w:szCs w:val="24"/>
        </w:rPr>
      </w:pPr>
      <w:bookmarkStart w:id="275" w:name="_Toc312353949"/>
      <w:bookmarkStart w:id="276" w:name="_Toc312355957"/>
      <w:bookmarkStart w:id="277" w:name="_Toc316038531"/>
      <w:bookmarkStart w:id="278" w:name="_Toc316638580"/>
      <w:bookmarkStart w:id="279" w:name="_Toc316661576"/>
      <w:bookmarkStart w:id="280" w:name="_Toc316662519"/>
      <w:bookmarkStart w:id="281" w:name="_Toc317093909"/>
      <w:r w:rsidRPr="009C5970">
        <w:rPr>
          <w:rFonts w:ascii="ＭＳ ゴシック" w:hAnsi="ＭＳ ゴシック" w:hint="eastAsia"/>
          <w:sz w:val="24"/>
          <w:szCs w:val="24"/>
        </w:rPr>
        <w:t xml:space="preserve">Ⅲ　</w:t>
      </w:r>
      <w:r w:rsidR="00E10B7D" w:rsidRPr="009C5970">
        <w:rPr>
          <w:rFonts w:ascii="ＭＳ ゴシック" w:hAnsi="ＭＳ ゴシック" w:cs="ＭＳ 明朝" w:hint="eastAsia"/>
          <w:sz w:val="24"/>
          <w:szCs w:val="24"/>
        </w:rPr>
        <w:t>障害児通所給付費・入所給付費等明細書（様式第</w:t>
      </w:r>
      <w:r w:rsidR="00295D00">
        <w:rPr>
          <w:rFonts w:ascii="ＭＳ ゴシック" w:hAnsi="ＭＳ ゴシック" w:cs="ＭＳ 明朝" w:hint="eastAsia"/>
          <w:sz w:val="24"/>
          <w:szCs w:val="24"/>
        </w:rPr>
        <w:t>２</w:t>
      </w:r>
      <w:r w:rsidRPr="009C5970">
        <w:rPr>
          <w:rFonts w:ascii="ＭＳ ゴシック" w:hAnsi="ＭＳ ゴシック" w:cs="ＭＳ 明朝" w:hint="eastAsia"/>
          <w:sz w:val="24"/>
          <w:szCs w:val="24"/>
        </w:rPr>
        <w:t>）</w:t>
      </w:r>
      <w:bookmarkStart w:id="282" w:name="_Toc312353950"/>
      <w:bookmarkStart w:id="283" w:name="_Toc312355958"/>
      <w:bookmarkStart w:id="284" w:name="_Toc316038532"/>
      <w:bookmarkEnd w:id="275"/>
      <w:bookmarkEnd w:id="276"/>
      <w:bookmarkEnd w:id="277"/>
      <w:bookmarkEnd w:id="278"/>
      <w:bookmarkEnd w:id="279"/>
      <w:bookmarkEnd w:id="280"/>
      <w:bookmarkEnd w:id="281"/>
    </w:p>
    <w:p w:rsidR="00930DB3" w:rsidRPr="009C5970" w:rsidRDefault="00930DB3" w:rsidP="009E07D5">
      <w:pPr>
        <w:pStyle w:val="3"/>
        <w:ind w:leftChars="188" w:left="399" w:firstLineChars="32" w:firstLine="77"/>
        <w:rPr>
          <w:rFonts w:ascii="ＭＳ ゴシック" w:hAnsi="ＭＳ ゴシック"/>
          <w:sz w:val="24"/>
          <w:szCs w:val="24"/>
        </w:rPr>
      </w:pPr>
      <w:bookmarkStart w:id="285" w:name="_Toc316638581"/>
      <w:bookmarkStart w:id="286" w:name="_Toc316661577"/>
      <w:bookmarkStart w:id="287" w:name="_Toc316662520"/>
      <w:r w:rsidRPr="009C5970">
        <w:rPr>
          <w:rFonts w:ascii="ＭＳ ゴシック" w:hAnsi="ＭＳ ゴシック" w:hint="eastAsia"/>
          <w:sz w:val="24"/>
          <w:szCs w:val="24"/>
        </w:rPr>
        <w:t>１　基本的留意事項</w:t>
      </w:r>
      <w:bookmarkEnd w:id="282"/>
      <w:bookmarkEnd w:id="283"/>
      <w:bookmarkEnd w:id="284"/>
      <w:bookmarkEnd w:id="285"/>
      <w:bookmarkEnd w:id="286"/>
      <w:bookmarkEnd w:id="287"/>
    </w:p>
    <w:p w:rsidR="00930DB3" w:rsidRPr="009C5970" w:rsidRDefault="00930DB3" w:rsidP="009E07D5">
      <w:pPr>
        <w:ind w:leftChars="300" w:left="1253" w:hangingChars="255" w:hanging="61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F5679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障害児通所給付費・入所給付費等明細書（以下「明細書」という。）は、指定事業所番号単位で、</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給付決定保護者１人につき１月に１件作成する。</w:t>
      </w:r>
    </w:p>
    <w:p w:rsidR="002251A0" w:rsidRPr="009C5970" w:rsidRDefault="002251A0" w:rsidP="009E07D5">
      <w:pPr>
        <w:ind w:leftChars="300" w:left="1253" w:hangingChars="255" w:hanging="617"/>
        <w:contextualSpacing/>
        <w:rPr>
          <w:rFonts w:ascii="ＭＳ ゴシック" w:eastAsia="ＭＳ ゴシック" w:hAnsi="ＭＳ ゴシック"/>
          <w:sz w:val="24"/>
          <w:szCs w:val="24"/>
        </w:rPr>
      </w:pPr>
    </w:p>
    <w:p w:rsidR="00930DB3" w:rsidRPr="009C5970" w:rsidRDefault="00930DB3" w:rsidP="009E07D5">
      <w:pPr>
        <w:ind w:leftChars="300" w:left="1253" w:hangingChars="255" w:hanging="61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F5679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１枚の明細書の請求額集計欄に請求明細が記入しきれない場合は、何枚中の何枚目であるかを所定の欄に記載し、複数の明細書に分けて明細の記入を行う。この際、２枚目以降については、受給者証番号を除く給付決定保護者欄、指定事業所番号を除く請求事業者欄の記載は省略して差し支えない。また、請求額集計欄の合計は最終枚目に記載するものとする。</w:t>
      </w:r>
    </w:p>
    <w:p w:rsidR="002251A0" w:rsidRPr="009C5970" w:rsidRDefault="002251A0" w:rsidP="009E07D5">
      <w:pPr>
        <w:ind w:leftChars="300" w:left="1253" w:hangingChars="255" w:hanging="617"/>
        <w:contextualSpacing/>
        <w:rPr>
          <w:rFonts w:ascii="ＭＳ ゴシック" w:eastAsia="ＭＳ ゴシック" w:hAnsi="ＭＳ ゴシック"/>
          <w:sz w:val="24"/>
          <w:szCs w:val="24"/>
        </w:rPr>
      </w:pPr>
    </w:p>
    <w:p w:rsidR="00930DB3" w:rsidRPr="009C5970" w:rsidRDefault="00930DB3" w:rsidP="009E07D5">
      <w:pPr>
        <w:ind w:leftChars="300" w:left="1253" w:hangingChars="255" w:hanging="61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（３）１人の</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給付決定保護者について、同一月分の同一様式の明細書を２件に分けて作成することはできない（上記（２）を除く。）。</w:t>
      </w:r>
    </w:p>
    <w:p w:rsidR="002251A0" w:rsidRPr="009C5970" w:rsidRDefault="002251A0" w:rsidP="009E07D5">
      <w:pPr>
        <w:ind w:leftChars="300" w:left="1253" w:hangingChars="255" w:hanging="617"/>
        <w:contextualSpacing/>
        <w:rPr>
          <w:rFonts w:ascii="ＭＳ ゴシック" w:eastAsia="ＭＳ ゴシック" w:hAnsi="ＭＳ ゴシック"/>
          <w:sz w:val="24"/>
          <w:szCs w:val="24"/>
        </w:rPr>
      </w:pPr>
    </w:p>
    <w:p w:rsidR="00930DB3" w:rsidRPr="009C5970" w:rsidRDefault="00930DB3" w:rsidP="009E07D5">
      <w:pPr>
        <w:pStyle w:val="4"/>
        <w:ind w:leftChars="0" w:left="0" w:firstLineChars="280" w:firstLine="678"/>
        <w:rPr>
          <w:rFonts w:ascii="ＭＳ ゴシック" w:eastAsia="ＭＳ ゴシック" w:hAnsi="ＭＳ ゴシック"/>
          <w:b w:val="0"/>
          <w:sz w:val="24"/>
          <w:szCs w:val="24"/>
        </w:rPr>
      </w:pPr>
      <w:bookmarkStart w:id="288" w:name="_Toc312353951"/>
      <w:bookmarkStart w:id="289" w:name="_Toc312355959"/>
      <w:bookmarkStart w:id="290" w:name="_Toc316038533"/>
      <w:r w:rsidRPr="009C5970">
        <w:rPr>
          <w:rFonts w:ascii="ＭＳ ゴシック" w:eastAsia="ＭＳ ゴシック" w:hAnsi="ＭＳ ゴシック" w:hint="eastAsia"/>
          <w:b w:val="0"/>
          <w:sz w:val="24"/>
          <w:szCs w:val="24"/>
        </w:rPr>
        <w:t>２　記載方法</w:t>
      </w:r>
      <w:bookmarkEnd w:id="288"/>
      <w:bookmarkEnd w:id="289"/>
      <w:bookmarkEnd w:id="290"/>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（１）実施主体番号</w:t>
      </w:r>
    </w:p>
    <w:p w:rsidR="00930DB3" w:rsidRPr="009C5970" w:rsidRDefault="00930DB3" w:rsidP="009E07D5">
      <w:pPr>
        <w:pStyle w:val="6"/>
        <w:ind w:leftChars="400" w:left="848" w:firstLineChars="180" w:firstLine="436"/>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都道府県等番号</w:t>
      </w:r>
    </w:p>
    <w:p w:rsidR="002829B3" w:rsidRPr="009C5970" w:rsidRDefault="00930DB3" w:rsidP="009E07D5">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0047127C" w:rsidRPr="009C5970">
        <w:rPr>
          <w:rFonts w:ascii="ＭＳ ゴシック" w:eastAsia="ＭＳ ゴシック" w:hAnsi="ＭＳ ゴシック" w:hint="eastAsia"/>
          <w:sz w:val="24"/>
          <w:szCs w:val="24"/>
        </w:rPr>
        <w:t>通所受給者証に記載された</w:t>
      </w:r>
    </w:p>
    <w:p w:rsidR="00930DB3" w:rsidRPr="009C5970" w:rsidRDefault="0047127C"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w:t>
      </w:r>
      <w:r w:rsidR="00930DB3" w:rsidRPr="009C5970">
        <w:rPr>
          <w:rFonts w:ascii="ＭＳ ゴシック" w:eastAsia="ＭＳ ゴシック" w:hAnsi="ＭＳ ゴシック" w:hint="eastAsia"/>
          <w:sz w:val="24"/>
          <w:szCs w:val="24"/>
        </w:rPr>
        <w:t>番号を記載する。</w:t>
      </w:r>
    </w:p>
    <w:p w:rsidR="00930DB3" w:rsidRPr="009C5970" w:rsidRDefault="00930DB3" w:rsidP="009E07D5">
      <w:pPr>
        <w:pStyle w:val="6"/>
        <w:ind w:leftChars="400" w:left="848" w:firstLineChars="180" w:firstLine="436"/>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助成自治体番号</w:t>
      </w:r>
    </w:p>
    <w:p w:rsidR="002829B3" w:rsidRPr="009C5970" w:rsidRDefault="00930DB3" w:rsidP="009E07D5">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利用者負担額助成事業など地方単独助成事業を実施する市町</w:t>
      </w:r>
    </w:p>
    <w:p w:rsidR="002829B3" w:rsidRPr="009C5970" w:rsidRDefault="00930DB3" w:rsidP="009E07D5">
      <w:pPr>
        <w:ind w:leftChars="336" w:left="712"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村が、助成費の請求に当該明細書を活用する場合は、当該助成事</w:t>
      </w:r>
    </w:p>
    <w:p w:rsidR="00930DB3" w:rsidRPr="009C5970" w:rsidRDefault="00930DB3" w:rsidP="009E07D5">
      <w:pPr>
        <w:ind w:leftChars="336" w:left="712"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業に係る自治体番号を記載する。</w:t>
      </w:r>
    </w:p>
    <w:p w:rsidR="002251A0" w:rsidRPr="009C5970" w:rsidRDefault="002251A0"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（２）サービス提供年月</w:t>
      </w:r>
    </w:p>
    <w:p w:rsidR="00930DB3" w:rsidRPr="009C5970" w:rsidRDefault="00930DB3" w:rsidP="009E07D5">
      <w:pPr>
        <w:ind w:leftChars="236" w:left="500"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請求対象となる支援を提供した年月を和暦で記載する。</w:t>
      </w:r>
    </w:p>
    <w:p w:rsidR="002251A0" w:rsidRPr="009C5970" w:rsidRDefault="002251A0" w:rsidP="009E07D5">
      <w:pPr>
        <w:ind w:leftChars="236" w:left="500"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lastRenderedPageBreak/>
        <w:t>（３）給付決定保護者</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受給者証番号</w:t>
      </w:r>
    </w:p>
    <w:p w:rsidR="00930DB3" w:rsidRPr="009C5970" w:rsidRDefault="00930DB3" w:rsidP="00700D3F">
      <w:pPr>
        <w:ind w:leftChars="668" w:left="1416" w:firstLineChars="88" w:firstLine="21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請求に係る通所給付決定保護者の</w:t>
      </w:r>
      <w:r w:rsidR="004712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w:t>
      </w:r>
      <w:r w:rsidR="006974F8">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w:t>
      </w:r>
      <w:r w:rsidR="006974F8" w:rsidRPr="009C5970">
        <w:rPr>
          <w:rFonts w:ascii="ＭＳ ゴシック" w:eastAsia="ＭＳ ゴシック" w:hAnsi="ＭＳ ゴシック" w:hint="eastAsia"/>
          <w:sz w:val="24"/>
          <w:szCs w:val="24"/>
        </w:rPr>
        <w:t>給者証番号を記載する。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給付決定保護者氏名</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004712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受給者証に記載された通所給付決定保護者の氏名を記載する。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給付決定に係る障害児氏名</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004712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受給者証に記載された給付決定に係る障害児の氏名を記載する。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利用者負担上限月額</w:t>
      </w:r>
      <w:r w:rsidR="000A7E30">
        <w:rPr>
          <w:rFonts w:ascii="ＭＳ ゴシック" w:eastAsia="ＭＳ ゴシック" w:hAnsi="ＭＳ ゴシック" w:hint="eastAsia"/>
          <w:b w:val="0"/>
          <w:sz w:val="24"/>
          <w:szCs w:val="24"/>
        </w:rPr>
        <w:t>①</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w:t>
      </w:r>
      <w:r w:rsidR="0047127C"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受給者証に記載された負担上限月額を記載する。</w:t>
      </w:r>
    </w:p>
    <w:p w:rsidR="002251A0" w:rsidRPr="009C5970" w:rsidRDefault="002251A0"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（４）請求事業者</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指定事業所番号</w:t>
      </w:r>
    </w:p>
    <w:p w:rsidR="00930D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当該障害児通所支援事業所の指定事業所番号を記載する。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事業者及びその事業所の名称</w:t>
      </w:r>
    </w:p>
    <w:p w:rsidR="002829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指定等を受けた際に届け出た事業者の名称及び主たる事業所の</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名称を記載する。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地域区分</w:t>
      </w:r>
    </w:p>
    <w:p w:rsidR="002829B3" w:rsidRPr="009C5970" w:rsidRDefault="00930DB3" w:rsidP="009E07D5">
      <w:pPr>
        <w:ind w:leftChars="386" w:left="818"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「厚生労働大臣が定める一単位の単価」に定める当該障害児通所</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支援事業所が所在する地域区分を記載する。</w:t>
      </w:r>
    </w:p>
    <w:p w:rsidR="002251A0" w:rsidRPr="009C5970" w:rsidRDefault="002251A0"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（５）利用者負担上限額管理結果</w:t>
      </w:r>
    </w:p>
    <w:p w:rsidR="002251A0"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給付決定保護者が上限額管理対象者である場合は、</w:t>
      </w:r>
    </w:p>
    <w:p w:rsidR="002251A0"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給付決定保護者の利用者負担上限額管理結果に基づき、上</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限額管理者又は関係事業所の区分に応じ、次のとおり記載する。</w:t>
      </w:r>
    </w:p>
    <w:p w:rsidR="00930DB3" w:rsidRPr="009C5970" w:rsidRDefault="00930DB3" w:rsidP="00F5679F">
      <w:pPr>
        <w:pStyle w:val="6"/>
        <w:ind w:leftChars="400" w:left="848" w:firstLineChars="59" w:firstLine="143"/>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上限額管理者</w:t>
      </w:r>
    </w:p>
    <w:p w:rsidR="00930DB3" w:rsidRPr="009C5970" w:rsidRDefault="00930DB3" w:rsidP="009E07D5">
      <w:pPr>
        <w:pStyle w:val="7"/>
        <w:ind w:leftChars="400" w:left="848" w:firstLineChars="130" w:firstLine="315"/>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指定事業所番号、事業所名称</w:t>
      </w:r>
    </w:p>
    <w:p w:rsidR="00930D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自らの指定事業所番号及び事業所の名称を記載する。</w:t>
      </w:r>
    </w:p>
    <w:p w:rsidR="00930DB3" w:rsidRPr="009C5970" w:rsidRDefault="00930DB3" w:rsidP="009E07D5">
      <w:pPr>
        <w:pStyle w:val="7"/>
        <w:ind w:leftChars="400" w:left="848" w:firstLineChars="130" w:firstLine="315"/>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ｲ</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管理結果</w:t>
      </w:r>
    </w:p>
    <w:p w:rsidR="002829B3" w:rsidRPr="009C5970" w:rsidRDefault="00930DB3" w:rsidP="009E07D5">
      <w:pPr>
        <w:ind w:leftChars="636" w:left="1348" w:firstLineChars="130" w:firstLine="31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作成した「利用者負担上限額管理結果票」（以下「管理結果票」</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という。）に記載した「管理結果」を記載する。</w:t>
      </w:r>
    </w:p>
    <w:p w:rsidR="00930DB3" w:rsidRPr="009C5970" w:rsidRDefault="00930DB3" w:rsidP="009E07D5">
      <w:pPr>
        <w:pStyle w:val="7"/>
        <w:ind w:leftChars="400" w:left="848" w:firstLineChars="130" w:firstLine="315"/>
        <w:rPr>
          <w:rFonts w:ascii="ＭＳ ゴシック" w:eastAsia="ＭＳ ゴシック" w:hAnsi="ＭＳ ゴシック"/>
          <w:sz w:val="24"/>
          <w:szCs w:val="24"/>
        </w:rPr>
      </w:pPr>
      <w:bookmarkStart w:id="291" w:name="OLE_LINK18"/>
      <w:bookmarkStart w:id="292" w:name="OLE_LINK19"/>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管理結果額</w:t>
      </w:r>
    </w:p>
    <w:p w:rsidR="002829B3" w:rsidRPr="009C5970" w:rsidRDefault="00930DB3" w:rsidP="009E07D5">
      <w:pPr>
        <w:ind w:leftChars="516" w:left="10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「管理結果」が「１」の場合は、管理結果票の「利用者負担額</w:t>
      </w:r>
    </w:p>
    <w:p w:rsidR="002829B3" w:rsidRPr="009C5970" w:rsidRDefault="00930DB3" w:rsidP="009E07D5">
      <w:pPr>
        <w:ind w:leftChars="516" w:left="109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集計・調整欄」に記載した当該障害児通所支援事業所の利用者</w:t>
      </w:r>
    </w:p>
    <w:p w:rsidR="00930DB3" w:rsidRPr="009C5970" w:rsidRDefault="00930DB3" w:rsidP="009E07D5">
      <w:pPr>
        <w:ind w:leftChars="516" w:left="109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負担額（（３）エの利用者負担上限月額と同額）を記載する。</w:t>
      </w:r>
    </w:p>
    <w:p w:rsidR="002829B3" w:rsidRPr="009C5970" w:rsidRDefault="00930DB3" w:rsidP="009E07D5">
      <w:pPr>
        <w:ind w:leftChars="516" w:left="10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「管理結果」が「２」の場合は、管理結果票の「利用者負担額</w:t>
      </w:r>
    </w:p>
    <w:p w:rsidR="002829B3" w:rsidRPr="009C5970" w:rsidRDefault="00930DB3" w:rsidP="009E07D5">
      <w:pPr>
        <w:ind w:leftChars="516" w:left="109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集計・調整欄」に記載した当該障害児通所支援事業所の利用者</w:t>
      </w:r>
    </w:p>
    <w:p w:rsidR="00930DB3" w:rsidRPr="009C5970" w:rsidRDefault="00930DB3" w:rsidP="009E07D5">
      <w:pPr>
        <w:ind w:leftChars="516" w:left="1094"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負担額を記載する。</w:t>
      </w:r>
    </w:p>
    <w:p w:rsidR="002829B3" w:rsidRPr="009C5970" w:rsidRDefault="00930DB3" w:rsidP="009E07D5">
      <w:pPr>
        <w:ind w:leftChars="516" w:left="109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「管理結果」が「３」の場合は、管理結果票の「利用者負担額</w:t>
      </w:r>
    </w:p>
    <w:p w:rsidR="00930DB3" w:rsidRPr="009C5970" w:rsidRDefault="00930DB3" w:rsidP="009E07D5">
      <w:pPr>
        <w:ind w:leftChars="766" w:left="1624"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集計・調整欄」に記載した当該障害児通所支援事業所の管理結</w:t>
      </w:r>
      <w:r w:rsidR="002829B3"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果後利用者負担額を記載する。</w:t>
      </w:r>
    </w:p>
    <w:bookmarkEnd w:id="291"/>
    <w:bookmarkEnd w:id="292"/>
    <w:p w:rsidR="00930DB3" w:rsidRPr="009C5970" w:rsidRDefault="00930DB3" w:rsidP="00F5679F">
      <w:pPr>
        <w:pStyle w:val="6"/>
        <w:ind w:leftChars="400" w:left="848" w:firstLineChars="59" w:firstLine="143"/>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関係事業所</w:t>
      </w:r>
    </w:p>
    <w:p w:rsidR="00930DB3" w:rsidRPr="009C5970" w:rsidRDefault="00930DB3" w:rsidP="00F5679F">
      <w:pPr>
        <w:pStyle w:val="7"/>
        <w:ind w:leftChars="400" w:left="848" w:firstLineChars="118" w:firstLine="286"/>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ｱ</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指定事業所番号、事業所名称</w:t>
      </w:r>
    </w:p>
    <w:p w:rsidR="002829B3" w:rsidRPr="009C5970" w:rsidRDefault="00930DB3" w:rsidP="00F5679F">
      <w:pPr>
        <w:ind w:leftChars="336" w:left="712" w:firstLineChars="408" w:firstLine="98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上限額管理者から通知された管理結果票に記載された当該上</w:t>
      </w:r>
    </w:p>
    <w:p w:rsidR="00930DB3" w:rsidRPr="009C5970" w:rsidRDefault="00930DB3" w:rsidP="00F5679F">
      <w:pPr>
        <w:ind w:leftChars="336" w:left="712" w:firstLineChars="291" w:firstLine="70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限額管理事業所の指定事業所番号及び事業所の名称を記載する。</w:t>
      </w:r>
    </w:p>
    <w:p w:rsidR="00930DB3" w:rsidRPr="009C5970" w:rsidRDefault="00851B15" w:rsidP="00F5679F">
      <w:pPr>
        <w:pStyle w:val="7"/>
        <w:ind w:leftChars="400" w:left="848" w:firstLineChars="59" w:firstLine="143"/>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930DB3" w:rsidRPr="009C5970">
        <w:rPr>
          <w:rFonts w:ascii="ＭＳ ゴシック" w:eastAsia="ＭＳ ゴシック" w:hAnsi="ＭＳ ゴシック" w:hint="eastAsia"/>
          <w:sz w:val="24"/>
          <w:szCs w:val="24"/>
        </w:rPr>
        <w:t>ｲ</w:t>
      </w:r>
      <w:r w:rsidR="00930DB3" w:rsidRPr="009C5970">
        <w:rPr>
          <w:rFonts w:ascii="ＭＳ ゴシック" w:eastAsia="ＭＳ ゴシック" w:hAnsi="ＭＳ ゴシック"/>
          <w:sz w:val="24"/>
          <w:szCs w:val="24"/>
        </w:rPr>
        <w:t xml:space="preserve">) </w:t>
      </w:r>
      <w:r w:rsidR="00930DB3" w:rsidRPr="009C5970">
        <w:rPr>
          <w:rFonts w:ascii="ＭＳ ゴシック" w:eastAsia="ＭＳ ゴシック" w:hAnsi="ＭＳ ゴシック" w:hint="eastAsia"/>
          <w:sz w:val="24"/>
          <w:szCs w:val="24"/>
        </w:rPr>
        <w:t>管理結果</w:t>
      </w:r>
    </w:p>
    <w:p w:rsidR="002829B3" w:rsidRPr="009C5970" w:rsidRDefault="00930DB3" w:rsidP="00F5679F">
      <w:pPr>
        <w:ind w:leftChars="336" w:left="712" w:firstLineChars="408" w:firstLine="98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上限額管理者から通知された管理結果票に記載された「管理結</w:t>
      </w:r>
    </w:p>
    <w:p w:rsidR="00930DB3" w:rsidRPr="009C5970" w:rsidRDefault="00930DB3" w:rsidP="00F5679F">
      <w:pPr>
        <w:ind w:left="0" w:firstLineChars="585" w:firstLine="141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果」を記載する。</w:t>
      </w:r>
    </w:p>
    <w:p w:rsidR="00930DB3" w:rsidRPr="009C5970" w:rsidRDefault="00930DB3" w:rsidP="00F5679F">
      <w:pPr>
        <w:pStyle w:val="7"/>
        <w:ind w:leftChars="400" w:left="848" w:firstLineChars="118" w:firstLine="286"/>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管理結果額</w:t>
      </w:r>
    </w:p>
    <w:p w:rsidR="00930DB3" w:rsidRPr="009C5970" w:rsidRDefault="00930DB3" w:rsidP="00F5679F">
      <w:pPr>
        <w:ind w:leftChars="336" w:left="712" w:firstLineChars="291" w:firstLine="70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ａ　「管理結果」が「１」の場合は、「０」を記載する。</w:t>
      </w:r>
    </w:p>
    <w:p w:rsidR="002829B3" w:rsidRPr="009C5970" w:rsidRDefault="00930DB3" w:rsidP="00F5679F">
      <w:pPr>
        <w:ind w:leftChars="566" w:left="1200"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ｂ　「管理結果」が「２」の場合は、上限額管理者に送付した利</w:t>
      </w:r>
    </w:p>
    <w:p w:rsidR="00930DB3" w:rsidRPr="009C5970" w:rsidRDefault="00930DB3" w:rsidP="00F5679F">
      <w:pPr>
        <w:ind w:left="0" w:firstLineChars="750" w:firstLine="181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用者負担額一覧表に記載した「利用者負担額」を記載する。</w:t>
      </w:r>
    </w:p>
    <w:p w:rsidR="002829B3" w:rsidRPr="009C5970" w:rsidRDefault="00930DB3" w:rsidP="00F5679F">
      <w:pPr>
        <w:ind w:leftChars="687" w:left="1841" w:hangingChars="159" w:hanging="38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ｃ　管理結果が「３」の場合は、管理結果票の「利用者負担額集計</w:t>
      </w:r>
    </w:p>
    <w:p w:rsidR="00930DB3" w:rsidRPr="009C5970" w:rsidRDefault="00930DB3" w:rsidP="00F5679F">
      <w:pPr>
        <w:ind w:leftChars="716" w:left="176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w:t>
      </w:r>
      <w:r w:rsidR="00F5679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調整欄」に記載された当該障害児通所支援事業所に係る管理結果後利用者負担額を記載する。</w:t>
      </w:r>
    </w:p>
    <w:p w:rsidR="00930DB3" w:rsidRPr="009C5970" w:rsidRDefault="00930DB3" w:rsidP="009E07D5">
      <w:pPr>
        <w:ind w:leftChars="536" w:left="1136"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50" w:firstLine="605"/>
        <w:rPr>
          <w:rFonts w:ascii="ＭＳ ゴシック" w:hAnsi="ＭＳ ゴシック"/>
          <w:sz w:val="24"/>
          <w:szCs w:val="24"/>
        </w:rPr>
      </w:pPr>
      <w:r w:rsidRPr="009C5970">
        <w:rPr>
          <w:rFonts w:ascii="ＭＳ ゴシック" w:hAnsi="ＭＳ ゴシック" w:hint="eastAsia"/>
          <w:sz w:val="24"/>
          <w:szCs w:val="24"/>
        </w:rPr>
        <w:t>（６）サービス提供の開始・終了等の状況</w:t>
      </w:r>
    </w:p>
    <w:p w:rsidR="002251A0"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同一事業所番号単位で提供したサービス種別の番号を記載し、その</w:t>
      </w:r>
    </w:p>
    <w:p w:rsidR="002251A0"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右欄に、当該支援に係る開始年月日、終了年月日、利用日数を次によ</w:t>
      </w:r>
    </w:p>
    <w:p w:rsidR="002251A0"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り記載する。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サービス種別</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サービスコード表に記載されたサービス番号を記載する。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開始年月日</w:t>
      </w:r>
    </w:p>
    <w:p w:rsidR="002829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障害児に対し、一連とみなされる利用契約の下で最初に支援を</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提供した日付を記載する（請求の都度記載）。</w:t>
      </w:r>
    </w:p>
    <w:p w:rsidR="002829B3" w:rsidRPr="009C5970" w:rsidRDefault="00930DB3" w:rsidP="009E07D5">
      <w:pPr>
        <w:ind w:leftChars="336" w:left="712"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平成</w:t>
      </w:r>
      <w:r w:rsidR="00F5679F">
        <w:rPr>
          <w:rFonts w:ascii="ＭＳ ゴシック" w:eastAsia="ＭＳ ゴシック" w:hAnsi="ＭＳ ゴシック" w:hint="eastAsia"/>
          <w:sz w:val="24"/>
          <w:szCs w:val="24"/>
        </w:rPr>
        <w:t>24</w:t>
      </w:r>
      <w:r w:rsidR="00F5679F" w:rsidRPr="009C5970">
        <w:rPr>
          <w:rFonts w:ascii="ＭＳ ゴシック" w:eastAsia="ＭＳ ゴシック" w:hAnsi="ＭＳ ゴシック" w:hint="eastAsia"/>
          <w:sz w:val="24"/>
          <w:szCs w:val="24"/>
        </w:rPr>
        <w:t>年</w:t>
      </w:r>
      <w:r w:rsidRPr="009C5970">
        <w:rPr>
          <w:rFonts w:ascii="ＭＳ ゴシック" w:eastAsia="ＭＳ ゴシック" w:hAnsi="ＭＳ ゴシック" w:hint="eastAsia"/>
          <w:sz w:val="24"/>
          <w:szCs w:val="24"/>
        </w:rPr>
        <w:t>４月１日以降における最初に支援を提供した日を</w:t>
      </w:r>
    </w:p>
    <w:p w:rsidR="00930DB3" w:rsidRPr="009C5970" w:rsidRDefault="00930DB3" w:rsidP="009E07D5">
      <w:pPr>
        <w:ind w:leftChars="336" w:left="712"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終了年月日</w:t>
      </w:r>
    </w:p>
    <w:p w:rsidR="002829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障害児に対し、一連とみなされる利用契約を解消し、月の途中</w:t>
      </w:r>
    </w:p>
    <w:p w:rsidR="002829B3" w:rsidRPr="009C5970" w:rsidRDefault="00930DB3" w:rsidP="009E07D5">
      <w:pPr>
        <w:ind w:leftChars="336" w:left="712"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に支援の提供を中止した場合に、最後に支援を提供した日付を記載</w:t>
      </w:r>
    </w:p>
    <w:p w:rsidR="00930DB3" w:rsidRPr="009C5970" w:rsidRDefault="00930DB3" w:rsidP="009E07D5">
      <w:pPr>
        <w:ind w:leftChars="336" w:left="712"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する。</w:t>
      </w:r>
    </w:p>
    <w:p w:rsidR="00930DB3" w:rsidRPr="009C5970" w:rsidRDefault="00930DB3" w:rsidP="009E07D5">
      <w:pPr>
        <w:pStyle w:val="6"/>
        <w:ind w:leftChars="400" w:left="848" w:firstLineChars="130" w:firstLine="315"/>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利用日数</w:t>
      </w:r>
    </w:p>
    <w:p w:rsidR="00930DB3" w:rsidRPr="009C5970" w:rsidRDefault="00930DB3" w:rsidP="009E07D5">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障害児が当該月に実際に支援を利用した日数を記載する。</w:t>
      </w:r>
    </w:p>
    <w:p w:rsidR="002251A0" w:rsidRPr="009C5970" w:rsidRDefault="002251A0"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50" w:firstLine="605"/>
        <w:rPr>
          <w:rFonts w:ascii="ＭＳ ゴシック" w:hAnsi="ＭＳ ゴシック"/>
          <w:sz w:val="24"/>
          <w:szCs w:val="24"/>
        </w:rPr>
      </w:pPr>
      <w:r w:rsidRPr="009C5970">
        <w:rPr>
          <w:rFonts w:ascii="ＭＳ ゴシック" w:hAnsi="ＭＳ ゴシック" w:hint="eastAsia"/>
          <w:sz w:val="24"/>
          <w:szCs w:val="24"/>
        </w:rPr>
        <w:t>（７）給付費明細欄</w:t>
      </w:r>
    </w:p>
    <w:p w:rsidR="002829B3" w:rsidRPr="009C5970" w:rsidRDefault="00930DB3" w:rsidP="009E07D5">
      <w:pPr>
        <w:ind w:leftChars="100" w:left="212"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請求する報酬の算定内訳を、サービスコード表のサービス区分ごと</w:t>
      </w:r>
    </w:p>
    <w:p w:rsidR="00930DB3"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に、以下により記載する。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サービス内容、サービスコード</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請求対象サービスに対応するサービスコード表のサービス内容</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略称及びサービスコードを記載する。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単位数</w:t>
      </w:r>
    </w:p>
    <w:p w:rsidR="00581374" w:rsidRPr="009C5970" w:rsidRDefault="00930DB3" w:rsidP="009E07D5">
      <w:pPr>
        <w:ind w:leftChars="336" w:left="712"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請求対象サービスに対応する算定単位数（サービスコード単位</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数）をサービスコード表で確認して記載する。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回数</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当該月における算定回数を記載する。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サービス単位数</w:t>
      </w:r>
    </w:p>
    <w:p w:rsidR="00581374" w:rsidRPr="009C5970" w:rsidRDefault="00930DB3" w:rsidP="009E07D5">
      <w:pPr>
        <w:ind w:leftChars="336" w:left="712" w:firstLineChars="280" w:firstLine="6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「イ　単位数」に「ウ　回数」を乗じて算出した単位数を記載す</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30DB3" w:rsidRPr="009C5970" w:rsidRDefault="00930DB3"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ind w:leftChars="336" w:left="712"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障害児通所給付費の報酬算定の方法</w:t>
      </w:r>
    </w:p>
    <w:p w:rsidR="00930DB3" w:rsidRPr="009C5970" w:rsidRDefault="00930DB3" w:rsidP="00F5679F">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単位数　（端数処理：小数点以下四捨五入）</w:t>
      </w:r>
    </w:p>
    <w:p w:rsidR="00930DB3" w:rsidRPr="009C5970" w:rsidRDefault="00930DB3" w:rsidP="00F5679F">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サービスコード表より単位数を抽出する。</w:t>
      </w:r>
    </w:p>
    <w:p w:rsidR="00930DB3" w:rsidRPr="009C5970" w:rsidRDefault="00930DB3" w:rsidP="00F5679F">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　＝　告示単位　×　加減算）</w:t>
      </w:r>
    </w:p>
    <w:p w:rsidR="00930DB3" w:rsidRPr="009C5970" w:rsidRDefault="00930DB3" w:rsidP="00F5679F">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サービス単位数の算出　</w:t>
      </w:r>
    </w:p>
    <w:p w:rsidR="00930DB3" w:rsidRPr="009C5970" w:rsidRDefault="00930DB3" w:rsidP="00F5679F">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単位数に一月の算定回数を乗じる。</w:t>
      </w:r>
    </w:p>
    <w:p w:rsidR="00930DB3" w:rsidRPr="009C5970" w:rsidRDefault="00930DB3" w:rsidP="00F5679F">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サービス単位数　＝　単位数　×　算定回数　</w:t>
      </w:r>
    </w:p>
    <w:p w:rsidR="002251A0" w:rsidRPr="009C5970" w:rsidRDefault="00930DB3" w:rsidP="00F5679F">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総費用額（</w:t>
      </w:r>
      <w:r w:rsidRPr="009C5970">
        <w:rPr>
          <w:rFonts w:ascii="ＭＳ ゴシック" w:eastAsia="ＭＳ ゴシック" w:hAnsi="ＭＳ ゴシック"/>
          <w:sz w:val="24"/>
          <w:szCs w:val="24"/>
        </w:rPr>
        <w:t>100/100</w:t>
      </w:r>
      <w:r w:rsidRPr="009C5970">
        <w:rPr>
          <w:rFonts w:ascii="ＭＳ ゴシック" w:eastAsia="ＭＳ ゴシック" w:hAnsi="ＭＳ ゴシック" w:hint="eastAsia"/>
          <w:sz w:val="24"/>
          <w:szCs w:val="24"/>
        </w:rPr>
        <w:t>）の算出　（端数処理：小数点以下切り</w:t>
      </w:r>
    </w:p>
    <w:p w:rsidR="00930DB3" w:rsidRPr="009C5970" w:rsidRDefault="00930DB3" w:rsidP="00F5679F">
      <w:pPr>
        <w:pStyle w:val="7"/>
        <w:ind w:leftChars="400" w:left="848" w:firstLineChars="280" w:firstLine="678"/>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捨て）</w:t>
      </w:r>
    </w:p>
    <w:p w:rsidR="00930DB3" w:rsidRPr="009C5970" w:rsidRDefault="00930DB3" w:rsidP="00F5679F">
      <w:pPr>
        <w:ind w:leftChars="686" w:left="145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サービス種別ごとに一月分のサービス単位数を合算し、一月分の給付単位数を求める。</w:t>
      </w:r>
    </w:p>
    <w:p w:rsidR="00930DB3" w:rsidRPr="009C5970" w:rsidRDefault="00930DB3" w:rsidP="00F5679F">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当該給付単位数に単位数単価を乗じて算出する。</w:t>
      </w:r>
    </w:p>
    <w:p w:rsidR="00930DB3" w:rsidRPr="009C5970" w:rsidRDefault="00930DB3" w:rsidP="00F5679F">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総費用額　＝　給付単位数　×　単位数単価　</w:t>
      </w:r>
    </w:p>
    <w:p w:rsidR="00930DB3" w:rsidRPr="009C5970" w:rsidRDefault="00930DB3" w:rsidP="009E07D5">
      <w:pPr>
        <w:pStyle w:val="7"/>
        <w:ind w:leftChars="400" w:left="848" w:firstLine="194"/>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④　障害児通所給付費の算出　</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総費用額から利用者負担額を控除して障害児通所給付費を算出</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する。</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　＝　総費用額　－　利用者負担額</w:t>
      </w:r>
    </w:p>
    <w:p w:rsidR="00930DB3" w:rsidRPr="009C5970" w:rsidRDefault="00930DB3" w:rsidP="009E07D5">
      <w:pPr>
        <w:pStyle w:val="7"/>
        <w:ind w:leftChars="400" w:left="848" w:firstLine="194"/>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⑤　利用者負担額の算出　（端数処理：小数点以下切り捨て）</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総費用額に</w:t>
      </w:r>
      <w:r w:rsidR="00F5679F">
        <w:rPr>
          <w:rFonts w:ascii="ＭＳ ゴシック" w:eastAsia="ＭＳ ゴシック" w:hAnsi="ＭＳ ゴシック" w:hint="eastAsia"/>
          <w:sz w:val="24"/>
          <w:szCs w:val="24"/>
        </w:rPr>
        <w:t>10</w:t>
      </w:r>
      <w:r w:rsidRPr="009C5970">
        <w:rPr>
          <w:rFonts w:ascii="ＭＳ ゴシック" w:eastAsia="ＭＳ ゴシック" w:hAnsi="ＭＳ ゴシック" w:hint="eastAsia"/>
          <w:sz w:val="24"/>
          <w:szCs w:val="24"/>
        </w:rPr>
        <w:t>／</w:t>
      </w:r>
      <w:r w:rsidR="00F5679F">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を乗じて利用者負担額を算出する。</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利用者負担額　＝　総費用額　×　</w:t>
      </w:r>
      <w:r w:rsidR="00F5679F">
        <w:rPr>
          <w:rFonts w:ascii="ＭＳ ゴシック" w:eastAsia="ＭＳ ゴシック" w:hAnsi="ＭＳ ゴシック" w:hint="eastAsia"/>
          <w:sz w:val="24"/>
          <w:szCs w:val="24"/>
        </w:rPr>
        <w:t>10</w:t>
      </w:r>
      <w:r w:rsidRPr="009C5970">
        <w:rPr>
          <w:rFonts w:ascii="ＭＳ ゴシック" w:eastAsia="ＭＳ ゴシック" w:hAnsi="ＭＳ ゴシック" w:hint="eastAsia"/>
          <w:sz w:val="24"/>
          <w:szCs w:val="24"/>
        </w:rPr>
        <w:t>／</w:t>
      </w:r>
      <w:r w:rsidR="00F5679F">
        <w:rPr>
          <w:rFonts w:ascii="ＭＳ ゴシック" w:eastAsia="ＭＳ ゴシック" w:hAnsi="ＭＳ ゴシック" w:hint="eastAsia"/>
          <w:sz w:val="24"/>
          <w:szCs w:val="24"/>
        </w:rPr>
        <w:t>100</w:t>
      </w:r>
    </w:p>
    <w:p w:rsidR="00930DB3" w:rsidRPr="009C5970" w:rsidRDefault="00930DB3" w:rsidP="009E07D5">
      <w:pPr>
        <w:ind w:leftChars="466" w:left="1230"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法</w:t>
      </w:r>
      <w:r w:rsidR="00F5679F" w:rsidRPr="009C5970">
        <w:rPr>
          <w:rFonts w:ascii="ＭＳ ゴシック" w:eastAsia="ＭＳ ゴシック" w:hAnsi="ＭＳ ゴシック" w:hint="eastAsia"/>
          <w:sz w:val="24"/>
          <w:szCs w:val="24"/>
        </w:rPr>
        <w:t>第</w:t>
      </w:r>
      <w:r w:rsidR="00F5679F">
        <w:rPr>
          <w:rFonts w:ascii="ＭＳ ゴシック" w:eastAsia="ＭＳ ゴシック" w:hAnsi="ＭＳ ゴシック" w:hint="eastAsia"/>
          <w:sz w:val="24"/>
          <w:szCs w:val="24"/>
        </w:rPr>
        <w:t>21</w:t>
      </w:r>
      <w:r w:rsidR="00F5679F"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の５の</w:t>
      </w:r>
      <w:r w:rsidR="00F5679F">
        <w:rPr>
          <w:rFonts w:ascii="ＭＳ ゴシック" w:eastAsia="ＭＳ ゴシック" w:hAnsi="ＭＳ ゴシック" w:hint="eastAsia"/>
          <w:sz w:val="24"/>
          <w:szCs w:val="24"/>
        </w:rPr>
        <w:t>11</w:t>
      </w:r>
      <w:r w:rsidRPr="009C5970">
        <w:rPr>
          <w:rFonts w:ascii="ＭＳ ゴシック" w:eastAsia="ＭＳ ゴシック" w:hAnsi="ＭＳ ゴシック" w:hint="eastAsia"/>
          <w:sz w:val="24"/>
          <w:szCs w:val="24"/>
        </w:rPr>
        <w:t>の規定に基づき、市町村が災害等による特例給付額を設定し、受給者証の特記事項欄に市町村が定める額を記載している場合は、当該額もしくは⑤で算出した利用者負担額のうち小さい額を利用者負担額とする。</w:t>
      </w:r>
    </w:p>
    <w:p w:rsidR="00930DB3" w:rsidRPr="009C5970" w:rsidRDefault="00930DB3" w:rsidP="009E07D5">
      <w:pPr>
        <w:pStyle w:val="6"/>
        <w:ind w:leftChars="377" w:left="799" w:firstLineChars="32" w:firstLine="77"/>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オ　摘要</w:t>
      </w:r>
    </w:p>
    <w:p w:rsidR="00A41AAB" w:rsidRPr="009C5970" w:rsidRDefault="00A41AAB" w:rsidP="009E07D5">
      <w:pPr>
        <w:pStyle w:val="5"/>
        <w:ind w:leftChars="400" w:left="848" w:firstLine="194"/>
        <w:rPr>
          <w:rFonts w:ascii="ＭＳ ゴシック" w:hAnsi="ＭＳ ゴシック"/>
          <w:bCs/>
          <w:sz w:val="24"/>
          <w:szCs w:val="24"/>
        </w:rPr>
      </w:pPr>
    </w:p>
    <w:p w:rsidR="00930DB3" w:rsidRPr="009C5970" w:rsidRDefault="00930DB3" w:rsidP="009E07D5">
      <w:pPr>
        <w:pStyle w:val="5"/>
        <w:ind w:leftChars="0" w:left="0" w:firstLineChars="100" w:firstLine="242"/>
        <w:rPr>
          <w:rFonts w:ascii="ＭＳ ゴシック" w:hAnsi="ＭＳ ゴシック"/>
          <w:sz w:val="24"/>
          <w:szCs w:val="24"/>
        </w:rPr>
      </w:pPr>
      <w:r w:rsidRPr="009C5970">
        <w:rPr>
          <w:rFonts w:ascii="ＭＳ ゴシック" w:hAnsi="ＭＳ ゴシック" w:hint="eastAsia"/>
          <w:sz w:val="24"/>
          <w:szCs w:val="24"/>
        </w:rPr>
        <w:t>（８）請求額集計欄</w:t>
      </w:r>
    </w:p>
    <w:p w:rsidR="00930DB3" w:rsidRPr="009C5970" w:rsidRDefault="00930DB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給付決定保護者に同一指定事業所番号単位で実施したサービス種別ごと（例外あり。下記※のとおり。）に、左欄から順に以下のとおり給付費の明細を集</w:t>
      </w:r>
      <w:r w:rsidR="00A41AAB" w:rsidRPr="009C5970">
        <w:rPr>
          <w:rFonts w:ascii="ＭＳ ゴシック" w:eastAsia="ＭＳ ゴシック" w:hAnsi="ＭＳ ゴシック" w:hint="eastAsia"/>
          <w:sz w:val="24"/>
          <w:szCs w:val="24"/>
        </w:rPr>
        <w:t>計する。サービス種別の記載順は、利用者負担額を優先徴収する順序</w:t>
      </w:r>
      <w:r w:rsidRPr="009C5970">
        <w:rPr>
          <w:rFonts w:ascii="ＭＳ ゴシック" w:eastAsia="ＭＳ ゴシック" w:hAnsi="ＭＳ ゴシック" w:hint="eastAsia"/>
          <w:sz w:val="24"/>
          <w:szCs w:val="24"/>
        </w:rPr>
        <w:t>（上限額管理者の優先順序と同様）とする。</w:t>
      </w:r>
    </w:p>
    <w:p w:rsidR="00930DB3" w:rsidRPr="009C5970" w:rsidRDefault="00930DB3" w:rsidP="002D7DAE">
      <w:pPr>
        <w:ind w:leftChars="616" w:left="154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単位数単価が</w:t>
      </w:r>
      <w:r w:rsidR="00F5679F">
        <w:rPr>
          <w:rFonts w:ascii="ＭＳ ゴシック" w:eastAsia="ＭＳ ゴシック" w:hAnsi="ＭＳ ゴシック" w:hint="eastAsia"/>
          <w:sz w:val="24"/>
          <w:szCs w:val="24"/>
        </w:rPr>
        <w:t>10</w:t>
      </w:r>
      <w:r w:rsidR="00F5679F" w:rsidRPr="009C5970">
        <w:rPr>
          <w:rFonts w:ascii="ＭＳ ゴシック" w:eastAsia="ＭＳ ゴシック" w:hAnsi="ＭＳ ゴシック" w:hint="eastAsia"/>
          <w:sz w:val="24"/>
          <w:szCs w:val="24"/>
        </w:rPr>
        <w:t>円</w:t>
      </w:r>
      <w:r w:rsidRPr="009C5970">
        <w:rPr>
          <w:rFonts w:ascii="ＭＳ ゴシック" w:eastAsia="ＭＳ ゴシック" w:hAnsi="ＭＳ ゴシック" w:hint="eastAsia"/>
          <w:sz w:val="24"/>
          <w:szCs w:val="24"/>
        </w:rPr>
        <w:t>の地域以外に所在する児童発達支援事業所において児童発達支援を行った場合で、人工内耳装用児支援加算があるときは、当該事業所に適用される単位数単価とこれらの加算に適用される単位数単価（</w:t>
      </w:r>
      <w:r w:rsidR="00F5679F">
        <w:rPr>
          <w:rFonts w:ascii="ＭＳ ゴシック" w:eastAsia="ＭＳ ゴシック" w:hAnsi="ＭＳ ゴシック" w:hint="eastAsia"/>
          <w:sz w:val="24"/>
          <w:szCs w:val="24"/>
        </w:rPr>
        <w:t>10</w:t>
      </w:r>
      <w:r w:rsidR="00F5679F" w:rsidRPr="009C5970">
        <w:rPr>
          <w:rFonts w:ascii="ＭＳ ゴシック" w:eastAsia="ＭＳ ゴシック" w:hAnsi="ＭＳ ゴシック" w:hint="eastAsia"/>
          <w:sz w:val="24"/>
          <w:szCs w:val="24"/>
        </w:rPr>
        <w:t>円</w:t>
      </w:r>
      <w:r w:rsidRPr="009C5970">
        <w:rPr>
          <w:rFonts w:ascii="ＭＳ ゴシック" w:eastAsia="ＭＳ ゴシック" w:hAnsi="ＭＳ ゴシック" w:hint="eastAsia"/>
          <w:sz w:val="24"/>
          <w:szCs w:val="24"/>
        </w:rPr>
        <w:t>）とが異なることから、適用される単位数単価ごとに欄を分けて集計する。</w:t>
      </w:r>
    </w:p>
    <w:p w:rsidR="00930DB3" w:rsidRPr="009C5970" w:rsidRDefault="00930DB3" w:rsidP="002D7DAE">
      <w:pPr>
        <w:ind w:leftChars="616" w:left="154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激変緩和加算がある場合は、当該加算について利用者負担相当額を利用者から徴収しないことに鑑み、請求上は単位数を</w:t>
      </w:r>
      <w:r w:rsidR="00F5679F">
        <w:rPr>
          <w:rFonts w:ascii="ＭＳ ゴシック" w:eastAsia="ＭＳ ゴシック" w:hAnsi="ＭＳ ゴシック" w:hint="eastAsia"/>
          <w:sz w:val="24"/>
          <w:szCs w:val="24"/>
        </w:rPr>
        <w:t>90</w:t>
      </w:r>
      <w:r w:rsidRPr="009C5970">
        <w:rPr>
          <w:rFonts w:ascii="ＭＳ ゴシック" w:eastAsia="ＭＳ ゴシック" w:hAnsi="ＭＳ ゴシック" w:hint="eastAsia"/>
          <w:sz w:val="24"/>
          <w:szCs w:val="24"/>
        </w:rPr>
        <w:t>／</w:t>
      </w:r>
      <w:r w:rsidR="00F5679F">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とし、利用者負担額を０として処理する。このため、本体報酬等とは欄を分けて集計する。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サービス種類コード</w:t>
      </w:r>
    </w:p>
    <w:p w:rsidR="00930DB3" w:rsidRPr="009C5970" w:rsidRDefault="00930DB3" w:rsidP="002D7DAE">
      <w:pPr>
        <w:ind w:leftChars="586" w:left="124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当該サービス種類のサービスコードの上２桁の番号及び名称を記載する。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bookmarkStart w:id="293" w:name="OLE_LINK20"/>
      <w:bookmarkStart w:id="294" w:name="OLE_LINK21"/>
      <w:r w:rsidRPr="009C5970">
        <w:rPr>
          <w:rFonts w:ascii="ＭＳ ゴシック" w:eastAsia="ＭＳ ゴシック" w:hAnsi="ＭＳ ゴシック" w:hint="eastAsia"/>
          <w:b w:val="0"/>
          <w:sz w:val="24"/>
          <w:szCs w:val="24"/>
        </w:rPr>
        <w:t>イ　サービス利用日数</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当該月における支援を提供した実日数を記載する。（加算のみを</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算定した日も１日とカウントする。）</w:t>
      </w:r>
    </w:p>
    <w:bookmarkEnd w:id="293"/>
    <w:bookmarkEnd w:id="294"/>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給付単位数</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給付費明細欄のサービス単位数の合計を記載する。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単位数単価</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「厚生労働大臣が定める一単位の単価」に定める当該障害児通所</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支援事業所に適用される一単位の単価を記載する。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オ　総費用額</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給付単位数に単位数単価を乗じて得た額を記載する。（小数点以</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下切捨て）</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カ　１割相当額</w:t>
      </w:r>
    </w:p>
    <w:p w:rsidR="00930DB3" w:rsidRPr="009C5970" w:rsidRDefault="00930DB3" w:rsidP="002D7DAE">
      <w:pPr>
        <w:ind w:leftChars="601" w:left="1274"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総費用額に</w:t>
      </w:r>
      <w:r w:rsidR="002D7DAE">
        <w:rPr>
          <w:rFonts w:ascii="ＭＳ ゴシック" w:eastAsia="ＭＳ ゴシック" w:hAnsi="ＭＳ ゴシック" w:hint="eastAsia"/>
          <w:sz w:val="24"/>
          <w:szCs w:val="24"/>
        </w:rPr>
        <w:t>10</w:t>
      </w:r>
      <w:r w:rsidRPr="009C5970">
        <w:rPr>
          <w:rFonts w:ascii="ＭＳ ゴシック" w:eastAsia="ＭＳ ゴシック" w:hAnsi="ＭＳ ゴシック" w:hint="eastAsia"/>
          <w:sz w:val="24"/>
          <w:szCs w:val="24"/>
        </w:rPr>
        <w:t>／</w:t>
      </w:r>
      <w:r w:rsidR="002D7DAE">
        <w:rPr>
          <w:rFonts w:ascii="ＭＳ ゴシック" w:eastAsia="ＭＳ ゴシック" w:hAnsi="ＭＳ ゴシック" w:hint="eastAsia"/>
          <w:sz w:val="24"/>
          <w:szCs w:val="24"/>
        </w:rPr>
        <w:t>100</w:t>
      </w:r>
      <w:r w:rsidRPr="009C5970">
        <w:rPr>
          <w:rFonts w:ascii="ＭＳ ゴシック" w:eastAsia="ＭＳ ゴシック" w:hAnsi="ＭＳ ゴシック" w:hint="eastAsia"/>
          <w:sz w:val="24"/>
          <w:szCs w:val="24"/>
        </w:rPr>
        <w:t>を乗じて得た額を記載する。（小数点以下切捨て）</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キ　利用者負担額</w:t>
      </w:r>
      <w:r w:rsidR="00320E74">
        <w:rPr>
          <w:rFonts w:ascii="ＭＳ ゴシック" w:eastAsia="ＭＳ ゴシック" w:hAnsi="ＭＳ ゴシック" w:hint="eastAsia"/>
          <w:b w:val="0"/>
          <w:sz w:val="24"/>
          <w:szCs w:val="24"/>
        </w:rPr>
        <w:t>②</w:t>
      </w:r>
    </w:p>
    <w:p w:rsidR="00930DB3" w:rsidRPr="009C5970" w:rsidRDefault="00930DB3" w:rsidP="009E07D5">
      <w:pPr>
        <w:ind w:leftChars="336" w:left="712" w:firstLineChars="280" w:firstLine="6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「カ　１割相当額」を記載する。</w:t>
      </w:r>
    </w:p>
    <w:p w:rsidR="00930DB3" w:rsidRPr="009C5970" w:rsidRDefault="00930DB3" w:rsidP="002D7DAE">
      <w:pPr>
        <w:ind w:leftChars="601" w:left="1560" w:hangingChars="118" w:hanging="28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法</w:t>
      </w:r>
      <w:r w:rsidR="002D7DAE" w:rsidRPr="009C5970">
        <w:rPr>
          <w:rFonts w:ascii="ＭＳ ゴシック" w:eastAsia="ＭＳ ゴシック" w:hAnsi="ＭＳ ゴシック" w:hint="eastAsia"/>
          <w:sz w:val="24"/>
          <w:szCs w:val="24"/>
        </w:rPr>
        <w:t>第</w:t>
      </w:r>
      <w:r w:rsidR="002D7DAE">
        <w:rPr>
          <w:rFonts w:ascii="ＭＳ ゴシック" w:eastAsia="ＭＳ ゴシック" w:hAnsi="ＭＳ ゴシック" w:hint="eastAsia"/>
          <w:sz w:val="24"/>
          <w:szCs w:val="24"/>
        </w:rPr>
        <w:t>21</w:t>
      </w:r>
      <w:r w:rsidR="002D7DAE"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の５の</w:t>
      </w:r>
      <w:r w:rsidR="002D7DAE">
        <w:rPr>
          <w:rFonts w:ascii="ＭＳ ゴシック" w:eastAsia="ＭＳ ゴシック" w:hAnsi="ＭＳ ゴシック" w:hint="eastAsia"/>
          <w:sz w:val="24"/>
          <w:szCs w:val="24"/>
        </w:rPr>
        <w:t>11</w:t>
      </w:r>
      <w:r w:rsidRPr="009C5970">
        <w:rPr>
          <w:rFonts w:ascii="ＭＳ ゴシック" w:eastAsia="ＭＳ ゴシック" w:hAnsi="ＭＳ ゴシック" w:hint="eastAsia"/>
          <w:sz w:val="24"/>
          <w:szCs w:val="24"/>
        </w:rPr>
        <w:t>の規定に基づき、市町村が災害等による特</w:t>
      </w:r>
      <w:r w:rsidR="002D7DAE">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例給付額を設定し、受給者証の特記事項欄に市町村が定める額を記載している場合は、当該額もしくは「カ　１割相当額」のうち小さい額を記載する。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ク　上限月額調整</w:t>
      </w:r>
    </w:p>
    <w:p w:rsidR="00581374" w:rsidRPr="009C5970" w:rsidRDefault="00930DB3" w:rsidP="009E07D5">
      <w:pPr>
        <w:ind w:leftChars="336" w:left="712" w:firstLineChars="280" w:firstLine="6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「キ　利用者負担額」又は負担上限月額のうち小さい額を記載す</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ケ　調整後利用者負担額</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同一指定事業所番号単位で複数の障害児通所支援を提供した場</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合で、「上限月額調整」欄の合計額が負担上限月額を超えているとき</w:t>
      </w:r>
    </w:p>
    <w:p w:rsidR="00930DB3"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は、当欄を使用して、明細書単位で利用者負担額の調整を行う。</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具体的には、「上限月額調整」欄に記載された利用者負担額を、</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当欄の左欄より負担上限月額に至るまで転記（負担上限月額に至る</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ときは、負担上限月額に至る額を限度に転記）し、合計額が負担上</w:t>
      </w:r>
    </w:p>
    <w:p w:rsidR="00930DB3"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限月額と一致することを確認する。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コ　上限額管理後利用者負担額</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sidRPr="009C5970">
        <w:rPr>
          <w:rFonts w:ascii="ＭＳ ゴシック" w:eastAsia="ＭＳ ゴシック" w:hAnsi="ＭＳ ゴシック" w:cs="ＭＳ 明朝" w:hint="eastAsia"/>
          <w:sz w:val="24"/>
          <w:szCs w:val="24"/>
        </w:rPr>
        <w:t>通所</w:t>
      </w:r>
      <w:r w:rsidRPr="009C5970">
        <w:rPr>
          <w:rFonts w:ascii="ＭＳ ゴシック" w:eastAsia="ＭＳ ゴシック" w:hAnsi="ＭＳ ゴシック" w:hint="eastAsia"/>
          <w:sz w:val="24"/>
          <w:szCs w:val="24"/>
        </w:rPr>
        <w:t>給付決定保護者が上限額管理対象者である場合</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は、（５）の利用者負担上限額管理結果に基づき、「管理結果額」欄</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に記載された上限額管理後の利用者負担額に至るまで、左欄から順</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に当該サービス種別に係る上限額管理前の最終利用者負担額（「上限</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月額調整」欄の利用者負担額又は「調整後利用者負担額」）を転記（「管</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理結果額」に至るときは、当該「管理結果額」に至る額を限度に転</w:t>
      </w:r>
    </w:p>
    <w:p w:rsidR="00930DB3"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記）し、合計額が「管理結果額」と一致することを確認する。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サ　決定利用者負担額</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確定した利用者負担額を記載する。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シ　請求額・給付費</w:t>
      </w:r>
    </w:p>
    <w:p w:rsidR="00930DB3" w:rsidRPr="009C5970" w:rsidRDefault="00930DB3" w:rsidP="009E07D5">
      <w:pPr>
        <w:ind w:leftChars="336" w:left="712" w:firstLineChars="280" w:firstLine="67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「総費用額」から「決定利用者負担額」を控除した額を記載する。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ス　請求額・特別対策費</w:t>
      </w:r>
    </w:p>
    <w:p w:rsidR="00930DB3"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特別対策費である激変緩和加算に係る請求額を記載する。</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セ　自治体助成分請求額</w:t>
      </w:r>
    </w:p>
    <w:p w:rsidR="00581374"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地方単独事業として利用者負担の全部又は一部を助成する市町</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村においては、当欄を活用して地方単独事業に係る助成額の請求明</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細の提出を受けることを可能としている。記載方法については、各</w:t>
      </w:r>
    </w:p>
    <w:p w:rsidR="00581374"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市町村が助成事業の内容に応じて設定し、関係事業者に周知するこ</w:t>
      </w:r>
    </w:p>
    <w:p w:rsidR="00930DB3" w:rsidRPr="009C5970" w:rsidRDefault="00930DB3" w:rsidP="009E07D5">
      <w:pPr>
        <w:ind w:leftChars="336" w:left="712" w:firstLineChars="200" w:firstLine="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と。</w:t>
      </w:r>
    </w:p>
    <w:p w:rsidR="00930DB3" w:rsidRPr="009C5970" w:rsidRDefault="00930DB3" w:rsidP="009E07D5">
      <w:pPr>
        <w:pStyle w:val="6"/>
        <w:ind w:leftChars="400" w:left="848" w:firstLine="194"/>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ソ　合計</w:t>
      </w:r>
    </w:p>
    <w:p w:rsidR="009825CA" w:rsidRPr="009C5970" w:rsidRDefault="00930DB3" w:rsidP="009E07D5">
      <w:pPr>
        <w:ind w:leftChars="336" w:left="712" w:firstLineChars="330" w:firstLine="79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各欄の合計額（横計）を記載する。</w:t>
      </w:r>
    </w:p>
    <w:p w:rsidR="00830745" w:rsidRPr="009C5970" w:rsidRDefault="00830745" w:rsidP="009E07D5">
      <w:pPr>
        <w:ind w:leftChars="736" w:left="1560" w:firstLine="194"/>
        <w:contextualSpacing/>
        <w:rPr>
          <w:rFonts w:ascii="ＭＳ ゴシック" w:eastAsia="ＭＳ ゴシック" w:hAnsi="ＭＳ ゴシック"/>
          <w:sz w:val="24"/>
          <w:szCs w:val="24"/>
        </w:rPr>
      </w:pPr>
    </w:p>
    <w:p w:rsidR="007A0F5F" w:rsidRPr="009C5970" w:rsidRDefault="00930DB3" w:rsidP="009E07D5">
      <w:pPr>
        <w:pStyle w:val="2"/>
        <w:ind w:left="0" w:right="222" w:firstLineChars="50" w:firstLine="121"/>
        <w:contextualSpacing/>
        <w:rPr>
          <w:rFonts w:ascii="ＭＳ ゴシック" w:hAnsi="ＭＳ ゴシック" w:cs="ＭＳ 明朝"/>
          <w:sz w:val="24"/>
          <w:szCs w:val="24"/>
        </w:rPr>
      </w:pPr>
      <w:bookmarkStart w:id="295" w:name="_Toc312353952"/>
      <w:bookmarkStart w:id="296" w:name="_Toc312355960"/>
      <w:bookmarkStart w:id="297" w:name="_Toc316038534"/>
      <w:bookmarkStart w:id="298" w:name="_Toc316638582"/>
      <w:bookmarkStart w:id="299" w:name="_Toc316661578"/>
      <w:bookmarkStart w:id="300" w:name="_Toc316662521"/>
      <w:bookmarkStart w:id="301" w:name="_Toc317093910"/>
      <w:r w:rsidRPr="009C5970">
        <w:rPr>
          <w:rFonts w:ascii="ＭＳ ゴシック" w:hAnsi="ＭＳ ゴシック" w:hint="eastAsia"/>
          <w:sz w:val="24"/>
          <w:szCs w:val="24"/>
        </w:rPr>
        <w:t>Ⅳ　障害児相談支援給付費</w:t>
      </w:r>
      <w:r w:rsidR="007A0F5F" w:rsidRPr="009C5970">
        <w:rPr>
          <w:rFonts w:ascii="ＭＳ ゴシック" w:hAnsi="ＭＳ ゴシック" w:cs="ＭＳ 明朝" w:hint="eastAsia"/>
          <w:sz w:val="24"/>
          <w:szCs w:val="24"/>
        </w:rPr>
        <w:t>請求書（様式第</w:t>
      </w:r>
      <w:r w:rsidR="00295D00">
        <w:rPr>
          <w:rFonts w:ascii="ＭＳ ゴシック" w:hAnsi="ＭＳ ゴシック" w:cs="ＭＳ 明朝" w:hint="eastAsia"/>
          <w:sz w:val="24"/>
          <w:szCs w:val="24"/>
        </w:rPr>
        <w:t>３</w:t>
      </w:r>
      <w:r w:rsidRPr="009C5970">
        <w:rPr>
          <w:rFonts w:ascii="ＭＳ ゴシック" w:hAnsi="ＭＳ ゴシック" w:cs="ＭＳ 明朝" w:hint="eastAsia"/>
          <w:sz w:val="24"/>
          <w:szCs w:val="24"/>
        </w:rPr>
        <w:t>）</w:t>
      </w:r>
      <w:bookmarkStart w:id="302" w:name="_Toc312353953"/>
      <w:bookmarkStart w:id="303" w:name="_Toc312355961"/>
      <w:bookmarkStart w:id="304" w:name="_Toc316038535"/>
      <w:bookmarkEnd w:id="295"/>
      <w:bookmarkEnd w:id="296"/>
      <w:bookmarkEnd w:id="297"/>
      <w:bookmarkEnd w:id="298"/>
      <w:bookmarkEnd w:id="299"/>
      <w:bookmarkEnd w:id="300"/>
      <w:bookmarkEnd w:id="301"/>
    </w:p>
    <w:p w:rsidR="001B7ABC" w:rsidRPr="009C5970" w:rsidRDefault="001B7ABC" w:rsidP="009E07D5">
      <w:pPr>
        <w:ind w:firstLine="170"/>
        <w:rPr>
          <w:rFonts w:ascii="ＭＳ ゴシック" w:eastAsia="ＭＳ ゴシック" w:hAnsi="ＭＳ ゴシック"/>
        </w:rPr>
      </w:pPr>
    </w:p>
    <w:p w:rsidR="001B7ABC" w:rsidRPr="009C5970" w:rsidRDefault="00930DB3" w:rsidP="009E07D5">
      <w:pPr>
        <w:pStyle w:val="3"/>
        <w:ind w:leftChars="0" w:left="0" w:firstLineChars="100" w:firstLine="242"/>
        <w:rPr>
          <w:rFonts w:ascii="ＭＳ ゴシック" w:hAnsi="ＭＳ ゴシック" w:cs="ＭＳ 明朝"/>
          <w:sz w:val="24"/>
          <w:szCs w:val="24"/>
        </w:rPr>
      </w:pPr>
      <w:bookmarkStart w:id="305" w:name="_Toc316638583"/>
      <w:bookmarkStart w:id="306" w:name="_Toc316661579"/>
      <w:r w:rsidRPr="009C5970">
        <w:rPr>
          <w:rFonts w:ascii="ＭＳ ゴシック" w:hAnsi="ＭＳ ゴシック" w:cs="ＭＳ 明朝" w:hint="eastAsia"/>
          <w:sz w:val="24"/>
          <w:szCs w:val="24"/>
        </w:rPr>
        <w:t>１　基本的留意事項</w:t>
      </w:r>
      <w:bookmarkEnd w:id="302"/>
      <w:bookmarkEnd w:id="303"/>
      <w:bookmarkEnd w:id="304"/>
      <w:bookmarkEnd w:id="305"/>
      <w:bookmarkEnd w:id="306"/>
    </w:p>
    <w:p w:rsidR="00930DB3" w:rsidRPr="009C5970" w:rsidRDefault="00930DB3" w:rsidP="009E07D5">
      <w:pPr>
        <w:ind w:leftChars="192" w:left="869" w:hangingChars="191" w:hanging="46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（１）障害児相談支援給付費請求書（以下「請求書」という。）は、指定障害児相談支援事業所単位で請求先となる市町村ごとに１月に１件作成すること。</w:t>
      </w:r>
    </w:p>
    <w:p w:rsidR="001B7ABC" w:rsidRPr="009C5970" w:rsidRDefault="001B7ABC" w:rsidP="009E07D5">
      <w:pPr>
        <w:ind w:leftChars="192" w:left="869" w:hangingChars="191" w:hanging="462"/>
        <w:contextualSpacing/>
        <w:rPr>
          <w:rFonts w:ascii="ＭＳ ゴシック" w:eastAsia="ＭＳ ゴシック" w:hAnsi="ＭＳ ゴシック"/>
          <w:sz w:val="24"/>
          <w:szCs w:val="24"/>
        </w:rPr>
      </w:pPr>
    </w:p>
    <w:p w:rsidR="00930DB3" w:rsidRPr="009C5970" w:rsidRDefault="00930DB3" w:rsidP="009E07D5">
      <w:pPr>
        <w:ind w:leftChars="192" w:left="869" w:hangingChars="191" w:hanging="46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１枚の請求書に障害児相談支援対象保護者の明細が記入しきれない場合は、何枚中の何枚目であるかを所定の欄に記載し、複数の請求書に分けて明細の記入を行う。この際、２枚目以降については、事業所番号を除く請求事業者欄の記載は省略して差し支えない。</w:t>
      </w:r>
      <w:r w:rsidR="003516F5" w:rsidRPr="009C5970">
        <w:rPr>
          <w:rFonts w:ascii="ＭＳ ゴシック" w:eastAsia="ＭＳ ゴシック" w:hAnsi="ＭＳ ゴシック"/>
          <w:sz w:val="24"/>
          <w:szCs w:val="24"/>
        </w:rPr>
        <w:br/>
      </w:r>
      <w:r w:rsidRPr="009C5970">
        <w:rPr>
          <w:rFonts w:ascii="ＭＳ ゴシック" w:eastAsia="ＭＳ ゴシック" w:hAnsi="ＭＳ ゴシック" w:hint="eastAsia"/>
          <w:sz w:val="24"/>
          <w:szCs w:val="24"/>
        </w:rPr>
        <w:t>また、請求金額及び請求金額集計欄（件数、単位数、市町村請求額）は１枚目にのみ記載するものとする。</w:t>
      </w:r>
    </w:p>
    <w:p w:rsidR="00830745" w:rsidRPr="009C5970" w:rsidRDefault="00830745" w:rsidP="009E07D5">
      <w:pPr>
        <w:ind w:leftChars="192" w:left="869" w:hangingChars="191" w:hanging="462"/>
        <w:contextualSpacing/>
        <w:rPr>
          <w:rFonts w:ascii="ＭＳ ゴシック" w:eastAsia="ＭＳ ゴシック" w:hAnsi="ＭＳ ゴシック"/>
          <w:sz w:val="24"/>
          <w:szCs w:val="24"/>
        </w:rPr>
      </w:pPr>
    </w:p>
    <w:p w:rsidR="00930DB3" w:rsidRPr="009C5970" w:rsidRDefault="00930DB3" w:rsidP="009E07D5">
      <w:pPr>
        <w:pStyle w:val="4"/>
        <w:ind w:leftChars="0" w:left="0" w:firstLineChars="100" w:firstLine="242"/>
        <w:rPr>
          <w:rFonts w:ascii="ＭＳ ゴシック" w:eastAsia="ＭＳ ゴシック" w:hAnsi="ＭＳ ゴシック"/>
          <w:b w:val="0"/>
          <w:sz w:val="24"/>
          <w:szCs w:val="24"/>
        </w:rPr>
      </w:pPr>
      <w:bookmarkStart w:id="307" w:name="_Toc312353954"/>
      <w:bookmarkStart w:id="308" w:name="_Toc312355962"/>
      <w:bookmarkStart w:id="309" w:name="_Toc316038536"/>
      <w:r w:rsidRPr="009C5970">
        <w:rPr>
          <w:rFonts w:ascii="ＭＳ ゴシック" w:eastAsia="ＭＳ ゴシック" w:hAnsi="ＭＳ ゴシック" w:hint="eastAsia"/>
          <w:b w:val="0"/>
          <w:sz w:val="24"/>
          <w:szCs w:val="24"/>
        </w:rPr>
        <w:t>２　記載方法</w:t>
      </w:r>
      <w:bookmarkEnd w:id="307"/>
      <w:bookmarkEnd w:id="308"/>
      <w:bookmarkEnd w:id="309"/>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（１）請求先</w:t>
      </w:r>
    </w:p>
    <w:p w:rsidR="00830745"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請求に係る障害児相談支援対象保護者の給付決定をした市町村名を</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記載する。</w:t>
      </w:r>
    </w:p>
    <w:p w:rsidR="00830745" w:rsidRPr="009C5970" w:rsidRDefault="00830745"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（２）請求年月</w:t>
      </w:r>
    </w:p>
    <w:p w:rsidR="00830745"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当該請求に係る指定障害児相談支援を提供した年月を和暦で記載す</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830745" w:rsidRPr="009C5970" w:rsidRDefault="00830745"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（３）請求金額</w:t>
      </w:r>
    </w:p>
    <w:p w:rsidR="00830745"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当該指定障害児相談支援事業所による当該サービス提供月における</w:t>
      </w:r>
    </w:p>
    <w:p w:rsidR="00930DB3"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当該市町村に対する障害児相談支援給付費の請求合計額を記載する。</w:t>
      </w:r>
    </w:p>
    <w:p w:rsidR="00830745" w:rsidRPr="009C5970" w:rsidRDefault="00830745" w:rsidP="009E07D5">
      <w:pPr>
        <w:ind w:left="0" w:firstLineChars="350" w:firstLine="847"/>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cs="ＭＳ 明朝"/>
          <w:sz w:val="24"/>
          <w:szCs w:val="24"/>
        </w:rPr>
      </w:pPr>
      <w:r w:rsidRPr="009C5970">
        <w:rPr>
          <w:rFonts w:ascii="ＭＳ ゴシック" w:hAnsi="ＭＳ ゴシック" w:cs="ＭＳ 明朝" w:hint="eastAsia"/>
          <w:sz w:val="24"/>
          <w:szCs w:val="24"/>
        </w:rPr>
        <w:t>（４）件数欄</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件数</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請求内訳欄に記載した請求に係る障害児相談支援対象保護者の数を記載する。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地域区分</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「厚生労働大臣が定める一単位の単価」に定める当該指定障害児相談支援事業所が所在する地域区分を記載する。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単位数単価</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「厚生労働大臣が定める一単位の単価」に定める当該指定障害児相談支援事業所に適用される</w:t>
      </w:r>
      <w:r w:rsidRPr="009C5970">
        <w:rPr>
          <w:rFonts w:ascii="ＭＳ ゴシック" w:eastAsia="ＭＳ ゴシック" w:hAnsi="ＭＳ ゴシック" w:cs="ＭＳ 明朝" w:hint="eastAsia"/>
          <w:sz w:val="24"/>
          <w:szCs w:val="24"/>
          <w:lang w:val="ja-JP"/>
        </w:rPr>
        <w:t>一単位の単価</w:t>
      </w:r>
      <w:r w:rsidRPr="009C5970">
        <w:rPr>
          <w:rFonts w:ascii="ＭＳ ゴシック" w:eastAsia="ＭＳ ゴシック" w:hAnsi="ＭＳ ゴシック" w:hint="eastAsia"/>
          <w:sz w:val="24"/>
          <w:szCs w:val="24"/>
        </w:rPr>
        <w:t>を記載する。</w:t>
      </w:r>
    </w:p>
    <w:p w:rsidR="00B60002" w:rsidRPr="009C5970" w:rsidRDefault="00B60002" w:rsidP="009E07D5">
      <w:pPr>
        <w:ind w:leftChars="636" w:left="1348"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（５）請求事業者</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事業所番号</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当該指定障害児相談支援事業所の指定事業所番号を記載する。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住所（所在地）</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当該指定障害児相談支援事業所の郵便番号と所在地を記載する。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電話番号</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当該指定障害児相談支援事業所の電話番号を記載する。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エ　名称</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指定を受けた際に届け出た名称を使用する。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オ　職・氏名</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代表者の職・氏名を記載し、押印する。</w:t>
      </w:r>
    </w:p>
    <w:p w:rsidR="00B60002" w:rsidRPr="009C5970" w:rsidRDefault="00B60002" w:rsidP="009E07D5">
      <w:pPr>
        <w:ind w:leftChars="636" w:left="1348" w:firstLine="194"/>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（６）請求内訳</w:t>
      </w:r>
    </w:p>
    <w:p w:rsidR="00B60002"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請求に係る障害児相談支援対象保護者の全員について、障害児相談</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支援対象保護者ごとに次のとおり記載する。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項番</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請求に係る障害児相談支援対象保護者について１から一連番号を付ける。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w:t>
      </w:r>
      <w:r w:rsidR="009825CA" w:rsidRPr="009C5970">
        <w:rPr>
          <w:rFonts w:ascii="ＭＳ ゴシック" w:eastAsia="ＭＳ ゴシック" w:hAnsi="ＭＳ ゴシック" w:hint="eastAsia"/>
          <w:b w:val="0"/>
          <w:sz w:val="24"/>
          <w:szCs w:val="24"/>
        </w:rPr>
        <w:t xml:space="preserve">　</w:t>
      </w:r>
      <w:r w:rsidRPr="009C5970">
        <w:rPr>
          <w:rFonts w:ascii="ＭＳ ゴシック" w:eastAsia="ＭＳ ゴシック" w:hAnsi="ＭＳ ゴシック" w:hint="eastAsia"/>
          <w:b w:val="0"/>
          <w:sz w:val="24"/>
          <w:szCs w:val="24"/>
        </w:rPr>
        <w:t>受給者証番号</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請求に係る障害児相談支援対象保護者の受給者証番号を記載する。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ウ　氏名、フリガナ</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請求に係る障害児相談支援対象保護者の氏名及びフリガナを記載する。</w:t>
      </w:r>
    </w:p>
    <w:p w:rsidR="00930DB3" w:rsidRPr="009C5970" w:rsidRDefault="00930DB3" w:rsidP="009E07D5">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エ　モニタリング日</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障害児支援</w:t>
      </w:r>
      <w:r w:rsidR="00BF2CCE" w:rsidRPr="009C5970">
        <w:rPr>
          <w:rFonts w:ascii="ＭＳ ゴシック" w:eastAsia="ＭＳ ゴシック" w:hAnsi="ＭＳ ゴシック" w:hint="eastAsia"/>
          <w:sz w:val="24"/>
          <w:szCs w:val="24"/>
        </w:rPr>
        <w:t>利用援助の場合は障害児支援利用計画作成日</w:t>
      </w:r>
      <w:r w:rsidRPr="009C5970">
        <w:rPr>
          <w:rFonts w:ascii="ＭＳ ゴシック" w:eastAsia="ＭＳ ゴシック" w:hAnsi="ＭＳ ゴシック" w:hint="eastAsia"/>
          <w:sz w:val="24"/>
          <w:szCs w:val="24"/>
        </w:rPr>
        <w:t>、継続障害児支援</w:t>
      </w:r>
      <w:r w:rsidR="00BF2CCE" w:rsidRPr="009C5970">
        <w:rPr>
          <w:rFonts w:ascii="ＭＳ ゴシック" w:eastAsia="ＭＳ ゴシック" w:hAnsi="ＭＳ ゴシック" w:hint="eastAsia"/>
          <w:sz w:val="24"/>
          <w:szCs w:val="24"/>
        </w:rPr>
        <w:t>利用援助</w:t>
      </w:r>
      <w:r w:rsidRPr="009C5970">
        <w:rPr>
          <w:rFonts w:ascii="ＭＳ ゴシック" w:eastAsia="ＭＳ ゴシック" w:hAnsi="ＭＳ ゴシック" w:hint="eastAsia"/>
          <w:sz w:val="24"/>
          <w:szCs w:val="24"/>
        </w:rPr>
        <w:t>の場合はモニタリング日を記載する。</w:t>
      </w:r>
    </w:p>
    <w:p w:rsidR="00930DB3" w:rsidRPr="009C5970" w:rsidRDefault="005425DF" w:rsidP="009E07D5">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オ</w:t>
      </w:r>
      <w:r w:rsidR="00930DB3" w:rsidRPr="009C5970">
        <w:rPr>
          <w:rFonts w:ascii="ＭＳ ゴシック" w:eastAsia="ＭＳ ゴシック" w:hAnsi="ＭＳ ゴシック" w:hint="eastAsia"/>
          <w:b w:val="0"/>
          <w:sz w:val="24"/>
          <w:szCs w:val="24"/>
        </w:rPr>
        <w:t xml:space="preserve">　単位数</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請求に係る障害児相談支援対象保護者について</w:t>
      </w:r>
      <w:r w:rsidR="009E53B6">
        <w:rPr>
          <w:rFonts w:ascii="ＭＳ ゴシック" w:eastAsia="ＭＳ ゴシック" w:hAnsi="ＭＳ ゴシック" w:hint="eastAsia"/>
          <w:sz w:val="24"/>
          <w:szCs w:val="24"/>
        </w:rPr>
        <w:t>、</w:t>
      </w:r>
      <w:r w:rsidR="009E53B6" w:rsidRPr="0004418C">
        <w:rPr>
          <w:rFonts w:ascii="ＭＳ ゴシック" w:eastAsia="ＭＳ ゴシック" w:hAnsi="ＭＳ ゴシック" w:hint="eastAsia"/>
          <w:sz w:val="24"/>
          <w:szCs w:val="24"/>
        </w:rPr>
        <w:t>障害児相談支援給付費明細書に記載された「サービス単位数」の合計を記載する。</w:t>
      </w:r>
    </w:p>
    <w:p w:rsidR="00930DB3" w:rsidRPr="009C5970" w:rsidRDefault="005425DF" w:rsidP="009E07D5">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カ</w:t>
      </w:r>
      <w:r w:rsidR="00930DB3" w:rsidRPr="009C5970">
        <w:rPr>
          <w:rFonts w:ascii="ＭＳ ゴシック" w:eastAsia="ＭＳ ゴシック" w:hAnsi="ＭＳ ゴシック" w:hint="eastAsia"/>
          <w:b w:val="0"/>
          <w:sz w:val="24"/>
          <w:szCs w:val="24"/>
        </w:rPr>
        <w:t xml:space="preserve">　請求額</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単位数に「単位数単価」を乗じて得た額（小数点以下切捨て）を記載する。</w:t>
      </w:r>
    </w:p>
    <w:p w:rsidR="00930DB3" w:rsidRPr="009C5970" w:rsidRDefault="005425DF" w:rsidP="009E07D5">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キ</w:t>
      </w:r>
      <w:r w:rsidR="00930DB3" w:rsidRPr="009C5970">
        <w:rPr>
          <w:rFonts w:ascii="ＭＳ ゴシック" w:eastAsia="ＭＳ ゴシック" w:hAnsi="ＭＳ ゴシック" w:hint="eastAsia"/>
          <w:b w:val="0"/>
          <w:sz w:val="24"/>
          <w:szCs w:val="24"/>
        </w:rPr>
        <w:t xml:space="preserve">　小計</w:t>
      </w:r>
    </w:p>
    <w:p w:rsidR="00930DB3"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請求内訳の請求額の合計を記載する。</w:t>
      </w:r>
    </w:p>
    <w:p w:rsidR="00B60002" w:rsidRPr="009C5970" w:rsidRDefault="00930DB3" w:rsidP="009E07D5">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複数枚にわたる場合、</w:t>
      </w:r>
      <w:r w:rsidR="005425DF">
        <w:rPr>
          <w:rFonts w:ascii="ＭＳ ゴシック" w:eastAsia="ＭＳ ゴシック" w:hAnsi="ＭＳ ゴシック" w:hint="eastAsia"/>
          <w:sz w:val="24"/>
          <w:szCs w:val="24"/>
        </w:rPr>
        <w:t>カ</w:t>
      </w:r>
      <w:r w:rsidRPr="009C5970">
        <w:rPr>
          <w:rFonts w:ascii="ＭＳ ゴシック" w:eastAsia="ＭＳ ゴシック" w:hAnsi="ＭＳ ゴシック" w:hint="eastAsia"/>
          <w:sz w:val="24"/>
          <w:szCs w:val="24"/>
        </w:rPr>
        <w:t>は１枚ごとに小計し、合計額を１枚</w:t>
      </w:r>
    </w:p>
    <w:p w:rsidR="00B60002" w:rsidRDefault="00930DB3" w:rsidP="009E07D5">
      <w:pPr>
        <w:ind w:leftChars="636" w:left="1348" w:firstLineChars="130" w:firstLine="31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目の請求額集計欄に記載する。</w:t>
      </w:r>
    </w:p>
    <w:p w:rsidR="00A4767B" w:rsidRPr="009C5970" w:rsidRDefault="00A4767B" w:rsidP="009E07D5">
      <w:pPr>
        <w:ind w:leftChars="636" w:left="1348" w:firstLineChars="130" w:firstLine="315"/>
        <w:contextualSpacing/>
        <w:rPr>
          <w:rFonts w:ascii="ＭＳ ゴシック" w:eastAsia="ＭＳ ゴシック" w:hAnsi="ＭＳ ゴシック"/>
          <w:sz w:val="24"/>
          <w:szCs w:val="24"/>
        </w:rPr>
      </w:pPr>
    </w:p>
    <w:p w:rsidR="009E53B6" w:rsidRPr="009C5970" w:rsidRDefault="009E53B6" w:rsidP="009E53B6">
      <w:pPr>
        <w:pStyle w:val="2"/>
        <w:ind w:left="0" w:right="222" w:firstLineChars="50" w:firstLine="121"/>
        <w:contextualSpacing/>
        <w:rPr>
          <w:rFonts w:ascii="ＭＳ ゴシック" w:hAnsi="ＭＳ ゴシック" w:cs="ＭＳ 明朝"/>
          <w:sz w:val="24"/>
          <w:szCs w:val="24"/>
        </w:rPr>
      </w:pPr>
      <w:r w:rsidRPr="009C5970">
        <w:rPr>
          <w:rFonts w:ascii="ＭＳ ゴシック" w:hAnsi="ＭＳ ゴシック" w:hint="eastAsia"/>
          <w:sz w:val="24"/>
          <w:szCs w:val="24"/>
        </w:rPr>
        <w:t>Ⅳ　障害児相談支援給付費</w:t>
      </w:r>
      <w:r>
        <w:rPr>
          <w:rFonts w:ascii="ＭＳ ゴシック" w:hAnsi="ＭＳ ゴシック" w:cs="ＭＳ 明朝" w:hint="eastAsia"/>
          <w:sz w:val="24"/>
          <w:szCs w:val="24"/>
        </w:rPr>
        <w:t>明細</w:t>
      </w:r>
      <w:r w:rsidRPr="009C5970">
        <w:rPr>
          <w:rFonts w:ascii="ＭＳ ゴシック" w:hAnsi="ＭＳ ゴシック" w:cs="ＭＳ 明朝" w:hint="eastAsia"/>
          <w:sz w:val="24"/>
          <w:szCs w:val="24"/>
        </w:rPr>
        <w:t>書（様式第</w:t>
      </w:r>
      <w:r>
        <w:rPr>
          <w:rFonts w:ascii="ＭＳ ゴシック" w:hAnsi="ＭＳ ゴシック" w:cs="ＭＳ 明朝" w:hint="eastAsia"/>
          <w:sz w:val="24"/>
          <w:szCs w:val="24"/>
        </w:rPr>
        <w:t>４</w:t>
      </w:r>
      <w:r w:rsidRPr="009C5970">
        <w:rPr>
          <w:rFonts w:ascii="ＭＳ ゴシック" w:hAnsi="ＭＳ ゴシック" w:cs="ＭＳ 明朝" w:hint="eastAsia"/>
          <w:sz w:val="24"/>
          <w:szCs w:val="24"/>
        </w:rPr>
        <w:t>）</w:t>
      </w:r>
    </w:p>
    <w:p w:rsidR="009E53B6" w:rsidRPr="009C5970" w:rsidRDefault="009E53B6" w:rsidP="009E53B6">
      <w:pPr>
        <w:ind w:firstLine="170"/>
        <w:rPr>
          <w:rFonts w:ascii="ＭＳ ゴシック" w:eastAsia="ＭＳ ゴシック" w:hAnsi="ＭＳ ゴシック"/>
        </w:rPr>
      </w:pPr>
    </w:p>
    <w:p w:rsidR="009E53B6" w:rsidRPr="009C5970" w:rsidRDefault="009E53B6" w:rsidP="009E53B6">
      <w:pPr>
        <w:pStyle w:val="3"/>
        <w:ind w:leftChars="0" w:left="0" w:firstLineChars="100" w:firstLine="242"/>
        <w:rPr>
          <w:rFonts w:ascii="ＭＳ ゴシック" w:hAnsi="ＭＳ ゴシック" w:cs="ＭＳ 明朝"/>
          <w:sz w:val="24"/>
          <w:szCs w:val="24"/>
        </w:rPr>
      </w:pPr>
      <w:r w:rsidRPr="009C5970">
        <w:rPr>
          <w:rFonts w:ascii="ＭＳ ゴシック" w:hAnsi="ＭＳ ゴシック" w:cs="ＭＳ 明朝" w:hint="eastAsia"/>
          <w:sz w:val="24"/>
          <w:szCs w:val="24"/>
        </w:rPr>
        <w:t>１　基本的留意事項</w:t>
      </w:r>
    </w:p>
    <w:p w:rsidR="009E53B6" w:rsidRPr="009C5970" w:rsidRDefault="009E53B6" w:rsidP="009E53B6">
      <w:pPr>
        <w:ind w:leftChars="192" w:left="869" w:hangingChars="191" w:hanging="46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（１）障害児相談支援給付費明細書（以下「明細</w:t>
      </w:r>
      <w:r w:rsidRPr="009C5970">
        <w:rPr>
          <w:rFonts w:ascii="ＭＳ ゴシック" w:eastAsia="ＭＳ ゴシック" w:hAnsi="ＭＳ ゴシック" w:hint="eastAsia"/>
          <w:sz w:val="24"/>
          <w:szCs w:val="24"/>
        </w:rPr>
        <w:t>書」という。）は、指定障害児相談支援事業所単位で</w:t>
      </w:r>
      <w:r>
        <w:rPr>
          <w:rFonts w:ascii="ＭＳ ゴシック" w:eastAsia="ＭＳ ゴシック" w:hAnsi="ＭＳ ゴシック" w:hint="eastAsia"/>
          <w:sz w:val="24"/>
          <w:szCs w:val="24"/>
        </w:rPr>
        <w:t>障害児相談支援対象保護者</w:t>
      </w:r>
      <w:r w:rsidRPr="001327B5">
        <w:rPr>
          <w:rFonts w:ascii="ＭＳ ゴシック" w:eastAsia="ＭＳ ゴシック" w:hAnsi="ＭＳ ゴシック" w:hint="eastAsia"/>
          <w:sz w:val="24"/>
          <w:szCs w:val="24"/>
        </w:rPr>
        <w:t>１人につき</w:t>
      </w:r>
      <w:r w:rsidRPr="009C5970">
        <w:rPr>
          <w:rFonts w:ascii="ＭＳ ゴシック" w:eastAsia="ＭＳ ゴシック" w:hAnsi="ＭＳ ゴシック" w:hint="eastAsia"/>
          <w:sz w:val="24"/>
          <w:szCs w:val="24"/>
        </w:rPr>
        <w:t>１月に１件作成すること。</w:t>
      </w:r>
    </w:p>
    <w:p w:rsidR="009E53B6" w:rsidRPr="009C5970" w:rsidRDefault="009E53B6" w:rsidP="009E53B6">
      <w:pPr>
        <w:ind w:leftChars="192" w:left="869" w:hangingChars="191" w:hanging="462"/>
        <w:contextualSpacing/>
        <w:rPr>
          <w:rFonts w:ascii="ＭＳ ゴシック" w:eastAsia="ＭＳ ゴシック" w:hAnsi="ＭＳ ゴシック"/>
          <w:sz w:val="24"/>
          <w:szCs w:val="24"/>
        </w:rPr>
      </w:pPr>
    </w:p>
    <w:p w:rsidR="009E53B6" w:rsidRDefault="009E53B6" w:rsidP="009E53B6">
      <w:pPr>
        <w:ind w:leftChars="192" w:left="869" w:hangingChars="191" w:hanging="46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（２）１枚の</w:t>
      </w:r>
      <w:r>
        <w:rPr>
          <w:rFonts w:ascii="ＭＳ ゴシック" w:eastAsia="ＭＳ ゴシック" w:hAnsi="ＭＳ ゴシック" w:hint="eastAsia"/>
          <w:sz w:val="24"/>
          <w:szCs w:val="24"/>
        </w:rPr>
        <w:t>明細</w:t>
      </w:r>
      <w:r w:rsidRPr="009C5970">
        <w:rPr>
          <w:rFonts w:ascii="ＭＳ ゴシック" w:eastAsia="ＭＳ ゴシック" w:hAnsi="ＭＳ ゴシック" w:hint="eastAsia"/>
          <w:sz w:val="24"/>
          <w:szCs w:val="24"/>
        </w:rPr>
        <w:t>書に障害児相談支援対象保護者の明細が記入しきれ</w:t>
      </w:r>
      <w:r>
        <w:rPr>
          <w:rFonts w:ascii="ＭＳ ゴシック" w:eastAsia="ＭＳ ゴシック" w:hAnsi="ＭＳ ゴシック" w:hint="eastAsia"/>
          <w:sz w:val="24"/>
          <w:szCs w:val="24"/>
        </w:rPr>
        <w:t>ない場合は、何枚中の何枚目であるかを所定の欄に記載し、複数の明細</w:t>
      </w:r>
      <w:r w:rsidRPr="009C5970">
        <w:rPr>
          <w:rFonts w:ascii="ＭＳ ゴシック" w:eastAsia="ＭＳ ゴシック" w:hAnsi="ＭＳ ゴシック" w:hint="eastAsia"/>
          <w:sz w:val="24"/>
          <w:szCs w:val="24"/>
        </w:rPr>
        <w:t>書</w:t>
      </w:r>
      <w:r w:rsidRPr="009C5970">
        <w:rPr>
          <w:rFonts w:ascii="ＭＳ ゴシック" w:eastAsia="ＭＳ ゴシック" w:hAnsi="ＭＳ ゴシック" w:hint="eastAsia"/>
          <w:sz w:val="24"/>
          <w:szCs w:val="24"/>
        </w:rPr>
        <w:lastRenderedPageBreak/>
        <w:t>に分けて明細の記入を行う。この際、２枚目以降については、</w:t>
      </w:r>
      <w:r>
        <w:rPr>
          <w:rFonts w:ascii="ＭＳ ゴシック" w:eastAsia="ＭＳ ゴシック" w:hAnsi="ＭＳ ゴシック" w:hint="eastAsia"/>
          <w:sz w:val="24"/>
          <w:szCs w:val="24"/>
        </w:rPr>
        <w:t>受給者証番号を除く給付管理係決定保護者等欄、</w:t>
      </w:r>
      <w:r w:rsidRPr="009C5970">
        <w:rPr>
          <w:rFonts w:ascii="ＭＳ ゴシック" w:eastAsia="ＭＳ ゴシック" w:hAnsi="ＭＳ ゴシック" w:hint="eastAsia"/>
          <w:sz w:val="24"/>
          <w:szCs w:val="24"/>
        </w:rPr>
        <w:t>事業所番号を除く請求事業者欄の記載は省略して差し支えない。</w:t>
      </w:r>
      <w:r w:rsidRPr="009C5970">
        <w:rPr>
          <w:rFonts w:ascii="ＭＳ ゴシック" w:eastAsia="ＭＳ ゴシック" w:hAnsi="ＭＳ ゴシック"/>
          <w:sz w:val="24"/>
          <w:szCs w:val="24"/>
        </w:rPr>
        <w:br/>
      </w:r>
    </w:p>
    <w:p w:rsidR="009E53B6" w:rsidRPr="0004418C" w:rsidRDefault="009E53B6" w:rsidP="009E53B6">
      <w:pPr>
        <w:ind w:leftChars="192" w:left="869" w:hangingChars="191" w:hanging="46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9C5970">
        <w:rPr>
          <w:rFonts w:ascii="ＭＳ ゴシック" w:eastAsia="ＭＳ ゴシック" w:hAnsi="ＭＳ ゴシック" w:hint="eastAsia"/>
          <w:sz w:val="24"/>
          <w:szCs w:val="24"/>
        </w:rPr>
        <w:t>）</w:t>
      </w:r>
      <w:r w:rsidRPr="0004418C">
        <w:rPr>
          <w:rFonts w:ascii="ＭＳ ゴシック" w:eastAsia="ＭＳ ゴシック" w:hAnsi="ＭＳ ゴシック" w:hint="eastAsia"/>
          <w:sz w:val="24"/>
          <w:szCs w:val="24"/>
        </w:rPr>
        <w:t>１人の障害児相談支援対象保護者について、同一月分の同一様式の明細書を２件に分けて作成することはできない（上記（２）を除く。）。</w:t>
      </w:r>
      <w:r w:rsidRPr="009C5970">
        <w:rPr>
          <w:rFonts w:ascii="ＭＳ ゴシック" w:eastAsia="ＭＳ ゴシック" w:hAnsi="ＭＳ ゴシック"/>
          <w:sz w:val="24"/>
          <w:szCs w:val="24"/>
        </w:rPr>
        <w:br/>
      </w:r>
    </w:p>
    <w:p w:rsidR="009E53B6" w:rsidRPr="009C5970" w:rsidRDefault="009E53B6" w:rsidP="009E53B6">
      <w:pPr>
        <w:pStyle w:val="4"/>
        <w:ind w:leftChars="0" w:left="0" w:firstLineChars="100" w:firstLine="242"/>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　記載方法</w:t>
      </w:r>
    </w:p>
    <w:p w:rsidR="009E53B6" w:rsidRPr="009C5970" w:rsidRDefault="009E53B6" w:rsidP="009E53B6">
      <w:pPr>
        <w:pStyle w:val="5"/>
        <w:ind w:leftChars="0" w:left="0" w:firstLineChars="200" w:firstLine="484"/>
        <w:rPr>
          <w:rFonts w:ascii="ＭＳ ゴシック" w:hAnsi="ＭＳ ゴシック"/>
          <w:sz w:val="24"/>
          <w:szCs w:val="24"/>
        </w:rPr>
      </w:pPr>
      <w:r>
        <w:rPr>
          <w:rFonts w:ascii="ＭＳ ゴシック" w:hAnsi="ＭＳ ゴシック" w:hint="eastAsia"/>
          <w:sz w:val="24"/>
          <w:szCs w:val="24"/>
        </w:rPr>
        <w:t>（１）都道府県等番号</w:t>
      </w:r>
    </w:p>
    <w:p w:rsidR="009E53B6" w:rsidRPr="009C5970" w:rsidRDefault="009E53B6" w:rsidP="009E53B6">
      <w:pPr>
        <w:ind w:leftChars="400" w:left="848" w:firstLineChars="100" w:firstLine="24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請求に係る障害児相談支援対象保護者の受給者証に記載された市町村番号</w:t>
      </w:r>
      <w:r w:rsidRPr="009C5970">
        <w:rPr>
          <w:rFonts w:ascii="ＭＳ ゴシック" w:eastAsia="ＭＳ ゴシック" w:hAnsi="ＭＳ ゴシック" w:hint="eastAsia"/>
          <w:sz w:val="24"/>
          <w:szCs w:val="24"/>
        </w:rPr>
        <w:t>を記載する。</w:t>
      </w:r>
    </w:p>
    <w:p w:rsidR="009E53B6" w:rsidRPr="009C5970" w:rsidRDefault="009E53B6" w:rsidP="009E53B6">
      <w:pPr>
        <w:ind w:left="0" w:firstLineChars="400" w:firstLine="968"/>
        <w:contextualSpacing/>
        <w:rPr>
          <w:rFonts w:ascii="ＭＳ ゴシック" w:eastAsia="ＭＳ ゴシック" w:hAnsi="ＭＳ ゴシック"/>
          <w:sz w:val="24"/>
          <w:szCs w:val="24"/>
        </w:rPr>
      </w:pPr>
    </w:p>
    <w:p w:rsidR="009E53B6" w:rsidRPr="009C5970" w:rsidRDefault="009E53B6" w:rsidP="009E53B6">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（２）</w:t>
      </w:r>
      <w:r>
        <w:rPr>
          <w:rFonts w:ascii="ＭＳ ゴシック" w:hAnsi="ＭＳ ゴシック" w:hint="eastAsia"/>
          <w:sz w:val="24"/>
          <w:szCs w:val="24"/>
        </w:rPr>
        <w:t>サービス提供</w:t>
      </w:r>
      <w:r w:rsidRPr="009C5970">
        <w:rPr>
          <w:rFonts w:ascii="ＭＳ ゴシック" w:hAnsi="ＭＳ ゴシック" w:hint="eastAsia"/>
          <w:sz w:val="24"/>
          <w:szCs w:val="24"/>
        </w:rPr>
        <w:t>年月</w:t>
      </w:r>
    </w:p>
    <w:p w:rsidR="009E53B6" w:rsidRPr="009C5970" w:rsidRDefault="009E53B6" w:rsidP="009E53B6">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w:t>
      </w:r>
      <w:r>
        <w:rPr>
          <w:rFonts w:ascii="ＭＳ ゴシック" w:eastAsia="ＭＳ ゴシック" w:hAnsi="ＭＳ ゴシック" w:hint="eastAsia"/>
          <w:sz w:val="24"/>
          <w:szCs w:val="24"/>
        </w:rPr>
        <w:t>対象となる</w:t>
      </w:r>
      <w:r w:rsidRPr="009C5970">
        <w:rPr>
          <w:rFonts w:ascii="ＭＳ ゴシック" w:eastAsia="ＭＳ ゴシック" w:hAnsi="ＭＳ ゴシック" w:hint="eastAsia"/>
          <w:sz w:val="24"/>
          <w:szCs w:val="24"/>
        </w:rPr>
        <w:t>指定障害児相談支援を提供した年月を和暦で記載す</w:t>
      </w:r>
    </w:p>
    <w:p w:rsidR="009E53B6" w:rsidRPr="009C5970" w:rsidRDefault="009E53B6" w:rsidP="009E53B6">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E53B6" w:rsidRDefault="009E53B6" w:rsidP="009E53B6">
      <w:pPr>
        <w:ind w:left="0" w:firstLineChars="400" w:firstLine="968"/>
        <w:contextualSpacing/>
        <w:rPr>
          <w:rFonts w:ascii="ＭＳ ゴシック" w:eastAsia="ＭＳ ゴシック" w:hAnsi="ＭＳ ゴシック"/>
          <w:sz w:val="24"/>
          <w:szCs w:val="24"/>
        </w:rPr>
      </w:pPr>
    </w:p>
    <w:p w:rsidR="009E53B6" w:rsidRPr="009C5970" w:rsidRDefault="009E53B6" w:rsidP="009E53B6">
      <w:pPr>
        <w:pStyle w:val="5"/>
        <w:ind w:leftChars="0" w:left="0" w:firstLineChars="200" w:firstLine="484"/>
        <w:rPr>
          <w:rFonts w:ascii="ＭＳ ゴシック" w:hAnsi="ＭＳ ゴシック"/>
          <w:sz w:val="24"/>
          <w:szCs w:val="24"/>
        </w:rPr>
      </w:pPr>
      <w:r w:rsidRPr="009C5970">
        <w:rPr>
          <w:rFonts w:ascii="ＭＳ ゴシック" w:hAnsi="ＭＳ ゴシック" w:hint="eastAsia"/>
          <w:sz w:val="24"/>
          <w:szCs w:val="24"/>
        </w:rPr>
        <w:t>（３）給付決定保護者</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ア　受給者証番号</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Pr>
          <w:rFonts w:ascii="ＭＳ ゴシック" w:eastAsia="ＭＳ ゴシック" w:hAnsi="ＭＳ ゴシック" w:hint="eastAsia"/>
          <w:sz w:val="24"/>
          <w:szCs w:val="24"/>
        </w:rPr>
        <w:t>障害児相談支援対象保護者</w:t>
      </w:r>
      <w:r w:rsidRPr="009C5970">
        <w:rPr>
          <w:rFonts w:ascii="ＭＳ ゴシック" w:eastAsia="ＭＳ ゴシック" w:hAnsi="ＭＳ ゴシック" w:hint="eastAsia"/>
          <w:sz w:val="24"/>
          <w:szCs w:val="24"/>
        </w:rPr>
        <w:t>の受給者証に記載された受給者証番号を記載する。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イ　給付決定保護者氏名</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w:t>
      </w:r>
      <w:r>
        <w:rPr>
          <w:rFonts w:ascii="ＭＳ ゴシック" w:eastAsia="ＭＳ ゴシック" w:hAnsi="ＭＳ ゴシック" w:hint="eastAsia"/>
          <w:sz w:val="24"/>
          <w:szCs w:val="24"/>
        </w:rPr>
        <w:t>障害児相談支援対象保護者</w:t>
      </w:r>
      <w:r w:rsidRPr="009C5970">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受給者証に記載された</w:t>
      </w:r>
      <w:r w:rsidRPr="009C5970">
        <w:rPr>
          <w:rFonts w:ascii="ＭＳ ゴシック" w:eastAsia="ＭＳ ゴシック" w:hAnsi="ＭＳ ゴシック" w:hint="eastAsia"/>
          <w:sz w:val="24"/>
          <w:szCs w:val="24"/>
        </w:rPr>
        <w:t>給付決定保護者の氏名を記載する。</w:t>
      </w:r>
    </w:p>
    <w:p w:rsidR="009E53B6" w:rsidRPr="00013A61" w:rsidRDefault="009E53B6" w:rsidP="009E53B6">
      <w:pPr>
        <w:ind w:leftChars="636" w:left="1348" w:firstLine="194"/>
        <w:contextualSpacing/>
        <w:rPr>
          <w:rFonts w:ascii="ＭＳ ゴシック" w:eastAsia="ＭＳ ゴシック" w:hAnsi="ＭＳ ゴシック"/>
          <w:sz w:val="24"/>
          <w:szCs w:val="24"/>
        </w:rPr>
      </w:pPr>
    </w:p>
    <w:p w:rsidR="009E53B6" w:rsidRPr="009C5970" w:rsidRDefault="009E53B6" w:rsidP="009E53B6">
      <w:pPr>
        <w:pStyle w:val="5"/>
        <w:ind w:leftChars="0" w:left="0" w:firstLineChars="200" w:firstLine="484"/>
        <w:rPr>
          <w:rFonts w:ascii="ＭＳ ゴシック" w:hAnsi="ＭＳ ゴシック"/>
          <w:sz w:val="24"/>
          <w:szCs w:val="24"/>
        </w:rPr>
      </w:pPr>
      <w:r>
        <w:rPr>
          <w:rFonts w:ascii="ＭＳ ゴシック" w:hAnsi="ＭＳ ゴシック" w:hint="eastAsia"/>
          <w:sz w:val="24"/>
          <w:szCs w:val="24"/>
        </w:rPr>
        <w:t>（４</w:t>
      </w:r>
      <w:r w:rsidRPr="009C5970">
        <w:rPr>
          <w:rFonts w:ascii="ＭＳ ゴシック" w:hAnsi="ＭＳ ゴシック" w:hint="eastAsia"/>
          <w:sz w:val="24"/>
          <w:szCs w:val="24"/>
        </w:rPr>
        <w:t>）請求事業者</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 xml:space="preserve">ア　</w:t>
      </w:r>
      <w:r>
        <w:rPr>
          <w:rFonts w:ascii="ＭＳ ゴシック" w:eastAsia="ＭＳ ゴシック" w:hAnsi="ＭＳ ゴシック" w:hint="eastAsia"/>
          <w:b w:val="0"/>
          <w:sz w:val="24"/>
          <w:szCs w:val="24"/>
        </w:rPr>
        <w:t>指定</w:t>
      </w:r>
      <w:r w:rsidRPr="009C5970">
        <w:rPr>
          <w:rFonts w:ascii="ＭＳ ゴシック" w:eastAsia="ＭＳ ゴシック" w:hAnsi="ＭＳ ゴシック" w:hint="eastAsia"/>
          <w:b w:val="0"/>
          <w:sz w:val="24"/>
          <w:szCs w:val="24"/>
        </w:rPr>
        <w:t>事業所番号</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当該指定障害児相談支援事業所の指定事業所番号を記載する。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 xml:space="preserve">エ　</w:t>
      </w:r>
      <w:r>
        <w:rPr>
          <w:rFonts w:ascii="ＭＳ ゴシック" w:eastAsia="ＭＳ ゴシック" w:hAnsi="ＭＳ ゴシック" w:hint="eastAsia"/>
          <w:b w:val="0"/>
          <w:sz w:val="24"/>
          <w:szCs w:val="24"/>
        </w:rPr>
        <w:t>事業</w:t>
      </w:r>
      <w:r w:rsidR="00D219C8">
        <w:rPr>
          <w:rFonts w:ascii="ＭＳ ゴシック" w:eastAsia="ＭＳ ゴシック" w:hAnsi="ＭＳ ゴシック" w:hint="eastAsia"/>
          <w:b w:val="0"/>
          <w:sz w:val="24"/>
          <w:szCs w:val="24"/>
        </w:rPr>
        <w:t>者</w:t>
      </w:r>
      <w:r>
        <w:rPr>
          <w:rFonts w:ascii="ＭＳ ゴシック" w:eastAsia="ＭＳ ゴシック" w:hAnsi="ＭＳ ゴシック" w:hint="eastAsia"/>
          <w:b w:val="0"/>
          <w:sz w:val="24"/>
          <w:szCs w:val="24"/>
        </w:rPr>
        <w:t>及びその事業所の</w:t>
      </w:r>
      <w:r w:rsidRPr="009C5970">
        <w:rPr>
          <w:rFonts w:ascii="ＭＳ ゴシック" w:eastAsia="ＭＳ ゴシック" w:hAnsi="ＭＳ ゴシック" w:hint="eastAsia"/>
          <w:b w:val="0"/>
          <w:sz w:val="24"/>
          <w:szCs w:val="24"/>
        </w:rPr>
        <w:t>名称</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w:t>
      </w:r>
      <w:r>
        <w:rPr>
          <w:rFonts w:ascii="ＭＳ ゴシック" w:eastAsia="ＭＳ ゴシック" w:hAnsi="ＭＳ ゴシック" w:hint="eastAsia"/>
          <w:sz w:val="24"/>
          <w:szCs w:val="24"/>
        </w:rPr>
        <w:t>等</w:t>
      </w:r>
      <w:r w:rsidRPr="009C5970">
        <w:rPr>
          <w:rFonts w:ascii="ＭＳ ゴシック" w:eastAsia="ＭＳ ゴシック" w:hAnsi="ＭＳ ゴシック" w:hint="eastAsia"/>
          <w:sz w:val="24"/>
          <w:szCs w:val="24"/>
        </w:rPr>
        <w:t>を受けた際に届け出た</w:t>
      </w:r>
      <w:r>
        <w:rPr>
          <w:rFonts w:ascii="ＭＳ ゴシック" w:eastAsia="ＭＳ ゴシック" w:hAnsi="ＭＳ ゴシック" w:hint="eastAsia"/>
          <w:sz w:val="24"/>
          <w:szCs w:val="24"/>
        </w:rPr>
        <w:t>事業所の</w:t>
      </w:r>
      <w:r w:rsidRPr="009C5970">
        <w:rPr>
          <w:rFonts w:ascii="ＭＳ ゴシック" w:eastAsia="ＭＳ ゴシック" w:hAnsi="ＭＳ ゴシック" w:hint="eastAsia"/>
          <w:sz w:val="24"/>
          <w:szCs w:val="24"/>
        </w:rPr>
        <w:t>名称</w:t>
      </w:r>
      <w:r>
        <w:rPr>
          <w:rFonts w:ascii="ＭＳ ゴシック" w:eastAsia="ＭＳ ゴシック" w:hAnsi="ＭＳ ゴシック" w:hint="eastAsia"/>
          <w:sz w:val="24"/>
          <w:szCs w:val="24"/>
        </w:rPr>
        <w:t>及び主たる事業所の名称を記載</w:t>
      </w:r>
      <w:r w:rsidRPr="009C5970">
        <w:rPr>
          <w:rFonts w:ascii="ＭＳ ゴシック" w:eastAsia="ＭＳ ゴシック" w:hAnsi="ＭＳ ゴシック" w:hint="eastAsia"/>
          <w:sz w:val="24"/>
          <w:szCs w:val="24"/>
        </w:rPr>
        <w:t>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オ　地域区分</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「厚生労働大臣が定める一単位の単価」に定める当該指定障害児相談支援事業所が所在する地域区分を記載する。</w:t>
      </w:r>
    </w:p>
    <w:p w:rsidR="009E53B6" w:rsidRPr="009C5970" w:rsidRDefault="009E53B6" w:rsidP="009E53B6">
      <w:pPr>
        <w:ind w:leftChars="636" w:left="1348" w:firstLine="194"/>
        <w:contextualSpacing/>
        <w:rPr>
          <w:rFonts w:ascii="ＭＳ ゴシック" w:eastAsia="ＭＳ ゴシック" w:hAnsi="ＭＳ ゴシック"/>
          <w:sz w:val="24"/>
          <w:szCs w:val="24"/>
        </w:rPr>
      </w:pPr>
    </w:p>
    <w:p w:rsidR="009E53B6" w:rsidRPr="009C5970" w:rsidRDefault="009E53B6" w:rsidP="009E53B6">
      <w:pPr>
        <w:pStyle w:val="5"/>
        <w:ind w:leftChars="0" w:left="0" w:firstLineChars="200" w:firstLine="484"/>
        <w:rPr>
          <w:rFonts w:ascii="ＭＳ ゴシック" w:hAnsi="ＭＳ ゴシック"/>
          <w:sz w:val="24"/>
          <w:szCs w:val="24"/>
        </w:rPr>
      </w:pPr>
      <w:r>
        <w:rPr>
          <w:rFonts w:ascii="ＭＳ ゴシック" w:hAnsi="ＭＳ ゴシック" w:hint="eastAsia"/>
          <w:sz w:val="24"/>
          <w:szCs w:val="24"/>
        </w:rPr>
        <w:t>（５</w:t>
      </w:r>
      <w:r w:rsidRPr="009C5970">
        <w:rPr>
          <w:rFonts w:ascii="ＭＳ ゴシック" w:hAnsi="ＭＳ ゴシック" w:hint="eastAsia"/>
          <w:sz w:val="24"/>
          <w:szCs w:val="24"/>
        </w:rPr>
        <w:t>）</w:t>
      </w:r>
      <w:r>
        <w:rPr>
          <w:rFonts w:ascii="ＭＳ ゴシック" w:hAnsi="ＭＳ ゴシック" w:hint="eastAsia"/>
          <w:sz w:val="24"/>
          <w:szCs w:val="24"/>
        </w:rPr>
        <w:t>給付費明細欄</w:t>
      </w:r>
    </w:p>
    <w:p w:rsidR="009E53B6" w:rsidRPr="009C5970" w:rsidRDefault="009E53B6" w:rsidP="009E53B6">
      <w:pPr>
        <w:ind w:leftChars="400" w:left="848"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w:t>
      </w:r>
      <w:r>
        <w:rPr>
          <w:rFonts w:ascii="ＭＳ ゴシック" w:eastAsia="ＭＳ ゴシック" w:hAnsi="ＭＳ ゴシック" w:hint="eastAsia"/>
          <w:sz w:val="24"/>
          <w:szCs w:val="24"/>
        </w:rPr>
        <w:t>する報酬の算定内訳を、サービスコード表のサービス区分ごとに、以下により</w:t>
      </w:r>
      <w:r w:rsidRPr="009C5970">
        <w:rPr>
          <w:rFonts w:ascii="ＭＳ ゴシック" w:eastAsia="ＭＳ ゴシック" w:hAnsi="ＭＳ ゴシック" w:hint="eastAsia"/>
          <w:sz w:val="24"/>
          <w:szCs w:val="24"/>
        </w:rPr>
        <w:t>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ア　サービス内容・サービスコード</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w:t>
      </w:r>
      <w:r>
        <w:rPr>
          <w:rFonts w:ascii="ＭＳ ゴシック" w:eastAsia="ＭＳ ゴシック" w:hAnsi="ＭＳ ゴシック" w:hint="eastAsia"/>
          <w:sz w:val="24"/>
          <w:szCs w:val="24"/>
        </w:rPr>
        <w:t>について算定される報酬区分に係るサービス内容略称及びサービスコードを、サービスコ</w:t>
      </w:r>
      <w:r>
        <w:rPr>
          <w:rFonts w:ascii="ＭＳ ゴシック" w:eastAsia="ＭＳ ゴシック" w:hAnsi="ＭＳ ゴシック" w:hint="eastAsia"/>
          <w:sz w:val="24"/>
          <w:szCs w:val="24"/>
        </w:rPr>
        <w:lastRenderedPageBreak/>
        <w:t>ード表に基づき</w:t>
      </w:r>
      <w:r w:rsidRPr="009C5970">
        <w:rPr>
          <w:rFonts w:ascii="ＭＳ ゴシック" w:eastAsia="ＭＳ ゴシック" w:hAnsi="ＭＳ ゴシック" w:hint="eastAsia"/>
          <w:sz w:val="24"/>
          <w:szCs w:val="24"/>
        </w:rPr>
        <w:t>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イ　単位数</w:t>
      </w:r>
    </w:p>
    <w:p w:rsidR="009E53B6" w:rsidRPr="009C5970" w:rsidRDefault="009E53B6" w:rsidP="009E53B6">
      <w:pPr>
        <w:ind w:leftChars="636" w:left="1348"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請求に係る障害児相談支援対象保護者</w:t>
      </w:r>
      <w:r>
        <w:rPr>
          <w:rFonts w:ascii="ＭＳ ゴシック" w:eastAsia="ＭＳ ゴシック" w:hAnsi="ＭＳ ゴシック" w:hint="eastAsia"/>
          <w:sz w:val="24"/>
          <w:szCs w:val="24"/>
        </w:rPr>
        <w:t>について算定される報酬区分に係る単位数を</w:t>
      </w:r>
      <w:r w:rsidRPr="009C5970">
        <w:rPr>
          <w:rFonts w:ascii="ＭＳ ゴシック" w:eastAsia="ＭＳ ゴシック" w:hAnsi="ＭＳ ゴシック" w:hint="eastAsia"/>
          <w:sz w:val="24"/>
          <w:szCs w:val="24"/>
        </w:rPr>
        <w:t>記載する。</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ウ　回数</w:t>
      </w:r>
    </w:p>
    <w:p w:rsidR="009E53B6" w:rsidRDefault="009E53B6" w:rsidP="009E53B6">
      <w:pPr>
        <w:ind w:leftChars="636" w:left="1348" w:firstLine="1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当該月における算定回数を記載する</w:t>
      </w:r>
      <w:r w:rsidRPr="009C5970">
        <w:rPr>
          <w:rFonts w:ascii="ＭＳ ゴシック" w:eastAsia="ＭＳ ゴシック" w:hAnsi="ＭＳ ゴシック" w:hint="eastAsia"/>
          <w:sz w:val="24"/>
          <w:szCs w:val="24"/>
        </w:rPr>
        <w:t>。</w:t>
      </w:r>
    </w:p>
    <w:p w:rsidR="009E53B6" w:rsidRPr="009C5970" w:rsidRDefault="009E53B6" w:rsidP="009E53B6">
      <w:pPr>
        <w:pStyle w:val="6"/>
        <w:ind w:leftChars="377" w:left="799" w:firstLineChars="82" w:firstLine="198"/>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エ</w:t>
      </w:r>
      <w:r w:rsidRPr="009C5970">
        <w:rPr>
          <w:rFonts w:ascii="ＭＳ ゴシック" w:eastAsia="ＭＳ ゴシック" w:hAnsi="ＭＳ ゴシック" w:hint="eastAsia"/>
          <w:b w:val="0"/>
          <w:sz w:val="24"/>
          <w:szCs w:val="24"/>
        </w:rPr>
        <w:t xml:space="preserve">　サービス単位数</w:t>
      </w:r>
    </w:p>
    <w:p w:rsidR="009E53B6" w:rsidRPr="009C5970" w:rsidRDefault="009E53B6" w:rsidP="009E53B6">
      <w:pPr>
        <w:ind w:leftChars="336" w:left="712" w:firstLineChars="280" w:firstLine="678"/>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「イ　単位数」に「ウ</w:t>
      </w:r>
      <w:r w:rsidRPr="009C5970">
        <w:rPr>
          <w:rFonts w:ascii="ＭＳ ゴシック" w:eastAsia="ＭＳ ゴシック" w:hAnsi="ＭＳ ゴシック" w:hint="eastAsia"/>
          <w:sz w:val="24"/>
          <w:szCs w:val="24"/>
        </w:rPr>
        <w:t xml:space="preserve">　回数」を乗じて算出した単位数を記載す</w:t>
      </w:r>
    </w:p>
    <w:p w:rsidR="009E53B6" w:rsidRPr="009C5970" w:rsidRDefault="009E53B6" w:rsidP="009E53B6">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E53B6" w:rsidRPr="009C5970" w:rsidRDefault="009E53B6" w:rsidP="009E53B6">
      <w:pPr>
        <w:ind w:leftChars="336" w:left="712" w:firstLineChars="180" w:firstLine="4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障害児相談支援給付費の報酬算定の方法</w:t>
      </w:r>
    </w:p>
    <w:p w:rsidR="009E53B6" w:rsidRPr="009C5970" w:rsidRDefault="009E53B6" w:rsidP="009E53B6">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単位数　（端数処理：小数点以下四捨五入）</w:t>
      </w:r>
    </w:p>
    <w:p w:rsidR="009E53B6" w:rsidRPr="009C5970" w:rsidRDefault="009E53B6" w:rsidP="009E53B6">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サービスコード表より単位数を抽出する。</w:t>
      </w:r>
    </w:p>
    <w:p w:rsidR="009E53B6" w:rsidRPr="009C5970" w:rsidRDefault="009E53B6" w:rsidP="009E53B6">
      <w:pPr>
        <w:ind w:leftChars="336" w:left="712" w:firstLineChars="380" w:firstLine="92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　＝　告示単位　×　加減算）</w:t>
      </w:r>
    </w:p>
    <w:p w:rsidR="009E53B6" w:rsidRPr="009C5970" w:rsidRDefault="009E53B6" w:rsidP="009E53B6">
      <w:pPr>
        <w:pStyle w:val="7"/>
        <w:ind w:leftChars="400" w:left="848" w:firstLineChars="180" w:firstLine="436"/>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②　サービス単位数の算出　</w:t>
      </w:r>
    </w:p>
    <w:p w:rsidR="009E53B6" w:rsidRPr="009C5970" w:rsidRDefault="009E53B6" w:rsidP="009E53B6">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単位数に一月の算定回数を乗じる。</w:t>
      </w:r>
    </w:p>
    <w:p w:rsidR="009E53B6" w:rsidRPr="009C5970" w:rsidRDefault="009E53B6" w:rsidP="009E53B6">
      <w:pPr>
        <w:ind w:leftChars="336" w:left="712" w:firstLineChars="430" w:firstLine="104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xml:space="preserve">サービス単位数　＝　単位数　×　算定回数　</w:t>
      </w:r>
    </w:p>
    <w:p w:rsidR="009E53B6" w:rsidRPr="009C5970" w:rsidRDefault="009E53B6" w:rsidP="009E53B6">
      <w:pPr>
        <w:pStyle w:val="6"/>
        <w:ind w:leftChars="377" w:left="799" w:firstLineChars="82" w:firstLine="198"/>
        <w:rPr>
          <w:rFonts w:ascii="ＭＳ ゴシック" w:eastAsia="ＭＳ ゴシック" w:hAnsi="ＭＳ ゴシック"/>
          <w:sz w:val="24"/>
          <w:szCs w:val="24"/>
        </w:rPr>
      </w:pPr>
      <w:r>
        <w:rPr>
          <w:rFonts w:ascii="ＭＳ ゴシック" w:eastAsia="ＭＳ ゴシック" w:hAnsi="ＭＳ ゴシック" w:hint="eastAsia"/>
          <w:b w:val="0"/>
          <w:sz w:val="24"/>
          <w:szCs w:val="24"/>
        </w:rPr>
        <w:t>オ</w:t>
      </w:r>
      <w:r w:rsidRPr="009C5970">
        <w:rPr>
          <w:rFonts w:ascii="ＭＳ ゴシック" w:eastAsia="ＭＳ ゴシック" w:hAnsi="ＭＳ ゴシック" w:hint="eastAsia"/>
          <w:b w:val="0"/>
          <w:sz w:val="24"/>
          <w:szCs w:val="24"/>
        </w:rPr>
        <w:t xml:space="preserve">　</w:t>
      </w:r>
      <w:r>
        <w:rPr>
          <w:rFonts w:ascii="ＭＳ ゴシック" w:eastAsia="ＭＳ ゴシック" w:hAnsi="ＭＳ ゴシック" w:hint="eastAsia"/>
          <w:b w:val="0"/>
          <w:sz w:val="24"/>
          <w:szCs w:val="24"/>
        </w:rPr>
        <w:t>摘要</w:t>
      </w:r>
    </w:p>
    <w:p w:rsidR="00B60002" w:rsidRPr="009C5970" w:rsidRDefault="00B60002" w:rsidP="009E07D5">
      <w:pPr>
        <w:ind w:leftChars="636" w:left="1348" w:firstLineChars="130" w:firstLine="315"/>
        <w:contextualSpacing/>
        <w:rPr>
          <w:rFonts w:ascii="ＭＳ ゴシック" w:eastAsia="ＭＳ ゴシック" w:hAnsi="ＭＳ ゴシック"/>
          <w:sz w:val="24"/>
          <w:szCs w:val="24"/>
        </w:rPr>
      </w:pPr>
    </w:p>
    <w:p w:rsidR="00BF2CCE" w:rsidRPr="009C5970" w:rsidRDefault="00BF2CCE" w:rsidP="009E07D5">
      <w:pPr>
        <w:pStyle w:val="2"/>
        <w:ind w:left="0" w:rightChars="105" w:right="223" w:firstLineChars="100" w:firstLine="242"/>
        <w:contextualSpacing/>
        <w:rPr>
          <w:rFonts w:ascii="ＭＳ ゴシック" w:hAnsi="ＭＳ ゴシック"/>
          <w:sz w:val="24"/>
          <w:szCs w:val="24"/>
        </w:rPr>
      </w:pPr>
      <w:bookmarkStart w:id="310" w:name="_Toc312353955"/>
      <w:bookmarkStart w:id="311" w:name="_Toc312355963"/>
      <w:bookmarkStart w:id="312" w:name="_Toc316038537"/>
      <w:bookmarkStart w:id="313" w:name="_Toc316638584"/>
      <w:bookmarkStart w:id="314" w:name="_Toc316661580"/>
      <w:bookmarkStart w:id="315" w:name="_Toc316662522"/>
      <w:bookmarkStart w:id="316" w:name="_Toc317093911"/>
      <w:r w:rsidRPr="009C5970">
        <w:rPr>
          <w:rFonts w:ascii="ＭＳ ゴシック" w:hAnsi="ＭＳ ゴシック" w:hint="eastAsia"/>
          <w:sz w:val="24"/>
          <w:szCs w:val="24"/>
        </w:rPr>
        <w:t>Ⅴ　特例障害児通所給付費等請求書（様式第</w:t>
      </w:r>
      <w:r w:rsidR="009E53B6">
        <w:rPr>
          <w:rFonts w:ascii="ＭＳ ゴシック" w:hAnsi="ＭＳ ゴシック" w:hint="eastAsia"/>
          <w:sz w:val="24"/>
          <w:szCs w:val="24"/>
        </w:rPr>
        <w:t>８</w:t>
      </w:r>
      <w:r w:rsidR="00930DB3" w:rsidRPr="009C5970">
        <w:rPr>
          <w:rFonts w:ascii="ＭＳ ゴシック" w:hAnsi="ＭＳ ゴシック" w:hint="eastAsia"/>
          <w:sz w:val="24"/>
          <w:szCs w:val="24"/>
        </w:rPr>
        <w:t>）</w:t>
      </w:r>
      <w:bookmarkStart w:id="317" w:name="_Toc312353956"/>
      <w:bookmarkStart w:id="318" w:name="_Toc312355964"/>
      <w:bookmarkStart w:id="319" w:name="_Toc316038538"/>
      <w:bookmarkEnd w:id="310"/>
      <w:bookmarkEnd w:id="311"/>
      <w:bookmarkEnd w:id="312"/>
      <w:bookmarkEnd w:id="313"/>
      <w:bookmarkEnd w:id="314"/>
      <w:bookmarkEnd w:id="315"/>
      <w:bookmarkEnd w:id="316"/>
    </w:p>
    <w:p w:rsidR="001B7ABC" w:rsidRPr="009C5970" w:rsidRDefault="001B7ABC"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bookmarkStart w:id="320" w:name="_Toc316638585"/>
      <w:bookmarkStart w:id="321" w:name="_Toc316661581"/>
      <w:r w:rsidRPr="009C5970">
        <w:rPr>
          <w:rFonts w:ascii="ＭＳ ゴシック" w:hAnsi="ＭＳ ゴシック" w:hint="eastAsia"/>
          <w:sz w:val="24"/>
          <w:szCs w:val="24"/>
        </w:rPr>
        <w:t>１　作成者</w:t>
      </w:r>
      <w:bookmarkEnd w:id="317"/>
      <w:bookmarkEnd w:id="318"/>
      <w:bookmarkEnd w:id="319"/>
      <w:bookmarkEnd w:id="320"/>
      <w:bookmarkEnd w:id="321"/>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（１）作成者</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市町村との契約等により基準該当通所支援の提供に係る特例障害児通所給付費の代理受領を行う基準該当事業所</w:t>
      </w:r>
    </w:p>
    <w:p w:rsidR="00B60002" w:rsidRPr="009C5970" w:rsidRDefault="00B60002"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cs="ＭＳ 明朝"/>
          <w:sz w:val="24"/>
          <w:szCs w:val="24"/>
        </w:rPr>
      </w:pPr>
      <w:r w:rsidRPr="009C5970">
        <w:rPr>
          <w:rFonts w:ascii="ＭＳ ゴシック" w:hAnsi="ＭＳ ゴシック" w:cs="ＭＳ 明朝" w:hint="eastAsia"/>
          <w:sz w:val="24"/>
          <w:szCs w:val="24"/>
        </w:rPr>
        <w:t>（２）作成単位</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登録事業所番号単位で請求先となる市町村ごとに作成する。</w:t>
      </w:r>
    </w:p>
    <w:p w:rsidR="00B60002" w:rsidRPr="009C5970" w:rsidRDefault="00B60002"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bookmarkStart w:id="322" w:name="_Toc312353957"/>
      <w:bookmarkStart w:id="323" w:name="_Toc312355965"/>
      <w:bookmarkStart w:id="324" w:name="_Toc316038539"/>
      <w:r w:rsidRPr="009C5970">
        <w:rPr>
          <w:rFonts w:ascii="ＭＳ ゴシック" w:hAnsi="ＭＳ ゴシック" w:hint="eastAsia"/>
          <w:sz w:val="24"/>
          <w:szCs w:val="24"/>
        </w:rPr>
        <w:t>２　記載方法</w:t>
      </w:r>
      <w:bookmarkEnd w:id="322"/>
      <w:bookmarkEnd w:id="323"/>
      <w:bookmarkEnd w:id="324"/>
    </w:p>
    <w:p w:rsidR="00930DB3" w:rsidRPr="009C5970" w:rsidRDefault="00BF2CCE"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以下のとおり記載する（概ね様式第</w:t>
      </w:r>
      <w:r w:rsidR="00CA70F8">
        <w:rPr>
          <w:rFonts w:ascii="ＭＳ ゴシック" w:hAnsi="ＭＳ ゴシック" w:hint="eastAsia"/>
          <w:sz w:val="24"/>
          <w:szCs w:val="24"/>
        </w:rPr>
        <w:t>４</w:t>
      </w:r>
      <w:r w:rsidR="00930DB3" w:rsidRPr="009C5970">
        <w:rPr>
          <w:rFonts w:ascii="ＭＳ ゴシック" w:hAnsi="ＭＳ ゴシック" w:hint="eastAsia"/>
          <w:sz w:val="24"/>
          <w:szCs w:val="24"/>
        </w:rPr>
        <w:t>に準ずる。</w:t>
      </w:r>
      <w:r w:rsidR="00930DB3" w:rsidRPr="009C5970">
        <w:rPr>
          <w:rFonts w:ascii="ＭＳ ゴシック" w:hAnsi="ＭＳ ゴシック"/>
          <w:sz w:val="24"/>
          <w:szCs w:val="24"/>
        </w:rPr>
        <w:t>)</w:t>
      </w:r>
      <w:r w:rsidR="00930DB3" w:rsidRPr="009C5970">
        <w:rPr>
          <w:rFonts w:ascii="ＭＳ ゴシック" w:hAnsi="ＭＳ ゴシック" w:hint="eastAsia"/>
          <w:sz w:val="24"/>
          <w:szCs w:val="24"/>
        </w:rPr>
        <w:t>。</w:t>
      </w:r>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（１）請求先</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請求に係る通所給付決定保護者の</w:t>
      </w:r>
      <w:r w:rsidRPr="009C5970">
        <w:rPr>
          <w:rFonts w:ascii="ＭＳ ゴシック" w:hAnsi="ＭＳ ゴシック" w:cs="ＭＳ 明朝" w:hint="eastAsia"/>
          <w:sz w:val="24"/>
          <w:szCs w:val="24"/>
        </w:rPr>
        <w:t>給付決定</w:t>
      </w:r>
      <w:r w:rsidRPr="009C5970">
        <w:rPr>
          <w:rFonts w:ascii="ＭＳ ゴシック" w:hAnsi="ＭＳ ゴシック" w:hint="eastAsia"/>
          <w:sz w:val="24"/>
          <w:szCs w:val="24"/>
        </w:rPr>
        <w:t>をした市町村名を記載する。</w:t>
      </w:r>
    </w:p>
    <w:p w:rsidR="002C70AA" w:rsidRPr="009C5970" w:rsidRDefault="002C70AA"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（２）請求年月</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当該請求に係る支援を提供した年月を和暦で記載する。</w:t>
      </w:r>
    </w:p>
    <w:p w:rsidR="002C70AA" w:rsidRPr="009C5970" w:rsidRDefault="002C70AA"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（３）請求金額</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当該基準該当事業所（登録事業所番号単位）による当該支援提供月における当該市町村に対する特例障害児通所給付費、高額障害児通所給付</w:t>
      </w:r>
      <w:r w:rsidRPr="009C5970">
        <w:rPr>
          <w:rFonts w:ascii="ＭＳ ゴシック" w:hAnsi="ＭＳ ゴシック" w:hint="eastAsia"/>
          <w:sz w:val="24"/>
          <w:szCs w:val="24"/>
        </w:rPr>
        <w:lastRenderedPageBreak/>
        <w:t>費及び自治体助成額（市町村が当該様式を活用して地方単独助成事業に係る請求事務を行う場合）の請求合計額を記載する。</w:t>
      </w:r>
    </w:p>
    <w:p w:rsidR="002C70AA" w:rsidRPr="009C5970" w:rsidRDefault="002C70AA" w:rsidP="009E07D5">
      <w:pPr>
        <w:ind w:firstLine="170"/>
        <w:rPr>
          <w:rFonts w:ascii="ＭＳ ゴシック" w:eastAsia="ＭＳ ゴシック" w:hAnsi="ＭＳ ゴシック"/>
        </w:rPr>
      </w:pPr>
    </w:p>
    <w:p w:rsidR="00930DB3" w:rsidRPr="009C5970" w:rsidRDefault="00930DB3" w:rsidP="009E07D5">
      <w:pPr>
        <w:pStyle w:val="3"/>
        <w:ind w:leftChars="188" w:left="399" w:firstLineChars="32" w:firstLine="77"/>
        <w:rPr>
          <w:rFonts w:ascii="ＭＳ ゴシック" w:hAnsi="ＭＳ ゴシック"/>
          <w:sz w:val="24"/>
          <w:szCs w:val="24"/>
        </w:rPr>
      </w:pPr>
      <w:r w:rsidRPr="009C5970">
        <w:rPr>
          <w:rFonts w:ascii="ＭＳ ゴシック" w:hAnsi="ＭＳ ゴシック" w:hint="eastAsia"/>
          <w:sz w:val="24"/>
          <w:szCs w:val="24"/>
        </w:rPr>
        <w:t>（４）請求事業者</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ア　事業所番号</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当該基準該当事業所の登録事業所番号を記載する。</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イ　住所（所在地）</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主たる事業所の郵便番号と所在地を記載する。</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ウ　電話番号</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主たる事業所の電話番号を記載する。</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エ　名称</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主たる事業所の名称として届け出た名称を使用する。</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オ　職・氏名</w:t>
      </w:r>
    </w:p>
    <w:p w:rsidR="00930DB3" w:rsidRPr="009C5970" w:rsidRDefault="00930DB3" w:rsidP="009E07D5">
      <w:pPr>
        <w:pStyle w:val="3"/>
        <w:ind w:left="848" w:firstLineChars="280" w:firstLine="678"/>
        <w:rPr>
          <w:rFonts w:ascii="ＭＳ ゴシック" w:hAnsi="ＭＳ ゴシック"/>
          <w:sz w:val="24"/>
          <w:szCs w:val="24"/>
        </w:rPr>
      </w:pPr>
      <w:r w:rsidRPr="009C5970">
        <w:rPr>
          <w:rFonts w:ascii="ＭＳ ゴシック" w:hAnsi="ＭＳ ゴシック" w:hint="eastAsia"/>
          <w:sz w:val="24"/>
          <w:szCs w:val="24"/>
        </w:rPr>
        <w:t>代表者の職・氏名を記載し、押印する。</w:t>
      </w:r>
    </w:p>
    <w:p w:rsidR="00581374" w:rsidRPr="009C5970" w:rsidRDefault="00581374" w:rsidP="009E07D5">
      <w:pPr>
        <w:pStyle w:val="3"/>
        <w:ind w:leftChars="0" w:left="0" w:firstLineChars="0" w:firstLine="0"/>
        <w:rPr>
          <w:rFonts w:ascii="ＭＳ ゴシック" w:hAnsi="ＭＳ ゴシック"/>
        </w:rPr>
      </w:pPr>
    </w:p>
    <w:p w:rsidR="00930DB3" w:rsidRPr="009C5970" w:rsidRDefault="00930DB3" w:rsidP="009E07D5">
      <w:pPr>
        <w:pStyle w:val="3"/>
        <w:ind w:leftChars="0" w:left="0" w:firstLineChars="150" w:firstLine="363"/>
        <w:rPr>
          <w:rFonts w:ascii="ＭＳ ゴシック" w:hAnsi="ＭＳ ゴシック"/>
          <w:sz w:val="24"/>
          <w:szCs w:val="24"/>
        </w:rPr>
      </w:pPr>
      <w:r w:rsidRPr="009C5970">
        <w:rPr>
          <w:rFonts w:ascii="ＭＳ ゴシック" w:hAnsi="ＭＳ ゴシック" w:hint="eastAsia"/>
          <w:sz w:val="24"/>
          <w:szCs w:val="24"/>
        </w:rPr>
        <w:t>（５）請求内訳</w:t>
      </w:r>
    </w:p>
    <w:p w:rsidR="00930DB3" w:rsidRPr="009C5970" w:rsidRDefault="00930DB3" w:rsidP="009E07D5">
      <w:pPr>
        <w:pStyle w:val="3"/>
        <w:ind w:left="848" w:firstLine="194"/>
        <w:rPr>
          <w:rFonts w:ascii="ＭＳ ゴシック" w:hAnsi="ＭＳ ゴシック"/>
          <w:sz w:val="24"/>
          <w:szCs w:val="24"/>
        </w:rPr>
      </w:pPr>
      <w:r w:rsidRPr="009C5970">
        <w:rPr>
          <w:rFonts w:ascii="ＭＳ ゴシック" w:hAnsi="ＭＳ ゴシック" w:hint="eastAsia"/>
          <w:sz w:val="24"/>
          <w:szCs w:val="24"/>
        </w:rPr>
        <w:t>登録事業所番号単位で提供した基準該当通所支援の種類ごとに、請求の内訳を記載する。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ア　区分</w:t>
      </w:r>
    </w:p>
    <w:p w:rsidR="00930DB3" w:rsidRPr="009C5970" w:rsidRDefault="009C67EC" w:rsidP="009E07D5">
      <w:pPr>
        <w:pStyle w:val="3"/>
        <w:ind w:left="848" w:firstLineChars="180" w:firstLine="436"/>
        <w:rPr>
          <w:rFonts w:ascii="ＭＳ ゴシック" w:hAnsi="ＭＳ ゴシック"/>
          <w:sz w:val="24"/>
          <w:szCs w:val="24"/>
        </w:rPr>
      </w:pPr>
      <w:r w:rsidRPr="009C5970">
        <w:rPr>
          <w:rFonts w:ascii="ＭＳ ゴシック" w:hAnsi="ＭＳ ゴシック" w:hint="eastAsia"/>
          <w:sz w:val="24"/>
          <w:szCs w:val="24"/>
        </w:rPr>
        <w:t>請求に係る基準該当通所支援の種類</w:t>
      </w:r>
      <w:r w:rsidR="00930DB3" w:rsidRPr="009C5970">
        <w:rPr>
          <w:rFonts w:ascii="ＭＳ ゴシック" w:hAnsi="ＭＳ ゴシック" w:hint="eastAsia"/>
          <w:sz w:val="24"/>
          <w:szCs w:val="24"/>
        </w:rPr>
        <w:t>を特例障害児通所給付費及び高額障害児通所給付費（請求額があるサービスのみ）に分けて記載する。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イ</w:t>
      </w:r>
      <w:r w:rsidR="009825C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件数</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当該基準該当通所支援（高額障害児通所給付費については高額障害児通所給付費の請求額）が含まれている特例障害児通所給付費等明細書の件数（通所給付決定保護者１人につき１件とカウン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ウ　単位数</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各区分ごとに特例障害児通所給付費等明細書に記載された「給付単位数」の合計を記載する。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エ　費用合計</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各区分ごとに特例障害児通所給付費等明細書に記載された「総費用額」の合計を記載する。</w:t>
      </w:r>
    </w:p>
    <w:p w:rsidR="00930DB3" w:rsidRPr="009C5970" w:rsidRDefault="00930DB3" w:rsidP="002D7DAE">
      <w:pPr>
        <w:pStyle w:val="3"/>
        <w:ind w:leftChars="480" w:left="1260" w:hangingChars="100" w:hanging="242"/>
        <w:rPr>
          <w:rFonts w:ascii="ＭＳ ゴシック" w:hAnsi="ＭＳ ゴシック"/>
          <w:sz w:val="24"/>
          <w:szCs w:val="24"/>
        </w:rPr>
      </w:pPr>
      <w:r w:rsidRPr="009C5970">
        <w:rPr>
          <w:rFonts w:ascii="ＭＳ ゴシック" w:hAnsi="ＭＳ ゴシック" w:hint="eastAsia"/>
          <w:sz w:val="24"/>
          <w:szCs w:val="24"/>
        </w:rPr>
        <w:t>※　エ＝オ（高額障害児通所給付費がある場合は当該額を合算した額）＋カ＋キ　となること。</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オ　給付費請求額</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各区分ごとに特例障害児通所給付費等明細書に記載された「請求額・給付費」又は「請求額・高額障害児通所給付費」の請求額の合計を記載する。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カ　特別対策費請求額</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各区分ごとに特例障害児通所給付費等明細書に記載された「請求額</w:t>
      </w:r>
      <w:r w:rsidRPr="009C5970">
        <w:rPr>
          <w:rFonts w:ascii="ＭＳ ゴシック" w:hAnsi="ＭＳ ゴシック" w:hint="eastAsia"/>
          <w:sz w:val="24"/>
          <w:szCs w:val="24"/>
        </w:rPr>
        <w:lastRenderedPageBreak/>
        <w:t>・特別対策費」の合計を記載する。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キ　利用者負担額</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調整後の利用者負担額（「上限月額調整」、「調整後利用者負担額」又は「上限額管理後利用者負担額」欄による最終調整後の利用者負担額）の合計を記載する。</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ク　自治体助成額</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各区分ごとに特例障害児通所給付費等明細書に記載された「自治体助成分請求額」の合計を記載する。</w:t>
      </w:r>
    </w:p>
    <w:p w:rsidR="00930DB3" w:rsidRPr="009C5970" w:rsidRDefault="00930DB3" w:rsidP="002D7DAE">
      <w:pPr>
        <w:pStyle w:val="3"/>
        <w:ind w:leftChars="500" w:left="1302" w:hangingChars="100" w:hanging="242"/>
        <w:rPr>
          <w:rFonts w:ascii="ＭＳ ゴシック" w:hAnsi="ＭＳ ゴシック"/>
          <w:sz w:val="24"/>
          <w:szCs w:val="24"/>
        </w:rPr>
      </w:pPr>
      <w:r w:rsidRPr="009C5970">
        <w:rPr>
          <w:rFonts w:ascii="ＭＳ ゴシック" w:hAnsi="ＭＳ ゴシック" w:hint="eastAsia"/>
          <w:sz w:val="24"/>
          <w:szCs w:val="24"/>
        </w:rPr>
        <w:t>※　市町村が、当該請求様式を活用して地方単独助成事業に係る請求事務を行う場合に限られるため、活用する市町村は事業者に取扱いを周知すること。</w:t>
      </w:r>
    </w:p>
    <w:p w:rsidR="00930DB3" w:rsidRPr="009C5970" w:rsidRDefault="00930DB3" w:rsidP="009E07D5">
      <w:pPr>
        <w:pStyle w:val="3"/>
        <w:ind w:leftChars="188" w:left="399" w:firstLineChars="182" w:firstLine="440"/>
        <w:rPr>
          <w:rFonts w:ascii="ＭＳ ゴシック" w:hAnsi="ＭＳ ゴシック"/>
          <w:sz w:val="24"/>
          <w:szCs w:val="24"/>
        </w:rPr>
      </w:pPr>
      <w:r w:rsidRPr="009C5970">
        <w:rPr>
          <w:rFonts w:ascii="ＭＳ ゴシック" w:hAnsi="ＭＳ ゴシック" w:hint="eastAsia"/>
          <w:sz w:val="24"/>
          <w:szCs w:val="24"/>
        </w:rPr>
        <w:t>ケ　小計・合計</w:t>
      </w:r>
    </w:p>
    <w:p w:rsidR="00930DB3" w:rsidRPr="009C5970" w:rsidRDefault="00930DB3" w:rsidP="002D7DAE">
      <w:pPr>
        <w:pStyle w:val="3"/>
        <w:ind w:leftChars="500" w:left="1060" w:firstLine="194"/>
        <w:rPr>
          <w:rFonts w:ascii="ＭＳ ゴシック" w:hAnsi="ＭＳ ゴシック"/>
          <w:sz w:val="24"/>
          <w:szCs w:val="24"/>
        </w:rPr>
      </w:pPr>
      <w:r w:rsidRPr="009C5970">
        <w:rPr>
          <w:rFonts w:ascii="ＭＳ ゴシック" w:hAnsi="ＭＳ ゴシック" w:hint="eastAsia"/>
          <w:sz w:val="24"/>
          <w:szCs w:val="24"/>
        </w:rPr>
        <w:t>「件数」から「自治体助成額」の各項目について、各区分の小計及び合計（縦計）を記載する。</w:t>
      </w:r>
    </w:p>
    <w:p w:rsidR="00581374" w:rsidRPr="009C5970" w:rsidRDefault="00581374" w:rsidP="009E07D5">
      <w:pPr>
        <w:ind w:firstLine="170"/>
        <w:rPr>
          <w:rFonts w:ascii="ＭＳ ゴシック" w:eastAsia="ＭＳ ゴシック" w:hAnsi="ＭＳ ゴシック"/>
        </w:rPr>
      </w:pPr>
    </w:p>
    <w:p w:rsidR="00930DB3" w:rsidRPr="009C5970" w:rsidRDefault="009C67EC" w:rsidP="009E07D5">
      <w:pPr>
        <w:pStyle w:val="2"/>
        <w:ind w:left="0" w:right="222" w:firstLineChars="100" w:firstLine="242"/>
        <w:contextualSpacing/>
        <w:rPr>
          <w:rFonts w:ascii="ＭＳ ゴシック" w:hAnsi="ＭＳ ゴシック"/>
          <w:sz w:val="24"/>
          <w:szCs w:val="24"/>
        </w:rPr>
      </w:pPr>
      <w:bookmarkStart w:id="325" w:name="_Toc312353958"/>
      <w:bookmarkStart w:id="326" w:name="_Toc312355966"/>
      <w:bookmarkStart w:id="327" w:name="_Toc316038540"/>
      <w:bookmarkStart w:id="328" w:name="_Toc316638586"/>
      <w:bookmarkStart w:id="329" w:name="_Toc316661582"/>
      <w:bookmarkStart w:id="330" w:name="_Toc316662523"/>
      <w:bookmarkStart w:id="331" w:name="_Toc317093912"/>
      <w:r w:rsidRPr="009C5970">
        <w:rPr>
          <w:rFonts w:ascii="ＭＳ ゴシック" w:hAnsi="ＭＳ ゴシック" w:hint="eastAsia"/>
          <w:sz w:val="24"/>
          <w:szCs w:val="24"/>
        </w:rPr>
        <w:t>Ⅵ　特例障害児通所給付費等明細書（様式第</w:t>
      </w:r>
      <w:bookmarkEnd w:id="325"/>
      <w:bookmarkEnd w:id="326"/>
      <w:bookmarkEnd w:id="327"/>
      <w:r w:rsidR="00CA70F8">
        <w:rPr>
          <w:rFonts w:ascii="ＭＳ ゴシック" w:hAnsi="ＭＳ ゴシック" w:hint="eastAsia"/>
          <w:sz w:val="24"/>
          <w:szCs w:val="24"/>
        </w:rPr>
        <w:t>５</w:t>
      </w:r>
      <w:r w:rsidRPr="009C5970">
        <w:rPr>
          <w:rFonts w:ascii="ＭＳ ゴシック" w:hAnsi="ＭＳ ゴシック" w:hint="eastAsia"/>
          <w:sz w:val="24"/>
          <w:szCs w:val="24"/>
        </w:rPr>
        <w:t>）</w:t>
      </w:r>
      <w:bookmarkEnd w:id="328"/>
      <w:bookmarkEnd w:id="329"/>
      <w:bookmarkEnd w:id="330"/>
      <w:bookmarkEnd w:id="331"/>
    </w:p>
    <w:p w:rsidR="00930DB3" w:rsidRPr="009C5970" w:rsidRDefault="00930DB3" w:rsidP="009E07D5">
      <w:pPr>
        <w:pStyle w:val="3"/>
        <w:ind w:leftChars="0" w:left="0" w:rightChars="105" w:right="223" w:firstLineChars="200" w:firstLine="484"/>
        <w:contextualSpacing/>
        <w:rPr>
          <w:rFonts w:ascii="ＭＳ ゴシック" w:hAnsi="ＭＳ ゴシック"/>
          <w:sz w:val="24"/>
          <w:szCs w:val="24"/>
        </w:rPr>
      </w:pPr>
      <w:bookmarkStart w:id="332" w:name="_Toc312353959"/>
      <w:bookmarkStart w:id="333" w:name="_Toc312355967"/>
      <w:bookmarkStart w:id="334" w:name="_Toc316038541"/>
      <w:r w:rsidRPr="009C5970">
        <w:rPr>
          <w:rFonts w:ascii="ＭＳ ゴシック" w:hAnsi="ＭＳ ゴシック" w:hint="eastAsia"/>
          <w:sz w:val="24"/>
          <w:szCs w:val="24"/>
        </w:rPr>
        <w:t>１　基本的留意事項</w:t>
      </w:r>
      <w:bookmarkEnd w:id="332"/>
      <w:bookmarkEnd w:id="333"/>
      <w:bookmarkEnd w:id="334"/>
    </w:p>
    <w:p w:rsidR="00930DB3" w:rsidRPr="009C5970" w:rsidRDefault="009C67EC"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特例障害児通所給付費等請求書（様式第</w:t>
      </w:r>
      <w:r w:rsidR="00B66678">
        <w:rPr>
          <w:rFonts w:ascii="ＭＳ ゴシック" w:eastAsia="ＭＳ ゴシック" w:hAnsi="ＭＳ ゴシック" w:hint="eastAsia"/>
          <w:sz w:val="24"/>
          <w:szCs w:val="24"/>
        </w:rPr>
        <w:t>８</w:t>
      </w:r>
      <w:r w:rsidR="00930DB3" w:rsidRPr="009C5970">
        <w:rPr>
          <w:rFonts w:ascii="ＭＳ ゴシック" w:eastAsia="ＭＳ ゴシック" w:hAnsi="ＭＳ ゴシック" w:hint="eastAsia"/>
          <w:sz w:val="24"/>
          <w:szCs w:val="24"/>
        </w:rPr>
        <w:t>同様、市町村との契約等により基準該当通所支援の提供に係る特例障害児通所給付費の代理受領</w:t>
      </w:r>
      <w:r w:rsidRPr="009C5970">
        <w:rPr>
          <w:rFonts w:ascii="ＭＳ ゴシック" w:eastAsia="ＭＳ ゴシック" w:hAnsi="ＭＳ ゴシック" w:hint="eastAsia"/>
          <w:sz w:val="24"/>
          <w:szCs w:val="24"/>
        </w:rPr>
        <w:t>を行う基準該当事業所が作成する。その他の基本的留意事項は様式第</w:t>
      </w:r>
      <w:r w:rsidR="00CA70F8">
        <w:rPr>
          <w:rFonts w:ascii="ＭＳ ゴシック" w:eastAsia="ＭＳ ゴシック" w:hAnsi="ＭＳ ゴシック" w:hint="eastAsia"/>
          <w:sz w:val="24"/>
          <w:szCs w:val="24"/>
        </w:rPr>
        <w:t>２</w:t>
      </w:r>
      <w:r w:rsidRPr="009C5970">
        <w:rPr>
          <w:rFonts w:ascii="ＭＳ ゴシック" w:eastAsia="ＭＳ ゴシック" w:hAnsi="ＭＳ ゴシック" w:hint="eastAsia"/>
          <w:sz w:val="24"/>
          <w:szCs w:val="24"/>
        </w:rPr>
        <w:t>と同様である。</w:t>
      </w:r>
    </w:p>
    <w:p w:rsidR="0058109C" w:rsidRPr="009C5970" w:rsidRDefault="0058109C" w:rsidP="009E07D5">
      <w:pPr>
        <w:ind w:leftChars="436" w:left="924" w:firstLine="194"/>
        <w:contextualSpacing/>
        <w:rPr>
          <w:rFonts w:ascii="ＭＳ ゴシック" w:eastAsia="ＭＳ ゴシック" w:hAnsi="ＭＳ ゴシック"/>
          <w:sz w:val="24"/>
          <w:szCs w:val="24"/>
        </w:rPr>
      </w:pPr>
    </w:p>
    <w:p w:rsidR="00930DB3" w:rsidRPr="009C5970" w:rsidRDefault="00930DB3" w:rsidP="009E07D5">
      <w:pPr>
        <w:pStyle w:val="3"/>
        <w:ind w:leftChars="200" w:left="424" w:rightChars="105" w:right="223" w:firstLine="194"/>
        <w:contextualSpacing/>
        <w:rPr>
          <w:rFonts w:ascii="ＭＳ ゴシック" w:hAnsi="ＭＳ ゴシック"/>
          <w:sz w:val="24"/>
          <w:szCs w:val="24"/>
        </w:rPr>
      </w:pPr>
      <w:bookmarkStart w:id="335" w:name="_Toc312353960"/>
      <w:bookmarkStart w:id="336" w:name="_Toc312355968"/>
      <w:bookmarkStart w:id="337" w:name="_Toc316038542"/>
      <w:r w:rsidRPr="009C5970">
        <w:rPr>
          <w:rFonts w:ascii="ＭＳ ゴシック" w:hAnsi="ＭＳ ゴシック" w:hint="eastAsia"/>
          <w:sz w:val="24"/>
          <w:szCs w:val="24"/>
        </w:rPr>
        <w:t>２　記載方法</w:t>
      </w:r>
      <w:bookmarkEnd w:id="335"/>
      <w:bookmarkEnd w:id="336"/>
      <w:bookmarkEnd w:id="337"/>
    </w:p>
    <w:p w:rsidR="00930DB3" w:rsidRPr="009C5970" w:rsidRDefault="009C67EC"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障害児通所給付費・入所給付費等明細書（様式第</w:t>
      </w:r>
      <w:r w:rsidR="00295D00">
        <w:rPr>
          <w:rFonts w:ascii="ＭＳ ゴシック" w:eastAsia="ＭＳ ゴシック" w:hAnsi="ＭＳ ゴシック" w:hint="eastAsia"/>
          <w:sz w:val="24"/>
          <w:szCs w:val="24"/>
        </w:rPr>
        <w:t>２</w:t>
      </w:r>
      <w:r w:rsidRPr="009C5970">
        <w:rPr>
          <w:rFonts w:ascii="ＭＳ ゴシック" w:eastAsia="ＭＳ ゴシック" w:hAnsi="ＭＳ ゴシック" w:hint="eastAsia"/>
          <w:sz w:val="24"/>
          <w:szCs w:val="24"/>
        </w:rPr>
        <w:t>）に</w:t>
      </w:r>
      <w:r w:rsidR="00930DB3" w:rsidRPr="009C5970">
        <w:rPr>
          <w:rFonts w:ascii="ＭＳ ゴシック" w:eastAsia="ＭＳ ゴシック" w:hAnsi="ＭＳ ゴシック" w:hint="eastAsia"/>
          <w:sz w:val="24"/>
          <w:szCs w:val="24"/>
        </w:rPr>
        <w:t>概ね準じて作成する。特に記載事項又は記載方法が異なるもののみ、以下に記載方法を整理する。</w:t>
      </w:r>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（１）請求額・給付費</w:t>
      </w:r>
    </w:p>
    <w:p w:rsidR="00930DB3" w:rsidRPr="009C5970" w:rsidRDefault="00930DB3"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「総費用額」から「１割相当額（※）」を控除した額を記載する。</w:t>
      </w:r>
    </w:p>
    <w:p w:rsidR="00930DB3" w:rsidRPr="009C5970" w:rsidRDefault="00930DB3" w:rsidP="002D7DAE">
      <w:pPr>
        <w:ind w:leftChars="516" w:left="1336"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法第２１条の５の１１の規定に基づき、市町村が災害等による特例給付額を設定し、受給者証の特記事項欄に市町村が定める額を記載している場合は、当該額もしくは「１割相当額」のうち小さい額。</w:t>
      </w:r>
    </w:p>
    <w:p w:rsidR="002C70AA" w:rsidRPr="009C5970" w:rsidRDefault="002C70AA" w:rsidP="009E07D5">
      <w:pPr>
        <w:ind w:leftChars="436" w:left="924" w:firstLine="194"/>
        <w:contextualSpacing/>
        <w:rPr>
          <w:rFonts w:ascii="ＭＳ ゴシック" w:eastAsia="ＭＳ ゴシック" w:hAnsi="ＭＳ ゴシック"/>
          <w:sz w:val="24"/>
          <w:szCs w:val="24"/>
        </w:rPr>
      </w:pPr>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（２）高額障害児通所給付費・請求額</w:t>
      </w:r>
    </w:p>
    <w:p w:rsidR="00930DB3" w:rsidRPr="009C5970" w:rsidRDefault="00930DB3"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「総費用額」から（１）「請求額・給付費」及び「決定利用者負担額」を控除した額を記載する。</w:t>
      </w:r>
    </w:p>
    <w:p w:rsidR="002C70AA" w:rsidRPr="009C5970" w:rsidRDefault="002C70AA" w:rsidP="009E07D5">
      <w:pPr>
        <w:ind w:leftChars="436" w:left="924" w:firstLine="194"/>
        <w:contextualSpacing/>
        <w:rPr>
          <w:rFonts w:ascii="ＭＳ ゴシック" w:eastAsia="ＭＳ ゴシック" w:hAnsi="ＭＳ ゴシック"/>
          <w:sz w:val="24"/>
          <w:szCs w:val="24"/>
        </w:rPr>
      </w:pPr>
    </w:p>
    <w:p w:rsidR="00930DB3" w:rsidRPr="009C5970" w:rsidRDefault="00930DB3" w:rsidP="009E07D5">
      <w:pPr>
        <w:pStyle w:val="4"/>
        <w:ind w:leftChars="200" w:left="424" w:rightChars="105" w:right="223" w:firstLine="194"/>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（３）請求額・特別対策費</w:t>
      </w:r>
    </w:p>
    <w:p w:rsidR="00930DB3" w:rsidRPr="009C5970" w:rsidRDefault="00930DB3" w:rsidP="009E07D5">
      <w:pPr>
        <w:ind w:leftChars="436" w:left="924"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特別対策費である激変緩和加算に係る請求額を記載する。</w:t>
      </w:r>
    </w:p>
    <w:p w:rsidR="0058109C" w:rsidRPr="009C5970" w:rsidRDefault="0058109C" w:rsidP="009E07D5">
      <w:pPr>
        <w:ind w:leftChars="436" w:left="924" w:firstLine="194"/>
        <w:contextualSpacing/>
        <w:rPr>
          <w:rFonts w:ascii="ＭＳ ゴシック" w:eastAsia="ＭＳ ゴシック" w:hAnsi="ＭＳ ゴシック"/>
          <w:sz w:val="24"/>
          <w:szCs w:val="24"/>
        </w:rPr>
      </w:pPr>
    </w:p>
    <w:p w:rsidR="00930DB3" w:rsidRPr="009C5970" w:rsidRDefault="00930DB3" w:rsidP="009E07D5">
      <w:pPr>
        <w:pStyle w:val="2"/>
        <w:ind w:left="222" w:right="222" w:firstLine="194"/>
        <w:contextualSpacing/>
        <w:rPr>
          <w:rFonts w:ascii="ＭＳ ゴシック" w:hAnsi="ＭＳ ゴシック"/>
          <w:sz w:val="24"/>
          <w:szCs w:val="24"/>
        </w:rPr>
      </w:pPr>
      <w:bookmarkStart w:id="338" w:name="_Toc312353964"/>
      <w:bookmarkStart w:id="339" w:name="_Toc312355972"/>
      <w:bookmarkStart w:id="340" w:name="_Ref313541170"/>
      <w:bookmarkStart w:id="341" w:name="_Toc316038546"/>
      <w:bookmarkStart w:id="342" w:name="_Toc316638587"/>
      <w:bookmarkStart w:id="343" w:name="_Toc316661583"/>
      <w:bookmarkStart w:id="344" w:name="_Toc316662524"/>
      <w:bookmarkStart w:id="345" w:name="_Toc317093913"/>
      <w:r w:rsidRPr="009C5970">
        <w:rPr>
          <w:rFonts w:ascii="ＭＳ ゴシック" w:hAnsi="ＭＳ ゴシック" w:hint="eastAsia"/>
          <w:sz w:val="24"/>
          <w:szCs w:val="24"/>
        </w:rPr>
        <w:lastRenderedPageBreak/>
        <w:t>Ⅷ　サービス提供実績記録票</w:t>
      </w:r>
      <w:bookmarkEnd w:id="338"/>
      <w:bookmarkEnd w:id="339"/>
      <w:bookmarkEnd w:id="340"/>
      <w:bookmarkEnd w:id="341"/>
      <w:bookmarkEnd w:id="342"/>
      <w:bookmarkEnd w:id="343"/>
      <w:bookmarkEnd w:id="344"/>
      <w:bookmarkEnd w:id="345"/>
    </w:p>
    <w:p w:rsidR="00930DB3" w:rsidRPr="009C5970" w:rsidRDefault="00930DB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請求省令</w:t>
      </w:r>
      <w:r w:rsidR="00FA23B7">
        <w:rPr>
          <w:rFonts w:ascii="ＭＳ ゴシック" w:eastAsia="ＭＳ ゴシック" w:hAnsi="ＭＳ ゴシック" w:hint="eastAsia"/>
          <w:sz w:val="24"/>
          <w:szCs w:val="24"/>
        </w:rPr>
        <w:t>附則</w:t>
      </w:r>
      <w:r w:rsidRPr="009C5970">
        <w:rPr>
          <w:rFonts w:ascii="ＭＳ ゴシック" w:eastAsia="ＭＳ ゴシック" w:hAnsi="ＭＳ ゴシック" w:hint="eastAsia"/>
          <w:sz w:val="24"/>
          <w:szCs w:val="24"/>
        </w:rPr>
        <w:t>第</w:t>
      </w:r>
      <w:r w:rsidR="00FA23B7">
        <w:rPr>
          <w:rFonts w:ascii="ＭＳ ゴシック" w:eastAsia="ＭＳ ゴシック" w:hAnsi="ＭＳ ゴシック" w:hint="eastAsia"/>
          <w:sz w:val="24"/>
          <w:szCs w:val="24"/>
        </w:rPr>
        <w:t>２</w:t>
      </w:r>
      <w:r w:rsidRPr="009C5970">
        <w:rPr>
          <w:rFonts w:ascii="ＭＳ ゴシック" w:eastAsia="ＭＳ ゴシック" w:hAnsi="ＭＳ ゴシック" w:hint="eastAsia"/>
          <w:sz w:val="24"/>
          <w:szCs w:val="24"/>
        </w:rPr>
        <w:t>条第</w:t>
      </w:r>
      <w:r w:rsidR="00FA23B7">
        <w:rPr>
          <w:rFonts w:ascii="ＭＳ ゴシック" w:eastAsia="ＭＳ ゴシック" w:hAnsi="ＭＳ ゴシック" w:hint="eastAsia"/>
          <w:sz w:val="24"/>
          <w:szCs w:val="24"/>
        </w:rPr>
        <w:t>３</w:t>
      </w:r>
      <w:r w:rsidRPr="009C5970">
        <w:rPr>
          <w:rFonts w:ascii="ＭＳ ゴシック" w:eastAsia="ＭＳ ゴシック" w:hAnsi="ＭＳ ゴシック" w:hint="eastAsia"/>
          <w:sz w:val="24"/>
          <w:szCs w:val="24"/>
        </w:rPr>
        <w:t>項の規定により、障害児通所支援事業所は障害児通所給付費・入所給付費等明細書等を市町村に提出する際には、提供した支援の内容の詳細を明らかにすることができる資料を添付するものとしている。</w:t>
      </w:r>
    </w:p>
    <w:p w:rsidR="00930DB3" w:rsidRPr="009C5970" w:rsidRDefault="00930DB3" w:rsidP="009E07D5">
      <w:pPr>
        <w:ind w:leftChars="336" w:left="712" w:firstLine="1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この内容の詳細を明らかにする資料としてサービス提供実績記録票（以下「実績記録票」という。）を下記のとおり定める。</w:t>
      </w:r>
    </w:p>
    <w:p w:rsidR="0058109C" w:rsidRPr="009C5970" w:rsidRDefault="0058109C" w:rsidP="009E07D5">
      <w:pPr>
        <w:ind w:leftChars="336" w:left="712" w:firstLine="194"/>
        <w:contextualSpacing/>
        <w:rPr>
          <w:rFonts w:ascii="ＭＳ ゴシック" w:eastAsia="ＭＳ ゴシック" w:hAnsi="ＭＳ ゴシック"/>
          <w:sz w:val="24"/>
          <w:szCs w:val="24"/>
        </w:rPr>
      </w:pPr>
    </w:p>
    <w:p w:rsidR="00930DB3" w:rsidRPr="009C5970" w:rsidRDefault="00930DB3" w:rsidP="009E07D5">
      <w:pPr>
        <w:pStyle w:val="3"/>
        <w:ind w:leftChars="188" w:left="399" w:right="222" w:firstLineChars="132" w:firstLine="319"/>
        <w:contextualSpacing/>
        <w:rPr>
          <w:rFonts w:ascii="ＭＳ ゴシック" w:hAnsi="ＭＳ ゴシック"/>
          <w:sz w:val="24"/>
          <w:szCs w:val="24"/>
        </w:rPr>
      </w:pPr>
      <w:bookmarkStart w:id="346" w:name="_Toc312353965"/>
      <w:bookmarkStart w:id="347" w:name="_Toc312355973"/>
      <w:bookmarkStart w:id="348" w:name="_Toc316038547"/>
      <w:r w:rsidRPr="009C5970">
        <w:rPr>
          <w:rFonts w:ascii="ＭＳ ゴシック" w:hAnsi="ＭＳ ゴシック" w:hint="eastAsia"/>
          <w:sz w:val="24"/>
          <w:szCs w:val="24"/>
        </w:rPr>
        <w:t>１　基本事項</w:t>
      </w:r>
      <w:bookmarkEnd w:id="346"/>
      <w:bookmarkEnd w:id="347"/>
      <w:bookmarkEnd w:id="348"/>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（１）基本的留意事項</w:t>
      </w:r>
    </w:p>
    <w:p w:rsidR="0058109C"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①　実績記録票については、一事業所（事業所番号単位）の通所給</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付決定保護者一人につき一月に一件作成すること。</w:t>
      </w:r>
    </w:p>
    <w:p w:rsidR="0058109C"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②　一枚の実績記録票の実績記入欄に実績記録が記入しきれない場</w:t>
      </w:r>
    </w:p>
    <w:p w:rsidR="0058109C"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合は、何枚中の何枚目であるかを所定の欄に記載し、複数の実績</w:t>
      </w:r>
    </w:p>
    <w:p w:rsidR="0058109C"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記録票に分けて実績の記入を行うこと。この際、二枚目以降につ</w:t>
      </w:r>
    </w:p>
    <w:p w:rsidR="0058109C"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いては、受給者証番号、事業所番号以外の記載は省略して差し支</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えないこと。</w:t>
      </w:r>
    </w:p>
    <w:p w:rsidR="0058109C"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③　一人の通所給付決定保護者について同一月分の、同一様式の実</w:t>
      </w:r>
    </w:p>
    <w:p w:rsidR="0058109C"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績記録票を二件に分けて作成することはできないこと（前記②を</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除く。）。</w:t>
      </w:r>
    </w:p>
    <w:p w:rsidR="0058109C" w:rsidRPr="009C5970" w:rsidRDefault="0058109C" w:rsidP="009E07D5">
      <w:pPr>
        <w:ind w:left="0" w:firstLineChars="600" w:firstLine="1452"/>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（２）サービス種別と実績記録票様式の対応関係</w:t>
      </w:r>
    </w:p>
    <w:p w:rsidR="00930DB3" w:rsidRPr="009C5970" w:rsidRDefault="00930DB3" w:rsidP="009E07D5">
      <w:pPr>
        <w:ind w:firstLine="194"/>
        <w:contextualSpacing/>
        <w:rPr>
          <w:rFonts w:ascii="ＭＳ ゴシック" w:eastAsia="ＭＳ ゴシック" w:hAnsi="ＭＳ ゴシック"/>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16"/>
        <w:gridCol w:w="2610"/>
      </w:tblGrid>
      <w:tr w:rsidR="00930DB3" w:rsidRPr="009C5970" w:rsidTr="006C30D4">
        <w:trPr>
          <w:trHeight w:val="491"/>
        </w:trPr>
        <w:tc>
          <w:tcPr>
            <w:tcW w:w="1701" w:type="dxa"/>
            <w:tcBorders>
              <w:top w:val="single" w:sz="12" w:space="0" w:color="auto"/>
              <w:left w:val="single" w:sz="12" w:space="0" w:color="auto"/>
              <w:bottom w:val="double" w:sz="4" w:space="0" w:color="auto"/>
              <w:right w:val="single" w:sz="12" w:space="0" w:color="auto"/>
            </w:tcBorders>
            <w:vAlign w:val="center"/>
          </w:tcPr>
          <w:p w:rsidR="00930DB3" w:rsidRPr="009C5970" w:rsidRDefault="00930DB3"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区分</w:t>
            </w:r>
          </w:p>
        </w:tc>
        <w:tc>
          <w:tcPr>
            <w:tcW w:w="2516" w:type="dxa"/>
            <w:tcBorders>
              <w:top w:val="single" w:sz="12" w:space="0" w:color="auto"/>
              <w:left w:val="single" w:sz="12" w:space="0" w:color="auto"/>
              <w:bottom w:val="double" w:sz="4" w:space="0" w:color="auto"/>
              <w:right w:val="single" w:sz="12" w:space="0" w:color="auto"/>
            </w:tcBorders>
            <w:vAlign w:val="center"/>
          </w:tcPr>
          <w:p w:rsidR="00930DB3" w:rsidRPr="009C5970" w:rsidRDefault="00930DB3"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サービス種別</w:t>
            </w:r>
          </w:p>
        </w:tc>
        <w:tc>
          <w:tcPr>
            <w:tcW w:w="2610" w:type="dxa"/>
            <w:tcBorders>
              <w:top w:val="single" w:sz="12" w:space="0" w:color="auto"/>
              <w:left w:val="single" w:sz="12" w:space="0" w:color="auto"/>
              <w:bottom w:val="double" w:sz="4" w:space="0" w:color="auto"/>
              <w:right w:val="single" w:sz="12" w:space="0" w:color="auto"/>
            </w:tcBorders>
            <w:vAlign w:val="center"/>
          </w:tcPr>
          <w:p w:rsidR="00930DB3" w:rsidRPr="009C5970" w:rsidRDefault="00930DB3"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実績記録票様式</w:t>
            </w:r>
          </w:p>
        </w:tc>
      </w:tr>
      <w:tr w:rsidR="00F1295B" w:rsidRPr="009C5970" w:rsidTr="006C30D4">
        <w:trPr>
          <w:trHeight w:val="507"/>
        </w:trPr>
        <w:tc>
          <w:tcPr>
            <w:tcW w:w="1701" w:type="dxa"/>
            <w:vMerge w:val="restart"/>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障害児通所支援</w:t>
            </w:r>
          </w:p>
        </w:tc>
        <w:tc>
          <w:tcPr>
            <w:tcW w:w="2516" w:type="dxa"/>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児童発達支援</w:t>
            </w:r>
          </w:p>
        </w:tc>
        <w:tc>
          <w:tcPr>
            <w:tcW w:w="2610" w:type="dxa"/>
            <w:tcBorders>
              <w:left w:val="single" w:sz="12" w:space="0" w:color="auto"/>
              <w:right w:val="single" w:sz="12" w:space="0" w:color="auto"/>
            </w:tcBorders>
            <w:vAlign w:val="center"/>
          </w:tcPr>
          <w:p w:rsidR="00F1295B" w:rsidRPr="009C5970" w:rsidRDefault="00F1295B" w:rsidP="00951153">
            <w:pPr>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p>
        </w:tc>
      </w:tr>
      <w:tr w:rsidR="00F1295B" w:rsidRPr="009C5970" w:rsidTr="006C30D4">
        <w:trPr>
          <w:trHeight w:val="507"/>
        </w:trPr>
        <w:tc>
          <w:tcPr>
            <w:tcW w:w="1701" w:type="dxa"/>
            <w:vMerge/>
            <w:tcBorders>
              <w:left w:val="single" w:sz="12" w:space="0" w:color="auto"/>
              <w:right w:val="single" w:sz="12" w:space="0" w:color="auto"/>
            </w:tcBorders>
          </w:tcPr>
          <w:p w:rsidR="00F1295B" w:rsidRPr="009C5970" w:rsidRDefault="00F1295B" w:rsidP="00F1295B">
            <w:pPr>
              <w:ind w:firstLine="194"/>
              <w:contextualSpacing/>
              <w:rPr>
                <w:rFonts w:ascii="ＭＳ ゴシック" w:eastAsia="ＭＳ ゴシック" w:hAnsi="ＭＳ ゴシック"/>
                <w:sz w:val="24"/>
                <w:szCs w:val="24"/>
              </w:rPr>
            </w:pPr>
          </w:p>
        </w:tc>
        <w:tc>
          <w:tcPr>
            <w:tcW w:w="2516" w:type="dxa"/>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医療型児童発達支援</w:t>
            </w:r>
          </w:p>
        </w:tc>
        <w:tc>
          <w:tcPr>
            <w:tcW w:w="2610" w:type="dxa"/>
            <w:tcBorders>
              <w:left w:val="single" w:sz="12" w:space="0" w:color="auto"/>
              <w:right w:val="single" w:sz="12" w:space="0" w:color="auto"/>
            </w:tcBorders>
            <w:vAlign w:val="center"/>
          </w:tcPr>
          <w:p w:rsidR="00F1295B" w:rsidRPr="009C5970" w:rsidRDefault="00F1295B" w:rsidP="00951153">
            <w:pPr>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c>
      </w:tr>
      <w:tr w:rsidR="00F1295B" w:rsidRPr="009C5970" w:rsidTr="006C30D4">
        <w:trPr>
          <w:trHeight w:val="507"/>
        </w:trPr>
        <w:tc>
          <w:tcPr>
            <w:tcW w:w="1701" w:type="dxa"/>
            <w:vMerge/>
            <w:tcBorders>
              <w:left w:val="single" w:sz="12" w:space="0" w:color="auto"/>
              <w:right w:val="single" w:sz="12" w:space="0" w:color="auto"/>
            </w:tcBorders>
          </w:tcPr>
          <w:p w:rsidR="00F1295B" w:rsidRPr="009C5970" w:rsidRDefault="00F1295B" w:rsidP="00F1295B">
            <w:pPr>
              <w:ind w:firstLine="194"/>
              <w:contextualSpacing/>
              <w:rPr>
                <w:rFonts w:ascii="ＭＳ ゴシック" w:eastAsia="ＭＳ ゴシック" w:hAnsi="ＭＳ ゴシック"/>
                <w:sz w:val="24"/>
                <w:szCs w:val="24"/>
              </w:rPr>
            </w:pPr>
          </w:p>
        </w:tc>
        <w:tc>
          <w:tcPr>
            <w:tcW w:w="2516" w:type="dxa"/>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放課後等デイサービス</w:t>
            </w:r>
          </w:p>
        </w:tc>
        <w:tc>
          <w:tcPr>
            <w:tcW w:w="2610" w:type="dxa"/>
            <w:tcBorders>
              <w:left w:val="single" w:sz="12" w:space="0" w:color="auto"/>
              <w:right w:val="single" w:sz="12" w:space="0" w:color="auto"/>
            </w:tcBorders>
            <w:vAlign w:val="center"/>
          </w:tcPr>
          <w:p w:rsidR="00F1295B" w:rsidRPr="009C5970" w:rsidRDefault="00F1295B" w:rsidP="00951153">
            <w:pPr>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p>
        </w:tc>
      </w:tr>
      <w:tr w:rsidR="00F1295B" w:rsidRPr="009C5970" w:rsidTr="00F1295B">
        <w:trPr>
          <w:trHeight w:val="507"/>
        </w:trPr>
        <w:tc>
          <w:tcPr>
            <w:tcW w:w="1701" w:type="dxa"/>
            <w:vMerge/>
            <w:tcBorders>
              <w:left w:val="single" w:sz="12" w:space="0" w:color="auto"/>
              <w:right w:val="single" w:sz="12" w:space="0" w:color="auto"/>
            </w:tcBorders>
          </w:tcPr>
          <w:p w:rsidR="00F1295B" w:rsidRPr="009C5970" w:rsidRDefault="00F1295B" w:rsidP="00F1295B">
            <w:pPr>
              <w:ind w:firstLine="194"/>
              <w:contextualSpacing/>
              <w:rPr>
                <w:rFonts w:ascii="ＭＳ ゴシック" w:eastAsia="ＭＳ ゴシック" w:hAnsi="ＭＳ ゴシック"/>
                <w:sz w:val="24"/>
                <w:szCs w:val="24"/>
              </w:rPr>
            </w:pPr>
          </w:p>
        </w:tc>
        <w:tc>
          <w:tcPr>
            <w:tcW w:w="2516" w:type="dxa"/>
            <w:tcBorders>
              <w:left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保育所等訪問支援</w:t>
            </w:r>
          </w:p>
        </w:tc>
        <w:tc>
          <w:tcPr>
            <w:tcW w:w="2610" w:type="dxa"/>
            <w:tcBorders>
              <w:left w:val="single" w:sz="12" w:space="0" w:color="auto"/>
              <w:right w:val="single" w:sz="12" w:space="0" w:color="auto"/>
            </w:tcBorders>
            <w:vAlign w:val="center"/>
          </w:tcPr>
          <w:p w:rsidR="00F1295B" w:rsidRPr="009C5970" w:rsidRDefault="00F1295B" w:rsidP="00C049B5">
            <w:pPr>
              <w:ind w:left="0" w:firstLineChars="0" w:firstLine="7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p>
        </w:tc>
      </w:tr>
      <w:tr w:rsidR="00F1295B" w:rsidRPr="009C5970" w:rsidTr="006C30D4">
        <w:trPr>
          <w:trHeight w:val="507"/>
        </w:trPr>
        <w:tc>
          <w:tcPr>
            <w:tcW w:w="1701" w:type="dxa"/>
            <w:vMerge/>
            <w:tcBorders>
              <w:left w:val="single" w:sz="12" w:space="0" w:color="auto"/>
              <w:bottom w:val="single" w:sz="12" w:space="0" w:color="auto"/>
              <w:right w:val="single" w:sz="12" w:space="0" w:color="auto"/>
            </w:tcBorders>
          </w:tcPr>
          <w:p w:rsidR="00F1295B" w:rsidRPr="009C5970" w:rsidRDefault="00F1295B" w:rsidP="00F1295B">
            <w:pPr>
              <w:ind w:firstLine="194"/>
              <w:contextualSpacing/>
              <w:rPr>
                <w:rFonts w:ascii="ＭＳ ゴシック" w:eastAsia="ＭＳ ゴシック" w:hAnsi="ＭＳ ゴシック"/>
                <w:sz w:val="24"/>
                <w:szCs w:val="24"/>
              </w:rPr>
            </w:pPr>
          </w:p>
        </w:tc>
        <w:tc>
          <w:tcPr>
            <w:tcW w:w="2516" w:type="dxa"/>
            <w:tcBorders>
              <w:left w:val="single" w:sz="12" w:space="0" w:color="auto"/>
              <w:bottom w:val="single" w:sz="12" w:space="0" w:color="auto"/>
              <w:right w:val="single" w:sz="12" w:space="0" w:color="auto"/>
            </w:tcBorders>
            <w:vAlign w:val="center"/>
          </w:tcPr>
          <w:p w:rsidR="00F1295B" w:rsidRPr="009C5970" w:rsidRDefault="00F1295B" w:rsidP="009E07D5">
            <w:pPr>
              <w:ind w:left="0"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居宅訪問型児童発達支援</w:t>
            </w:r>
          </w:p>
        </w:tc>
        <w:tc>
          <w:tcPr>
            <w:tcW w:w="2610" w:type="dxa"/>
            <w:tcBorders>
              <w:left w:val="single" w:sz="12" w:space="0" w:color="auto"/>
              <w:bottom w:val="single" w:sz="12" w:space="0" w:color="auto"/>
              <w:right w:val="single" w:sz="12" w:space="0" w:color="auto"/>
            </w:tcBorders>
            <w:vAlign w:val="center"/>
          </w:tcPr>
          <w:p w:rsidR="00F1295B" w:rsidRPr="009C5970" w:rsidRDefault="00F1295B" w:rsidP="00C049B5">
            <w:pPr>
              <w:ind w:left="0" w:firstLineChars="0" w:firstLine="72"/>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様式７</w:t>
            </w:r>
          </w:p>
        </w:tc>
      </w:tr>
    </w:tbl>
    <w:p w:rsidR="0058109C" w:rsidRPr="009C5970" w:rsidRDefault="0058109C" w:rsidP="009E07D5">
      <w:pPr>
        <w:pStyle w:val="3"/>
        <w:ind w:leftChars="0" w:left="0" w:right="222" w:firstLineChars="0" w:firstLine="0"/>
        <w:contextualSpacing/>
        <w:rPr>
          <w:rFonts w:ascii="ＭＳ ゴシック" w:hAnsi="ＭＳ ゴシック"/>
          <w:sz w:val="24"/>
          <w:szCs w:val="24"/>
        </w:rPr>
      </w:pPr>
      <w:bookmarkStart w:id="349" w:name="_Toc312353966"/>
      <w:bookmarkStart w:id="350" w:name="_Toc312355974"/>
      <w:bookmarkStart w:id="351" w:name="_Toc316038548"/>
    </w:p>
    <w:p w:rsidR="00930DB3" w:rsidRPr="009C5970" w:rsidRDefault="00930DB3" w:rsidP="009E07D5">
      <w:pPr>
        <w:pStyle w:val="3"/>
        <w:ind w:leftChars="0" w:left="0" w:right="222" w:firstLineChars="200" w:firstLine="484"/>
        <w:contextualSpacing/>
        <w:rPr>
          <w:rFonts w:ascii="ＭＳ ゴシック" w:hAnsi="ＭＳ ゴシック"/>
          <w:sz w:val="24"/>
          <w:szCs w:val="24"/>
        </w:rPr>
      </w:pPr>
      <w:r w:rsidRPr="009C5970">
        <w:rPr>
          <w:rFonts w:ascii="ＭＳ ゴシック" w:hAnsi="ＭＳ ゴシック" w:hint="eastAsia"/>
          <w:sz w:val="24"/>
          <w:szCs w:val="24"/>
        </w:rPr>
        <w:t>２　各様式の記載要領</w:t>
      </w:r>
      <w:bookmarkEnd w:id="349"/>
      <w:bookmarkEnd w:id="350"/>
      <w:bookmarkEnd w:id="351"/>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（１）共通事項</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サービス提供年月</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当該支援を提供した年月を和暦で記載する。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lastRenderedPageBreak/>
        <w:t>イ　受給者証番号</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支援を提供した通所給付決定保護者の</w:t>
      </w:r>
      <w:r w:rsidR="009008BD"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た受給者証番号を記載する。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ウ　給付決定保護者氏名（障害児氏名）</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支援を提供した通所給付決定保護者の</w:t>
      </w:r>
      <w:r w:rsidR="009008BD"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た氏名を記載する。</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なお、</w:t>
      </w:r>
      <w:r w:rsidR="009008BD" w:rsidRPr="009C5970">
        <w:rPr>
          <w:rFonts w:ascii="ＭＳ ゴシック" w:eastAsia="ＭＳ ゴシック" w:hAnsi="ＭＳ ゴシック" w:hint="eastAsia"/>
          <w:sz w:val="24"/>
          <w:szCs w:val="24"/>
        </w:rPr>
        <w:t>通所</w:t>
      </w:r>
      <w:r w:rsidRPr="009C5970">
        <w:rPr>
          <w:rFonts w:ascii="ＭＳ ゴシック" w:eastAsia="ＭＳ ゴシック" w:hAnsi="ＭＳ ゴシック" w:hint="eastAsia"/>
          <w:sz w:val="24"/>
          <w:szCs w:val="24"/>
        </w:rPr>
        <w:t>受給者証に記載された</w:t>
      </w:r>
      <w:r w:rsidRPr="009C5970">
        <w:rPr>
          <w:rFonts w:ascii="ＭＳ ゴシック" w:eastAsia="ＭＳ ゴシック" w:hAnsi="ＭＳ ゴシック" w:cs="ＭＳ 明朝" w:hint="eastAsia"/>
          <w:sz w:val="24"/>
          <w:szCs w:val="24"/>
        </w:rPr>
        <w:t>給付決定</w:t>
      </w:r>
      <w:r w:rsidRPr="009C5970">
        <w:rPr>
          <w:rFonts w:ascii="ＭＳ ゴシック" w:eastAsia="ＭＳ ゴシック" w:hAnsi="ＭＳ ゴシック" w:hint="eastAsia"/>
          <w:sz w:val="24"/>
          <w:szCs w:val="24"/>
        </w:rPr>
        <w:t>に係る障害児の氏名</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も（　）書きで記載する。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エ　契約支給量</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当該障害児通所支援事業所が当該通所給付決定保護者と当該支</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援について契約を行った契約支給量を記載する。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オ　事業所番号</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指定事業所番号又は基準該当事業所の登録番号を記載する。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カ　事業者及びその事業所の名称</w:t>
      </w:r>
    </w:p>
    <w:p w:rsidR="0058109C"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指定等を受けた際に届け出た事業者名及び事業所名称を記載す</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lang w:val="ja-JP"/>
        </w:rPr>
      </w:pPr>
      <w:r w:rsidRPr="009C5970">
        <w:rPr>
          <w:rFonts w:ascii="ＭＳ ゴシック" w:hAnsi="ＭＳ ゴシック" w:hint="eastAsia"/>
          <w:sz w:val="24"/>
          <w:szCs w:val="24"/>
        </w:rPr>
        <w:t xml:space="preserve">キ　</w:t>
      </w:r>
      <w:r w:rsidRPr="009C5970">
        <w:rPr>
          <w:rFonts w:ascii="ＭＳ ゴシック" w:hAnsi="ＭＳ ゴシック" w:hint="eastAsia"/>
          <w:sz w:val="24"/>
          <w:szCs w:val="24"/>
          <w:lang w:val="ja-JP"/>
        </w:rPr>
        <w:t>保護者等確認印</w:t>
      </w:r>
    </w:p>
    <w:p w:rsidR="00930DB3" w:rsidRPr="009C5970" w:rsidRDefault="00930DB3" w:rsidP="00E7052B">
      <w:pPr>
        <w:ind w:leftChars="668" w:left="1416" w:firstLineChars="114" w:firstLine="276"/>
        <w:contextualSpacing/>
        <w:rPr>
          <w:rFonts w:ascii="ＭＳ ゴシック" w:eastAsia="ＭＳ ゴシック" w:hAnsi="ＭＳ ゴシック"/>
          <w:sz w:val="24"/>
          <w:szCs w:val="24"/>
          <w:lang w:val="ja-JP"/>
        </w:rPr>
      </w:pPr>
      <w:r w:rsidRPr="009C5970">
        <w:rPr>
          <w:rFonts w:ascii="ＭＳ ゴシック" w:eastAsia="ＭＳ ゴシック" w:hAnsi="ＭＳ ゴシック" w:hint="eastAsia"/>
          <w:sz w:val="24"/>
          <w:szCs w:val="24"/>
          <w:lang w:val="ja-JP"/>
        </w:rPr>
        <w:t>事業者は、</w:t>
      </w:r>
      <w:r w:rsidR="00E7052B">
        <w:rPr>
          <w:rFonts w:ascii="ＭＳ ゴシック" w:eastAsia="ＭＳ ゴシック" w:hAnsi="ＭＳ ゴシック" w:hint="eastAsia"/>
          <w:sz w:val="24"/>
          <w:szCs w:val="24"/>
        </w:rPr>
        <w:t>通所給付決定保護者</w:t>
      </w:r>
      <w:r w:rsidR="00A71EC6" w:rsidRPr="009C5970">
        <w:rPr>
          <w:rFonts w:ascii="ＭＳ ゴシック" w:eastAsia="ＭＳ ゴシック" w:hAnsi="ＭＳ ゴシック" w:hint="eastAsia"/>
          <w:sz w:val="24"/>
          <w:szCs w:val="24"/>
          <w:lang w:val="ja-JP"/>
        </w:rPr>
        <w:t>に対し、</w:t>
      </w:r>
      <w:r w:rsidRPr="009C5970">
        <w:rPr>
          <w:rFonts w:ascii="ＭＳ ゴシック" w:eastAsia="ＭＳ ゴシック" w:hAnsi="ＭＳ ゴシック" w:hint="eastAsia"/>
          <w:sz w:val="24"/>
          <w:szCs w:val="24"/>
        </w:rPr>
        <w:t>支援を</w:t>
      </w:r>
      <w:r w:rsidRPr="009C5970">
        <w:rPr>
          <w:rFonts w:ascii="ＭＳ ゴシック" w:eastAsia="ＭＳ ゴシック" w:hAnsi="ＭＳ ゴシック" w:hint="eastAsia"/>
          <w:sz w:val="24"/>
          <w:szCs w:val="24"/>
          <w:lang w:val="ja-JP"/>
        </w:rPr>
        <w:t>提供した都度、実績記録票の記載内容を提示し、確認並びに自署又は押印を求める。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lang w:val="ja-JP"/>
        </w:rPr>
      </w:pPr>
      <w:r w:rsidRPr="009C5970">
        <w:rPr>
          <w:rFonts w:ascii="ＭＳ ゴシック" w:hAnsi="ＭＳ ゴシック" w:hint="eastAsia"/>
          <w:sz w:val="24"/>
          <w:szCs w:val="24"/>
          <w:lang w:val="ja-JP"/>
        </w:rPr>
        <w:t>シ　合計</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当該項目の合計をそれぞれの単位に従って記載する。</w:t>
      </w:r>
    </w:p>
    <w:p w:rsidR="00930DB3" w:rsidRPr="009C5970" w:rsidRDefault="00930DB3" w:rsidP="009E07D5">
      <w:pPr>
        <w:ind w:firstLine="194"/>
        <w:contextualSpacing/>
        <w:rPr>
          <w:rFonts w:ascii="ＭＳ ゴシック" w:eastAsia="ＭＳ ゴシック" w:hAnsi="ＭＳ ゴシック"/>
          <w:sz w:val="24"/>
          <w:szCs w:val="24"/>
        </w:rPr>
      </w:pPr>
    </w:p>
    <w:p w:rsidR="00930DB3" w:rsidRPr="009C5970" w:rsidRDefault="00930DB3" w:rsidP="009E07D5">
      <w:pPr>
        <w:pStyle w:val="4"/>
        <w:ind w:leftChars="0" w:left="0" w:right="222" w:firstLineChars="300" w:firstLine="726"/>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（２）児童発達支援提供実績記録票（様式３）</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提供日付・曜日</w:t>
      </w:r>
    </w:p>
    <w:p w:rsidR="001D6D05"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当該支援提供月において、児童発達支援を提供した日及びその</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曜日を記載する。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イ　サービス提供実績</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実際に支援を提供した内容に基づいて次のとおり記載する。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サービス提供の状況</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欠席時対応加算を算定する場合、「欠席」を記載する。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開始時間・終了時間</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支援の開始時間及び終了時間を記載する。</w:t>
      </w:r>
    </w:p>
    <w:p w:rsidR="00930DB3" w:rsidRPr="009C5970" w:rsidRDefault="00930DB3" w:rsidP="00A675AF">
      <w:pPr>
        <w:ind w:leftChars="800" w:left="169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訪問支援特別加算の算定要件を満たす訪問支援を行った場合</w:t>
      </w:r>
      <w:r w:rsidR="00A675AF">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は、その時間を記載する。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ｳ</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送迎加算</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送迎を行った場合は、片道単位で回数を記載する。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ｴ</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家庭連携加算</w:t>
      </w:r>
    </w:p>
    <w:p w:rsidR="001D6D05"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家庭連携加算の算定要件を満たす訪問による相談援助等を行</w:t>
      </w:r>
    </w:p>
    <w:p w:rsidR="00930DB3"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った場合は、支援に要した時間数を記載する。</w:t>
      </w:r>
    </w:p>
    <w:p w:rsidR="00A675AF" w:rsidRPr="00A675AF" w:rsidRDefault="00A675AF" w:rsidP="00A675AF">
      <w:pPr>
        <w:ind w:leftChars="700" w:left="1968" w:hangingChars="200" w:hanging="48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　</w:t>
      </w:r>
      <w:r w:rsidRPr="00A675AF">
        <w:rPr>
          <w:rFonts w:ascii="ＭＳ ゴシック" w:eastAsia="ＭＳ ゴシック" w:hAnsi="ＭＳ ゴシック" w:hint="eastAsia"/>
          <w:sz w:val="24"/>
          <w:szCs w:val="24"/>
        </w:rPr>
        <w:t>家庭連携加算を算定する場合、相談援助等の開始時間及び終了時間については、「備考」欄に記載する。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ｵ</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訪問支援特別加算</w:t>
      </w:r>
    </w:p>
    <w:p w:rsidR="001D6D05"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訪問支援特別加算の算定要件を満たす訪問による支援を行っ</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た場合は、支援に要した時間数を記載する。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00C358E1" w:rsidRPr="009C5970">
        <w:rPr>
          <w:rFonts w:ascii="ＭＳ ゴシック" w:eastAsia="ＭＳ ゴシック" w:hAnsi="ＭＳ ゴシック" w:hint="eastAsia"/>
          <w:b w:val="0"/>
          <w:sz w:val="24"/>
          <w:szCs w:val="24"/>
        </w:rPr>
        <w:t>ｶ</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食事提供加算</w:t>
      </w:r>
    </w:p>
    <w:p w:rsidR="00930DB3" w:rsidRDefault="00930DB3" w:rsidP="002D7DAE">
      <w:pPr>
        <w:ind w:leftChars="802" w:left="1700" w:firstLineChars="97" w:firstLine="23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食事提供加算の算定対象となる低所得利用者に対して食事を提供した日には「１」を記載する。</w:t>
      </w:r>
    </w:p>
    <w:p w:rsidR="00A675AF" w:rsidRPr="00A675AF" w:rsidRDefault="00227835" w:rsidP="0085659E">
      <w:pPr>
        <w:ind w:left="0" w:firstLineChars="550" w:firstLine="133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675AF" w:rsidRPr="00A675AF">
        <w:rPr>
          <w:rFonts w:ascii="ＭＳ ゴシック" w:eastAsia="ＭＳ ゴシック" w:hAnsi="ＭＳ ゴシック" w:hint="eastAsia"/>
          <w:sz w:val="24"/>
          <w:szCs w:val="24"/>
        </w:rPr>
        <w:t>(</w:t>
      </w:r>
      <w:r w:rsidR="00CC31CC">
        <w:rPr>
          <w:rFonts w:ascii="ＭＳ ゴシック" w:eastAsia="ＭＳ ゴシック" w:hAnsi="ＭＳ ゴシック" w:hint="eastAsia"/>
          <w:sz w:val="24"/>
          <w:szCs w:val="24"/>
        </w:rPr>
        <w:t>ｷ</w:t>
      </w:r>
      <w:r w:rsidR="00A675AF" w:rsidRPr="00A675AF">
        <w:rPr>
          <w:rFonts w:ascii="ＭＳ ゴシック" w:eastAsia="ＭＳ ゴシック" w:hAnsi="ＭＳ ゴシック" w:hint="eastAsia"/>
          <w:sz w:val="24"/>
          <w:szCs w:val="24"/>
        </w:rPr>
        <w:t>) 事業所内相談支援加算</w:t>
      </w:r>
    </w:p>
    <w:p w:rsidR="00B66678"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事業所内相談支援加算が算定される支援を行った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「１」を記載する。</w:t>
      </w:r>
    </w:p>
    <w:p w:rsidR="00B66678" w:rsidRDefault="00B66678" w:rsidP="00B66678">
      <w:pPr>
        <w:ind w:left="0" w:firstLineChars="700" w:firstLine="1694"/>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 月に１回を限度とする。</w:t>
      </w:r>
    </w:p>
    <w:p w:rsidR="00B66678" w:rsidRDefault="00B66678" w:rsidP="00B66678">
      <w:pPr>
        <w:ind w:left="0" w:firstLineChars="0" w:firstLine="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841D2">
        <w:rPr>
          <w:rFonts w:ascii="ＭＳ ゴシック" w:eastAsia="ＭＳ ゴシック" w:hAnsi="ＭＳ ゴシック" w:hint="eastAsia"/>
          <w:sz w:val="24"/>
          <w:szCs w:val="24"/>
        </w:rPr>
        <w:t>※</w:t>
      </w:r>
      <w:r w:rsidR="0031476B">
        <w:rPr>
          <w:rFonts w:ascii="ＭＳ ゴシック" w:eastAsia="ＭＳ ゴシック" w:hAnsi="ＭＳ ゴシック" w:hint="eastAsia"/>
          <w:sz w:val="24"/>
          <w:szCs w:val="24"/>
        </w:rPr>
        <w:t xml:space="preserve">　</w:t>
      </w:r>
      <w:r w:rsidR="000841D2" w:rsidRPr="000841D2">
        <w:rPr>
          <w:rFonts w:ascii="ＭＳ ゴシック" w:eastAsia="ＭＳ ゴシック" w:hAnsi="ＭＳ ゴシック" w:hint="eastAsia"/>
          <w:sz w:val="24"/>
          <w:szCs w:val="24"/>
        </w:rPr>
        <w:t>事業所内相談支援加算の算定要件を満たす相談援助を行っ</w:t>
      </w:r>
      <w:r>
        <w:rPr>
          <w:rFonts w:ascii="ＭＳ ゴシック" w:eastAsia="ＭＳ ゴシック" w:hAnsi="ＭＳ ゴシック" w:hint="eastAsia"/>
          <w:sz w:val="24"/>
          <w:szCs w:val="24"/>
        </w:rPr>
        <w:t xml:space="preserve">　　　　</w:t>
      </w:r>
    </w:p>
    <w:p w:rsidR="00A675AF" w:rsidRDefault="000841D2" w:rsidP="00B66678">
      <w:pPr>
        <w:ind w:leftChars="900" w:left="1908" w:firstLineChars="0" w:firstLine="0"/>
        <w:contextualSpacing/>
        <w:rPr>
          <w:rFonts w:ascii="ＭＳ ゴシック" w:eastAsia="ＭＳ ゴシック" w:hAnsi="ＭＳ ゴシック"/>
          <w:sz w:val="24"/>
          <w:szCs w:val="24"/>
        </w:rPr>
      </w:pPr>
      <w:r w:rsidRPr="000841D2">
        <w:rPr>
          <w:rFonts w:ascii="ＭＳ ゴシック" w:eastAsia="ＭＳ ゴシック" w:hAnsi="ＭＳ ゴシック" w:hint="eastAsia"/>
          <w:sz w:val="24"/>
          <w:szCs w:val="24"/>
        </w:rPr>
        <w:t>た場合は、</w:t>
      </w:r>
      <w:r w:rsidR="00A675AF" w:rsidRPr="00A675AF">
        <w:rPr>
          <w:rFonts w:ascii="ＭＳ ゴシック" w:eastAsia="ＭＳ ゴシック" w:hAnsi="ＭＳ ゴシック" w:hint="eastAsia"/>
          <w:sz w:val="24"/>
          <w:szCs w:val="24"/>
        </w:rPr>
        <w:t>その開始時間及び終了時間を「備考」欄に記載する。</w:t>
      </w:r>
    </w:p>
    <w:p w:rsidR="00CC31CC" w:rsidRPr="00A675AF" w:rsidRDefault="00CC31CC" w:rsidP="0085659E">
      <w:pPr>
        <w:tabs>
          <w:tab w:val="left" w:pos="7420"/>
        </w:tabs>
        <w:ind w:left="0" w:firstLineChars="550" w:firstLine="1331"/>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ｸ</w:t>
      </w:r>
      <w:r w:rsidRPr="00A675AF">
        <w:rPr>
          <w:rFonts w:ascii="ＭＳ ゴシック" w:eastAsia="ＭＳ ゴシック" w:hAnsi="ＭＳ ゴシック" w:hint="eastAsia"/>
          <w:sz w:val="24"/>
          <w:szCs w:val="24"/>
        </w:rPr>
        <w:t>) 医療連携体制加算</w:t>
      </w:r>
      <w:r w:rsidR="00E07799">
        <w:rPr>
          <w:rFonts w:ascii="ＭＳ ゴシック" w:eastAsia="ＭＳ ゴシック" w:hAnsi="ＭＳ ゴシック"/>
          <w:sz w:val="24"/>
          <w:szCs w:val="24"/>
        </w:rPr>
        <w:tab/>
      </w:r>
    </w:p>
    <w:p w:rsidR="00B66678"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医療連携体制加算（Ⅰ）が算定される支援を行った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「１」を記載する。</w:t>
      </w:r>
    </w:p>
    <w:p w:rsidR="00B66678" w:rsidRPr="00BF2487"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医療連携体制加算（Ⅱ）が算定される支援を行った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「２」を記載する。</w:t>
      </w:r>
    </w:p>
    <w:p w:rsidR="00B66678" w:rsidRPr="00BF2487"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医療連携体制加算（Ⅳ）が算定される支援を行った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「４」を記載する。</w:t>
      </w:r>
    </w:p>
    <w:p w:rsidR="00B66678" w:rsidRPr="00BF2487"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w:t>
      </w:r>
      <w:r w:rsidRPr="00BF2487">
        <w:rPr>
          <w:rFonts w:ascii="ＭＳ ゴシック" w:eastAsia="ＭＳ ゴシック" w:hAnsi="ＭＳ ゴシック"/>
          <w:sz w:val="24"/>
          <w:szCs w:val="24"/>
        </w:rPr>
        <w:t>Ⅴ</w:t>
      </w:r>
      <w:r w:rsidRPr="00BF2487">
        <w:rPr>
          <w:rFonts w:ascii="ＭＳ ゴシック" w:eastAsia="ＭＳ ゴシック" w:hAnsi="ＭＳ ゴシック" w:hint="eastAsia"/>
          <w:sz w:val="24"/>
          <w:szCs w:val="24"/>
        </w:rPr>
        <w:t>）が算定される支援を行った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「５」を記載する。</w:t>
      </w:r>
    </w:p>
    <w:p w:rsidR="00B66678" w:rsidRPr="00BF2487" w:rsidRDefault="00B66678" w:rsidP="00B66678">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w:t>
      </w:r>
      <w:r w:rsidRPr="00BF2487">
        <w:rPr>
          <w:rFonts w:ascii="ＭＳ ゴシック" w:eastAsia="ＭＳ ゴシック" w:hAnsi="ＭＳ ゴシック"/>
          <w:sz w:val="24"/>
          <w:szCs w:val="24"/>
        </w:rPr>
        <w:t>Ⅵ</w:t>
      </w:r>
      <w:r w:rsidRPr="00BF2487">
        <w:rPr>
          <w:rFonts w:ascii="ＭＳ ゴシック" w:eastAsia="ＭＳ ゴシック" w:hAnsi="ＭＳ ゴシック" w:hint="eastAsia"/>
          <w:sz w:val="24"/>
          <w:szCs w:val="24"/>
        </w:rPr>
        <w:t>）が算定される支援を行った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「６」を記載する。</w:t>
      </w:r>
    </w:p>
    <w:p w:rsidR="002B21A9" w:rsidRPr="009C5970" w:rsidRDefault="002B21A9" w:rsidP="0085659E">
      <w:pPr>
        <w:pStyle w:val="5"/>
        <w:ind w:leftChars="377" w:left="799" w:right="222" w:firstLineChars="33"/>
        <w:contextualSpacing/>
        <w:rPr>
          <w:rFonts w:ascii="ＭＳ ゴシック" w:hAnsi="ＭＳ ゴシック"/>
          <w:sz w:val="24"/>
          <w:szCs w:val="24"/>
        </w:rPr>
      </w:pPr>
      <w:r>
        <w:rPr>
          <w:rFonts w:ascii="ＭＳ ゴシック" w:hAnsi="ＭＳ ゴシック" w:hint="eastAsia"/>
          <w:sz w:val="24"/>
          <w:szCs w:val="24"/>
        </w:rPr>
        <w:t>ウ　保育・教育等移行支援加算</w:t>
      </w:r>
    </w:p>
    <w:p w:rsidR="002B21A9" w:rsidRPr="009C5970" w:rsidRDefault="0085659E" w:rsidP="00D278A5">
      <w:pPr>
        <w:pStyle w:val="6"/>
        <w:ind w:leftChars="377" w:left="799" w:right="222" w:firstLineChars="83" w:firstLine="20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 xml:space="preserve"> </w:t>
      </w:r>
      <w:r w:rsidR="002B21A9" w:rsidRPr="009C5970">
        <w:rPr>
          <w:rFonts w:ascii="ＭＳ ゴシック" w:eastAsia="ＭＳ ゴシック" w:hAnsi="ＭＳ ゴシック"/>
          <w:b w:val="0"/>
          <w:sz w:val="24"/>
          <w:szCs w:val="24"/>
        </w:rPr>
        <w:t>(</w:t>
      </w:r>
      <w:r w:rsidR="002B21A9" w:rsidRPr="009C5970">
        <w:rPr>
          <w:rFonts w:ascii="ＭＳ ゴシック" w:eastAsia="ＭＳ ゴシック" w:hAnsi="ＭＳ ゴシック" w:hint="eastAsia"/>
          <w:b w:val="0"/>
          <w:sz w:val="24"/>
          <w:szCs w:val="24"/>
        </w:rPr>
        <w:t>ｱ</w:t>
      </w:r>
      <w:r w:rsidR="002B21A9" w:rsidRPr="009C5970">
        <w:rPr>
          <w:rFonts w:ascii="ＭＳ ゴシック" w:eastAsia="ＭＳ ゴシック" w:hAnsi="ＭＳ ゴシック"/>
          <w:b w:val="0"/>
          <w:sz w:val="24"/>
          <w:szCs w:val="24"/>
        </w:rPr>
        <w:t xml:space="preserve">) </w:t>
      </w:r>
      <w:r w:rsidR="002B21A9">
        <w:rPr>
          <w:rFonts w:ascii="ＭＳ ゴシック" w:eastAsia="ＭＳ ゴシック" w:hAnsi="ＭＳ ゴシック" w:hint="eastAsia"/>
          <w:b w:val="0"/>
          <w:sz w:val="24"/>
          <w:szCs w:val="24"/>
        </w:rPr>
        <w:t>移行日</w:t>
      </w:r>
    </w:p>
    <w:p w:rsidR="002B21A9" w:rsidRPr="00BF2487" w:rsidRDefault="002B21A9" w:rsidP="002B21A9">
      <w:pPr>
        <w:ind w:left="0" w:firstLineChars="700" w:firstLine="1694"/>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障害児が当該施設から一般施策へ移行した日を記載する。</w:t>
      </w:r>
    </w:p>
    <w:p w:rsidR="002B21A9" w:rsidRPr="009C5970" w:rsidRDefault="002B21A9" w:rsidP="002B21A9">
      <w:pPr>
        <w:pStyle w:val="6"/>
        <w:ind w:leftChars="377" w:left="799" w:right="222" w:firstLineChars="133" w:firstLine="322"/>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移行後算定日</w:t>
      </w:r>
    </w:p>
    <w:p w:rsidR="002B21A9" w:rsidRPr="001C4BA8" w:rsidRDefault="002B21A9" w:rsidP="002B21A9">
      <w:pPr>
        <w:ind w:leftChars="700" w:left="1484" w:firstLineChars="0" w:firstLine="0"/>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移行後において、</w:t>
      </w:r>
      <w:r w:rsidRPr="001C4BA8">
        <w:rPr>
          <w:rFonts w:ascii="ＭＳ ゴシック" w:eastAsia="ＭＳ ゴシック" w:hAnsi="ＭＳ ゴシック" w:hint="eastAsia"/>
          <w:sz w:val="24"/>
          <w:szCs w:val="24"/>
        </w:rPr>
        <w:t>保育・教育等移行支援加算が算定される支援を行った日を記載する。</w:t>
      </w:r>
    </w:p>
    <w:p w:rsidR="002B21A9" w:rsidRDefault="002B21A9" w:rsidP="002B21A9">
      <w:pPr>
        <w:ind w:leftChars="800" w:left="1938" w:hangingChars="100" w:hanging="242"/>
        <w:contextualSpacing/>
        <w:rPr>
          <w:rFonts w:ascii="ＭＳ ゴシック" w:eastAsia="ＭＳ ゴシック" w:hAnsi="ＭＳ ゴシック"/>
          <w:sz w:val="24"/>
          <w:szCs w:val="24"/>
        </w:rPr>
      </w:pPr>
      <w:r w:rsidRPr="001C4BA8">
        <w:rPr>
          <w:rFonts w:ascii="ＭＳ ゴシック" w:eastAsia="ＭＳ ゴシック" w:hAnsi="ＭＳ ゴシック" w:hint="eastAsia"/>
          <w:sz w:val="24"/>
          <w:szCs w:val="24"/>
        </w:rPr>
        <w:t>※　当該月において、保育・教育等移行支援加算のみを算定す　る場合は、基本情報と本欄の(ｱ)、(ｲ)</w:t>
      </w:r>
      <w:r w:rsidRPr="008D18BD">
        <w:rPr>
          <w:rFonts w:ascii="ＭＳ ゴシック" w:eastAsia="ＭＳ ゴシック" w:hAnsi="ＭＳ ゴシック" w:hint="eastAsia"/>
          <w:sz w:val="24"/>
          <w:szCs w:val="24"/>
        </w:rPr>
        <w:t>のみ記載する。</w:t>
      </w:r>
    </w:p>
    <w:p w:rsidR="00930DB3" w:rsidRPr="009C5970" w:rsidRDefault="00930DB3" w:rsidP="00B66678">
      <w:pPr>
        <w:ind w:leftChars="750" w:left="1590" w:firstLineChars="0" w:firstLine="0"/>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（３）医療型児童発達支援提供実績記録票（様式４）</w:t>
      </w:r>
    </w:p>
    <w:p w:rsidR="001D6D05"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（「（２）児童発達支援提供実績記録表（様式３）」に準じて記載す</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る。）</w:t>
      </w:r>
    </w:p>
    <w:p w:rsidR="001D6D05" w:rsidRPr="009C5970" w:rsidRDefault="001D6D05" w:rsidP="009E07D5">
      <w:pPr>
        <w:ind w:left="0" w:firstLineChars="600" w:firstLine="1452"/>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lastRenderedPageBreak/>
        <w:t>（４）放課後等デイサービス提供実績記録票（様式５）</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提供日付・曜日</w:t>
      </w:r>
    </w:p>
    <w:p w:rsidR="001D6D05"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当該支援提供月において、放課後等デイサービスを提供した日</w:t>
      </w:r>
    </w:p>
    <w:p w:rsidR="00930DB3" w:rsidRPr="009C5970" w:rsidRDefault="00930DB3" w:rsidP="009E07D5">
      <w:pPr>
        <w:ind w:left="0" w:firstLineChars="600" w:firstLine="145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及びその曜日を記載する。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イ　サービス提供実績</w:t>
      </w:r>
    </w:p>
    <w:p w:rsidR="00930DB3" w:rsidRPr="009C5970"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実際に支援を提供した内容に基づいて次のとおり記載する。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サービス提供の状況</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欠席時対応加算を算定する場合、「欠席」を記載する。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提供形態</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次の区分により、サービスの提供形態を記載する。</w:t>
      </w:r>
    </w:p>
    <w:p w:rsidR="00930DB3" w:rsidRPr="009C5970" w:rsidRDefault="00930DB3" w:rsidP="00FA23B7">
      <w:pPr>
        <w:ind w:firstLineChars="31" w:firstLine="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・授業の終了後に行う場合・・・「１」</w:t>
      </w:r>
    </w:p>
    <w:p w:rsidR="00930DB3" w:rsidRPr="009C5970" w:rsidRDefault="00930DB3" w:rsidP="00FA23B7">
      <w:pPr>
        <w:ind w:firstLineChars="31" w:firstLine="7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・休業日に行う場合・・・「２」</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ｳ</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開始時間・終了時間</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支援の開始時間及び終了時間を記載する。</w:t>
      </w:r>
    </w:p>
    <w:p w:rsidR="00930DB3" w:rsidRPr="009C5970" w:rsidRDefault="00930DB3" w:rsidP="00C25927">
      <w:pPr>
        <w:ind w:leftChars="802" w:left="1700" w:firstLineChars="116" w:firstLine="28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訪問支援特別加算の算定要件を満たす訪問支援を行った場合は、その時間を記載する。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ｴ</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送迎加算</w:t>
      </w:r>
    </w:p>
    <w:p w:rsidR="00930DB3"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送迎を行った場合は、片道単位で回数を記載する。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ｵ</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家庭連携加算</w:t>
      </w:r>
    </w:p>
    <w:p w:rsidR="001D6D05" w:rsidRPr="009C5970" w:rsidRDefault="00930DB3" w:rsidP="009E07D5">
      <w:pPr>
        <w:ind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家庭連携加算の算定要件を満たす訪問による相談援助等を</w:t>
      </w:r>
    </w:p>
    <w:p w:rsidR="00930DB3"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行った場合は、支援に要した時間数を記載する。</w:t>
      </w:r>
    </w:p>
    <w:p w:rsidR="00C25927" w:rsidRPr="00C25927" w:rsidRDefault="00C25927" w:rsidP="00C25927">
      <w:pPr>
        <w:ind w:leftChars="802" w:left="1966" w:hangingChars="110" w:hanging="26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675AF">
        <w:rPr>
          <w:rFonts w:ascii="ＭＳ ゴシック" w:eastAsia="ＭＳ ゴシック" w:hAnsi="ＭＳ ゴシック" w:hint="eastAsia"/>
          <w:sz w:val="24"/>
          <w:szCs w:val="24"/>
        </w:rPr>
        <w:t>家庭連携加算を算定する場合、相談援助等の開始時間及び終了時間については、「備考」欄に記載する。</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sidRPr="009C5970">
        <w:rPr>
          <w:rFonts w:ascii="ＭＳ ゴシック" w:eastAsia="ＭＳ ゴシック" w:hAnsi="ＭＳ ゴシック" w:hint="eastAsia"/>
          <w:sz w:val="24"/>
          <w:szCs w:val="24"/>
        </w:rPr>
        <w:t>ｶ</w:t>
      </w:r>
      <w:r w:rsidRPr="009C5970">
        <w:rPr>
          <w:rFonts w:ascii="ＭＳ ゴシック" w:eastAsia="ＭＳ ゴシック" w:hAnsi="ＭＳ ゴシック"/>
          <w:sz w:val="24"/>
          <w:szCs w:val="24"/>
        </w:rPr>
        <w:t xml:space="preserve">) </w:t>
      </w:r>
      <w:r w:rsidRPr="009C5970">
        <w:rPr>
          <w:rFonts w:ascii="ＭＳ ゴシック" w:eastAsia="ＭＳ ゴシック" w:hAnsi="ＭＳ ゴシック" w:hint="eastAsia"/>
          <w:sz w:val="24"/>
          <w:szCs w:val="24"/>
        </w:rPr>
        <w:t>訪問支援特別加算</w:t>
      </w:r>
    </w:p>
    <w:p w:rsidR="001D6D05" w:rsidRPr="009C5970" w:rsidRDefault="00930DB3" w:rsidP="009E07D5">
      <w:pPr>
        <w:ind w:left="0" w:firstLineChars="800" w:firstLine="193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訪問支援特別加算の算定要件を満たす訪問による支援を行っ</w:t>
      </w:r>
    </w:p>
    <w:p w:rsidR="00930DB3" w:rsidRDefault="00930DB3" w:rsidP="009E07D5">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た場合は、支援に要した時間数を記載する。</w:t>
      </w:r>
    </w:p>
    <w:p w:rsidR="00E07799" w:rsidRPr="00A675AF" w:rsidRDefault="00E07799" w:rsidP="001D7E45">
      <w:pPr>
        <w:ind w:left="0" w:firstLineChars="500" w:firstLine="121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67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ｷ</w:t>
      </w:r>
      <w:r w:rsidRPr="00A675AF">
        <w:rPr>
          <w:rFonts w:ascii="ＭＳ ゴシック" w:eastAsia="ＭＳ ゴシック" w:hAnsi="ＭＳ ゴシック" w:hint="eastAsia"/>
          <w:sz w:val="24"/>
          <w:szCs w:val="24"/>
        </w:rPr>
        <w:t>) 事業所内相談支援加算</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事業所内相談支援加算が算定される支援を行った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「１」を記載する。</w:t>
      </w:r>
    </w:p>
    <w:p w:rsidR="00A4767B" w:rsidRDefault="00A4767B" w:rsidP="00A4767B">
      <w:pPr>
        <w:ind w:leftChars="802" w:left="1700" w:firstLineChars="117"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B21A9" w:rsidRPr="00BF2487">
        <w:rPr>
          <w:rFonts w:ascii="ＭＳ ゴシック" w:eastAsia="ＭＳ ゴシック" w:hAnsi="ＭＳ ゴシック" w:hint="eastAsia"/>
          <w:sz w:val="24"/>
          <w:szCs w:val="24"/>
        </w:rPr>
        <w:t>月に１回を限度とする。</w:t>
      </w:r>
    </w:p>
    <w:p w:rsidR="00A4767B" w:rsidRDefault="00A4767B" w:rsidP="00A4767B">
      <w:pPr>
        <w:ind w:leftChars="802" w:left="1700" w:firstLineChars="117"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07799" w:rsidRPr="000841D2">
        <w:rPr>
          <w:rFonts w:ascii="ＭＳ ゴシック" w:eastAsia="ＭＳ ゴシック" w:hAnsi="ＭＳ ゴシック" w:hint="eastAsia"/>
          <w:sz w:val="24"/>
          <w:szCs w:val="24"/>
        </w:rPr>
        <w:t>事業所内相談支援加算の算定要件を満たす相談援助を</w:t>
      </w:r>
    </w:p>
    <w:p w:rsidR="00A4767B" w:rsidRDefault="00E07799" w:rsidP="00A4767B">
      <w:pPr>
        <w:ind w:leftChars="802" w:left="1700" w:firstLineChars="217" w:firstLine="525"/>
        <w:contextualSpacing/>
        <w:rPr>
          <w:rFonts w:ascii="ＭＳ ゴシック" w:eastAsia="ＭＳ ゴシック" w:hAnsi="ＭＳ ゴシック"/>
          <w:sz w:val="24"/>
          <w:szCs w:val="24"/>
        </w:rPr>
      </w:pPr>
      <w:r w:rsidRPr="000841D2">
        <w:rPr>
          <w:rFonts w:ascii="ＭＳ ゴシック" w:eastAsia="ＭＳ ゴシック" w:hAnsi="ＭＳ ゴシック" w:hint="eastAsia"/>
          <w:sz w:val="24"/>
          <w:szCs w:val="24"/>
        </w:rPr>
        <w:t>行った場合は、</w:t>
      </w:r>
      <w:r w:rsidRPr="00A675AF">
        <w:rPr>
          <w:rFonts w:ascii="ＭＳ ゴシック" w:eastAsia="ＭＳ ゴシック" w:hAnsi="ＭＳ ゴシック" w:hint="eastAsia"/>
          <w:sz w:val="24"/>
          <w:szCs w:val="24"/>
        </w:rPr>
        <w:t>その開始時間及び終了時間を「備考」欄に</w:t>
      </w:r>
    </w:p>
    <w:p w:rsidR="00E07799" w:rsidRDefault="00E07799" w:rsidP="00A4767B">
      <w:pPr>
        <w:ind w:leftChars="802" w:left="1700" w:firstLineChars="217" w:firstLine="525"/>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記載する。</w:t>
      </w:r>
    </w:p>
    <w:p w:rsidR="00E07799" w:rsidRPr="00A675AF" w:rsidRDefault="00E07799" w:rsidP="00D278A5">
      <w:pPr>
        <w:tabs>
          <w:tab w:val="left" w:pos="7420"/>
        </w:tabs>
        <w:ind w:left="0" w:firstLineChars="550" w:firstLine="1331"/>
        <w:contextualSpacing/>
        <w:rPr>
          <w:rFonts w:ascii="ＭＳ ゴシック" w:eastAsia="ＭＳ ゴシック" w:hAnsi="ＭＳ ゴシック"/>
          <w:sz w:val="24"/>
          <w:szCs w:val="24"/>
        </w:rPr>
      </w:pPr>
      <w:r w:rsidRPr="00A67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ｸ</w:t>
      </w:r>
      <w:r w:rsidRPr="00A675AF">
        <w:rPr>
          <w:rFonts w:ascii="ＭＳ ゴシック" w:eastAsia="ＭＳ ゴシック" w:hAnsi="ＭＳ ゴシック" w:hint="eastAsia"/>
          <w:sz w:val="24"/>
          <w:szCs w:val="24"/>
        </w:rPr>
        <w:t>) 医療連携体制加算</w:t>
      </w:r>
      <w:r>
        <w:rPr>
          <w:rFonts w:ascii="ＭＳ ゴシック" w:eastAsia="ＭＳ ゴシック" w:hAnsi="ＭＳ ゴシック"/>
          <w:sz w:val="24"/>
          <w:szCs w:val="24"/>
        </w:rPr>
        <w:tab/>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医療連携体制加算（Ⅰ）が算定される支援を行った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「１」を記載する。</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医療連携体制加算（Ⅱ）が算定される支援を行った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「２」を記載する。</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医療連携体制加算（Ⅳ）が算定される支援を行った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「４」を記載する。</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lastRenderedPageBreak/>
        <w:t>医療連携体制加算（</w:t>
      </w:r>
      <w:r w:rsidRPr="00BF2487">
        <w:rPr>
          <w:rFonts w:ascii="ＭＳ ゴシック" w:eastAsia="ＭＳ ゴシック" w:hAnsi="ＭＳ ゴシック"/>
          <w:sz w:val="24"/>
          <w:szCs w:val="24"/>
        </w:rPr>
        <w:t>Ⅴ</w:t>
      </w:r>
      <w:r w:rsidRPr="00BF2487">
        <w:rPr>
          <w:rFonts w:ascii="ＭＳ ゴシック" w:eastAsia="ＭＳ ゴシック" w:hAnsi="ＭＳ ゴシック" w:hint="eastAsia"/>
          <w:sz w:val="24"/>
          <w:szCs w:val="24"/>
        </w:rPr>
        <w:t>）が算定される支援を行った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「５」を記載する。</w:t>
      </w:r>
    </w:p>
    <w:p w:rsidR="002B21A9" w:rsidRPr="00BF2487" w:rsidRDefault="002B21A9" w:rsidP="002B21A9">
      <w:pPr>
        <w:ind w:leftChars="802" w:left="1700" w:firstLineChars="117" w:firstLine="283"/>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医療連携体制加算（</w:t>
      </w:r>
      <w:r w:rsidRPr="00BF2487">
        <w:rPr>
          <w:rFonts w:ascii="ＭＳ ゴシック" w:eastAsia="ＭＳ ゴシック" w:hAnsi="ＭＳ ゴシック"/>
          <w:sz w:val="24"/>
          <w:szCs w:val="24"/>
        </w:rPr>
        <w:t>Ⅵ</w:t>
      </w:r>
      <w:r w:rsidRPr="00BF2487">
        <w:rPr>
          <w:rFonts w:ascii="ＭＳ ゴシック" w:eastAsia="ＭＳ ゴシック" w:hAnsi="ＭＳ ゴシック" w:hint="eastAsia"/>
          <w:sz w:val="24"/>
          <w:szCs w:val="24"/>
        </w:rPr>
        <w:t>）が算定される支援を行った</w:t>
      </w:r>
      <w:r>
        <w:rPr>
          <w:rFonts w:ascii="ＭＳ ゴシック" w:eastAsia="ＭＳ ゴシック" w:hAnsi="ＭＳ ゴシック" w:hint="eastAsia"/>
          <w:sz w:val="24"/>
          <w:szCs w:val="24"/>
        </w:rPr>
        <w:t>日には</w:t>
      </w:r>
      <w:r w:rsidRPr="00BF2487">
        <w:rPr>
          <w:rFonts w:ascii="ＭＳ ゴシック" w:eastAsia="ＭＳ ゴシック" w:hAnsi="ＭＳ ゴシック" w:hint="eastAsia"/>
          <w:sz w:val="24"/>
          <w:szCs w:val="24"/>
        </w:rPr>
        <w:t>「６」を記載する。</w:t>
      </w:r>
    </w:p>
    <w:p w:rsidR="00AB2FD8" w:rsidRDefault="00AB2FD8" w:rsidP="00E07799">
      <w:pPr>
        <w:ind w:left="0" w:firstLineChars="550" w:firstLine="1331"/>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（ｹ）保育・教育等移行支援加算</w:t>
      </w:r>
    </w:p>
    <w:p w:rsidR="009340FD" w:rsidRDefault="00AB2FD8" w:rsidP="009340FD">
      <w:pPr>
        <w:ind w:left="0" w:firstLineChars="800" w:firstLine="1936"/>
        <w:contextualSpacing/>
        <w:rPr>
          <w:rFonts w:ascii="ＭＳ ゴシック" w:eastAsia="ＭＳ ゴシック" w:hAnsi="ＭＳ ゴシック"/>
          <w:sz w:val="24"/>
          <w:szCs w:val="24"/>
        </w:rPr>
      </w:pPr>
      <w:r w:rsidRPr="00AB2FD8">
        <w:rPr>
          <w:rFonts w:ascii="ＭＳ ゴシック" w:eastAsia="ＭＳ ゴシック" w:hAnsi="ＭＳ ゴシック" w:hint="eastAsia"/>
          <w:sz w:val="24"/>
          <w:szCs w:val="24"/>
        </w:rPr>
        <w:t>事業所内相談支援加算の算定要件を満たす</w:t>
      </w:r>
      <w:r>
        <w:rPr>
          <w:rFonts w:ascii="ＭＳ ゴシック" w:eastAsia="ＭＳ ゴシック" w:hAnsi="ＭＳ ゴシック" w:hint="eastAsia"/>
          <w:sz w:val="24"/>
          <w:szCs w:val="24"/>
        </w:rPr>
        <w:t>移行支援を行った</w:t>
      </w:r>
    </w:p>
    <w:p w:rsidR="00173FEF" w:rsidRDefault="00AB2FD8" w:rsidP="009340FD">
      <w:pPr>
        <w:ind w:left="0" w:firstLineChars="700" w:firstLine="1694"/>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場合は、移行日及び移行後算定日を記載する。</w:t>
      </w:r>
    </w:p>
    <w:p w:rsidR="002B21A9" w:rsidRPr="009340FD" w:rsidRDefault="002B21A9" w:rsidP="009340FD">
      <w:pPr>
        <w:ind w:left="0" w:firstLineChars="500" w:firstLine="1210"/>
        <w:contextualSpacing/>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ウ　保育・教育等移行支援加算</w:t>
      </w:r>
    </w:p>
    <w:p w:rsidR="002B21A9" w:rsidRPr="009C5970" w:rsidRDefault="002B21A9" w:rsidP="009340FD">
      <w:pPr>
        <w:pStyle w:val="6"/>
        <w:ind w:leftChars="377" w:left="799" w:right="222" w:firstLineChars="282" w:firstLine="682"/>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移行日</w:t>
      </w:r>
    </w:p>
    <w:p w:rsidR="002B21A9" w:rsidRPr="00BF2487" w:rsidRDefault="002B21A9" w:rsidP="002B21A9">
      <w:pPr>
        <w:ind w:left="0" w:firstLineChars="800" w:firstLine="1936"/>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障害児が当該施設から一般施策へ移行した日を記載する。</w:t>
      </w:r>
    </w:p>
    <w:p w:rsidR="002B21A9" w:rsidRPr="009C5970" w:rsidRDefault="002B21A9" w:rsidP="009340FD">
      <w:pPr>
        <w:pStyle w:val="6"/>
        <w:ind w:leftChars="377" w:left="799" w:right="222" w:firstLineChars="282" w:firstLine="682"/>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移行後算定日</w:t>
      </w:r>
    </w:p>
    <w:p w:rsidR="002B21A9" w:rsidRPr="00173FEF" w:rsidRDefault="002B21A9" w:rsidP="002B21A9">
      <w:pPr>
        <w:ind w:leftChars="802" w:left="1700" w:firstLineChars="117" w:firstLine="283"/>
        <w:contextualSpacing/>
        <w:rPr>
          <w:rFonts w:asciiTheme="majorEastAsia" w:eastAsiaTheme="majorEastAsia" w:hAnsiTheme="majorEastAsia"/>
          <w:sz w:val="24"/>
          <w:szCs w:val="24"/>
        </w:rPr>
      </w:pPr>
      <w:r w:rsidRPr="00BF2487">
        <w:rPr>
          <w:rFonts w:ascii="ＭＳ ゴシック" w:eastAsia="ＭＳ ゴシック" w:hAnsi="ＭＳ ゴシック" w:hint="eastAsia"/>
          <w:sz w:val="24"/>
          <w:szCs w:val="24"/>
        </w:rPr>
        <w:t>移行</w:t>
      </w:r>
      <w:r w:rsidRPr="00173FEF">
        <w:rPr>
          <w:rFonts w:asciiTheme="majorEastAsia" w:eastAsiaTheme="majorEastAsia" w:hAnsiTheme="majorEastAsia" w:hint="eastAsia"/>
          <w:sz w:val="24"/>
          <w:szCs w:val="24"/>
        </w:rPr>
        <w:t>後において、保育・教育等移行支援加算が算定される支援を行った日を記載する。</w:t>
      </w:r>
    </w:p>
    <w:p w:rsidR="002B21A9" w:rsidRDefault="002B21A9" w:rsidP="002B21A9">
      <w:pPr>
        <w:ind w:leftChars="800" w:left="1938" w:hangingChars="100" w:hanging="242"/>
        <w:contextualSpacing/>
        <w:rPr>
          <w:rFonts w:ascii="ＭＳ ゴシック" w:eastAsia="ＭＳ ゴシック" w:hAnsi="ＭＳ ゴシック"/>
          <w:sz w:val="24"/>
          <w:szCs w:val="24"/>
        </w:rPr>
      </w:pPr>
      <w:r w:rsidRPr="00173FEF">
        <w:rPr>
          <w:rFonts w:asciiTheme="majorEastAsia" w:eastAsiaTheme="majorEastAsia" w:hAnsiTheme="majorEastAsia" w:hint="eastAsia"/>
          <w:sz w:val="24"/>
          <w:szCs w:val="24"/>
        </w:rPr>
        <w:t>※　当該月において、保育・教育等移行支援加算のみを算定す　る場合は、基本情報と本欄の(ｱ)、(ｲ)のみ記載す</w:t>
      </w:r>
      <w:r w:rsidRPr="008D18BD">
        <w:rPr>
          <w:rFonts w:ascii="ＭＳ ゴシック" w:eastAsia="ＭＳ ゴシック" w:hAnsi="ＭＳ ゴシック" w:hint="eastAsia"/>
          <w:sz w:val="24"/>
          <w:szCs w:val="24"/>
        </w:rPr>
        <w:t>る。</w:t>
      </w:r>
    </w:p>
    <w:p w:rsidR="00672822" w:rsidRPr="009C5970" w:rsidRDefault="00672822" w:rsidP="009E07D5">
      <w:pPr>
        <w:ind w:firstLine="194"/>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132" w:firstLine="319"/>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（５）保育所等訪問支援提供実績記録票（様式６）</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提供日付・曜日</w:t>
      </w:r>
    </w:p>
    <w:p w:rsidR="001D6D05"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当該サービス提供月において、保育所等訪問支援を提供した日及</w:t>
      </w:r>
    </w:p>
    <w:p w:rsidR="00930DB3" w:rsidRPr="009C5970" w:rsidRDefault="00930DB3" w:rsidP="009E07D5">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びその曜日を記載する。</w:t>
      </w:r>
    </w:p>
    <w:p w:rsidR="00930DB3" w:rsidRPr="009C5970" w:rsidRDefault="00930DB3" w:rsidP="009E07D5">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イ　サービス提供実績</w:t>
      </w:r>
    </w:p>
    <w:p w:rsidR="00930DB3" w:rsidRPr="009C5970" w:rsidRDefault="00930DB3" w:rsidP="009E07D5">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実際にサービスを提供した内容に基づいて次のとおり記載する。</w:t>
      </w:r>
    </w:p>
    <w:p w:rsidR="00930DB3" w:rsidRPr="009C5970" w:rsidRDefault="00930DB3" w:rsidP="009E07D5">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算定日数</w:t>
      </w:r>
    </w:p>
    <w:p w:rsidR="008009AD" w:rsidRDefault="00930DB3" w:rsidP="008009AD">
      <w:pPr>
        <w:ind w:left="0" w:firstLineChars="750" w:firstLine="1815"/>
        <w:contextualSpacing/>
        <w:rPr>
          <w:rFonts w:ascii="ＭＳ ゴシック" w:eastAsia="ＭＳ ゴシック" w:hAnsi="ＭＳ ゴシック"/>
          <w:sz w:val="24"/>
          <w:szCs w:val="24"/>
        </w:rPr>
      </w:pPr>
      <w:bookmarkStart w:id="352" w:name="OLE_LINK1"/>
      <w:bookmarkStart w:id="353" w:name="OLE_LINK2"/>
      <w:r w:rsidRPr="009C5970">
        <w:rPr>
          <w:rFonts w:ascii="ＭＳ ゴシック" w:eastAsia="ＭＳ ゴシック" w:hAnsi="ＭＳ ゴシック" w:hint="eastAsia"/>
          <w:sz w:val="24"/>
          <w:szCs w:val="24"/>
        </w:rPr>
        <w:t>保育所等訪問支援を提供した日には「１」を記載する。</w:t>
      </w:r>
      <w:bookmarkEnd w:id="352"/>
      <w:bookmarkEnd w:id="353"/>
    </w:p>
    <w:p w:rsidR="002B21A9" w:rsidRPr="009C5970" w:rsidRDefault="002B21A9" w:rsidP="002B21A9">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家庭連携加算</w:t>
      </w:r>
    </w:p>
    <w:p w:rsidR="002B21A9" w:rsidRPr="009C5970" w:rsidRDefault="002B21A9" w:rsidP="002B21A9">
      <w:pPr>
        <w:ind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家庭連携加算の算定要件を満たす訪問による相談援助等を</w:t>
      </w:r>
    </w:p>
    <w:p w:rsidR="002B21A9" w:rsidRDefault="002B21A9" w:rsidP="002B21A9">
      <w:pPr>
        <w:ind w:left="0" w:firstLineChars="700" w:firstLine="169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行った場合は、支援に要した時間数を記載する。</w:t>
      </w:r>
    </w:p>
    <w:p w:rsidR="002B21A9" w:rsidRPr="00C25927" w:rsidRDefault="002B21A9" w:rsidP="002B21A9">
      <w:pPr>
        <w:ind w:leftChars="802" w:left="1966" w:hangingChars="110" w:hanging="26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675AF">
        <w:rPr>
          <w:rFonts w:ascii="ＭＳ ゴシック" w:eastAsia="ＭＳ ゴシック" w:hAnsi="ＭＳ ゴシック" w:hint="eastAsia"/>
          <w:sz w:val="24"/>
          <w:szCs w:val="24"/>
        </w:rPr>
        <w:t>家庭連携加算を算定する場合、相談援助等の開始時間及び終了時間については、「備考」欄に記載する。</w:t>
      </w:r>
    </w:p>
    <w:p w:rsidR="002B21A9" w:rsidRPr="009C5970" w:rsidRDefault="002B21A9" w:rsidP="002B21A9">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sz w:val="24"/>
          <w:szCs w:val="24"/>
        </w:rPr>
        <w:t>(</w:t>
      </w:r>
      <w:r>
        <w:rPr>
          <w:rFonts w:ascii="ＭＳ ゴシック" w:eastAsia="ＭＳ ゴシック" w:hAnsi="ＭＳ ゴシック" w:hint="eastAsia"/>
          <w:sz w:val="24"/>
          <w:szCs w:val="24"/>
        </w:rPr>
        <w:t>ｳ</w:t>
      </w:r>
      <w:r w:rsidRPr="009C597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初回</w:t>
      </w:r>
      <w:r w:rsidRPr="009C5970">
        <w:rPr>
          <w:rFonts w:ascii="ＭＳ ゴシック" w:eastAsia="ＭＳ ゴシック" w:hAnsi="ＭＳ ゴシック" w:hint="eastAsia"/>
          <w:sz w:val="24"/>
          <w:szCs w:val="24"/>
        </w:rPr>
        <w:t>加算</w:t>
      </w:r>
    </w:p>
    <w:p w:rsidR="002B21A9" w:rsidRDefault="002B21A9" w:rsidP="002B21A9">
      <w:pPr>
        <w:ind w:left="0" w:firstLineChars="800" w:firstLine="1936"/>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初回加算が算定される日には「１」</w:t>
      </w:r>
      <w:r w:rsidRPr="009C5970">
        <w:rPr>
          <w:rFonts w:ascii="ＭＳ ゴシック" w:eastAsia="ＭＳ ゴシック" w:hAnsi="ＭＳ ゴシック" w:hint="eastAsia"/>
          <w:sz w:val="24"/>
          <w:szCs w:val="24"/>
        </w:rPr>
        <w:t>を記載する。</w:t>
      </w:r>
    </w:p>
    <w:p w:rsidR="002B21A9" w:rsidRDefault="002B21A9" w:rsidP="002B21A9">
      <w:pPr>
        <w:ind w:left="0" w:firstLineChars="750" w:firstLine="1815"/>
        <w:contextualSpacing/>
        <w:rPr>
          <w:rFonts w:ascii="ＭＳ ゴシック" w:eastAsia="ＭＳ ゴシック" w:hAnsi="ＭＳ ゴシック"/>
          <w:sz w:val="24"/>
          <w:szCs w:val="24"/>
        </w:rPr>
      </w:pPr>
    </w:p>
    <w:p w:rsidR="002B21A9" w:rsidRPr="009C5970" w:rsidRDefault="002B21A9" w:rsidP="002B21A9">
      <w:pPr>
        <w:pStyle w:val="4"/>
        <w:ind w:leftChars="188" w:left="399" w:right="222" w:firstLineChars="132" w:firstLine="319"/>
        <w:contextualSpacing/>
        <w:rPr>
          <w:rFonts w:ascii="ＭＳ ゴシック" w:eastAsia="ＭＳ ゴシック" w:hAnsi="ＭＳ ゴシック"/>
          <w:b w:val="0"/>
          <w:sz w:val="24"/>
          <w:szCs w:val="24"/>
        </w:rPr>
      </w:pPr>
      <w:r>
        <w:rPr>
          <w:rFonts w:ascii="ＭＳ ゴシック" w:eastAsia="ＭＳ ゴシック" w:hAnsi="ＭＳ ゴシック" w:hint="eastAsia"/>
          <w:b w:val="0"/>
          <w:sz w:val="24"/>
          <w:szCs w:val="24"/>
        </w:rPr>
        <w:t>（６</w:t>
      </w:r>
      <w:r w:rsidRPr="009C5970">
        <w:rPr>
          <w:rFonts w:ascii="ＭＳ ゴシック" w:eastAsia="ＭＳ ゴシック" w:hAnsi="ＭＳ ゴシック" w:hint="eastAsia"/>
          <w:b w:val="0"/>
          <w:sz w:val="24"/>
          <w:szCs w:val="24"/>
        </w:rPr>
        <w:t>）</w:t>
      </w:r>
      <w:r>
        <w:rPr>
          <w:rFonts w:ascii="ＭＳ ゴシック" w:eastAsia="ＭＳ ゴシック" w:hAnsi="ＭＳ ゴシック" w:hint="eastAsia"/>
          <w:b w:val="0"/>
          <w:sz w:val="24"/>
          <w:szCs w:val="24"/>
        </w:rPr>
        <w:t>居宅訪問型児童発達支援提供実績記録票（様式７</w:t>
      </w:r>
      <w:r w:rsidRPr="009C5970">
        <w:rPr>
          <w:rFonts w:ascii="ＭＳ ゴシック" w:eastAsia="ＭＳ ゴシック" w:hAnsi="ＭＳ ゴシック" w:hint="eastAsia"/>
          <w:b w:val="0"/>
          <w:sz w:val="24"/>
          <w:szCs w:val="24"/>
        </w:rPr>
        <w:t>）</w:t>
      </w:r>
    </w:p>
    <w:p w:rsidR="002B21A9" w:rsidRPr="009C5970" w:rsidRDefault="002B21A9" w:rsidP="002B21A9">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ア　提供日付・曜日</w:t>
      </w:r>
    </w:p>
    <w:p w:rsidR="002B21A9" w:rsidRDefault="002B21A9" w:rsidP="002B21A9">
      <w:pPr>
        <w:ind w:left="0" w:firstLineChars="650" w:firstLine="157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当該サービス提供月において、居宅訪問型児童発達支援</w:t>
      </w:r>
      <w:r w:rsidRPr="009C5970">
        <w:rPr>
          <w:rFonts w:ascii="ＭＳ ゴシック" w:eastAsia="ＭＳ ゴシック" w:hAnsi="ＭＳ ゴシック" w:hint="eastAsia"/>
          <w:sz w:val="24"/>
          <w:szCs w:val="24"/>
        </w:rPr>
        <w:t>を提供し</w:t>
      </w:r>
    </w:p>
    <w:p w:rsidR="002B21A9" w:rsidRPr="009C5970" w:rsidRDefault="002B21A9" w:rsidP="002B21A9">
      <w:pPr>
        <w:ind w:left="0" w:firstLineChars="550" w:firstLine="1331"/>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た日及びその曜日を記載する。</w:t>
      </w:r>
    </w:p>
    <w:p w:rsidR="002B21A9" w:rsidRPr="009C5970" w:rsidRDefault="002B21A9" w:rsidP="002B21A9">
      <w:pPr>
        <w:pStyle w:val="5"/>
        <w:ind w:leftChars="377" w:left="799" w:right="222" w:firstLineChars="132" w:firstLine="319"/>
        <w:contextualSpacing/>
        <w:rPr>
          <w:rFonts w:ascii="ＭＳ ゴシック" w:hAnsi="ＭＳ ゴシック"/>
          <w:sz w:val="24"/>
          <w:szCs w:val="24"/>
        </w:rPr>
      </w:pPr>
      <w:r w:rsidRPr="009C5970">
        <w:rPr>
          <w:rFonts w:ascii="ＭＳ ゴシック" w:hAnsi="ＭＳ ゴシック" w:hint="eastAsia"/>
          <w:sz w:val="24"/>
          <w:szCs w:val="24"/>
        </w:rPr>
        <w:t>イ　サービス提供実績</w:t>
      </w:r>
    </w:p>
    <w:p w:rsidR="002B21A9" w:rsidRPr="009C5970" w:rsidRDefault="002B21A9" w:rsidP="002B21A9">
      <w:pPr>
        <w:ind w:left="0" w:firstLineChars="650" w:firstLine="1573"/>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実際にサービスを提供した内容に基づいて次のとおり記載する。</w:t>
      </w:r>
    </w:p>
    <w:p w:rsidR="002B21A9" w:rsidRPr="009C5970" w:rsidRDefault="002B21A9" w:rsidP="002B21A9">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sidRPr="009C5970">
        <w:rPr>
          <w:rFonts w:ascii="ＭＳ ゴシック" w:eastAsia="ＭＳ ゴシック" w:hAnsi="ＭＳ ゴシック" w:hint="eastAsia"/>
          <w:b w:val="0"/>
          <w:sz w:val="24"/>
          <w:szCs w:val="24"/>
        </w:rPr>
        <w:t>算定日数</w:t>
      </w:r>
    </w:p>
    <w:p w:rsidR="002B21A9" w:rsidRDefault="002B21A9" w:rsidP="002B21A9">
      <w:pPr>
        <w:ind w:left="0" w:firstLineChars="750" w:firstLine="1815"/>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訪問支援を実施</w:t>
      </w:r>
      <w:r w:rsidRPr="009C5970">
        <w:rPr>
          <w:rFonts w:ascii="ＭＳ ゴシック" w:eastAsia="ＭＳ ゴシック" w:hAnsi="ＭＳ ゴシック" w:hint="eastAsia"/>
          <w:sz w:val="24"/>
          <w:szCs w:val="24"/>
        </w:rPr>
        <w:t>した日には「１」を記載する。</w:t>
      </w:r>
    </w:p>
    <w:p w:rsidR="002B21A9" w:rsidRPr="009C5970" w:rsidRDefault="002B21A9" w:rsidP="002B21A9">
      <w:pPr>
        <w:pStyle w:val="5"/>
        <w:ind w:leftChars="377" w:left="799" w:right="222" w:firstLineChars="132" w:firstLine="319"/>
        <w:contextualSpacing/>
        <w:rPr>
          <w:rFonts w:ascii="ＭＳ ゴシック" w:hAnsi="ＭＳ ゴシック"/>
          <w:sz w:val="24"/>
          <w:szCs w:val="24"/>
        </w:rPr>
      </w:pPr>
      <w:r>
        <w:rPr>
          <w:rFonts w:ascii="ＭＳ ゴシック" w:hAnsi="ＭＳ ゴシック" w:hint="eastAsia"/>
          <w:sz w:val="24"/>
          <w:szCs w:val="24"/>
        </w:rPr>
        <w:lastRenderedPageBreak/>
        <w:t>ウ　通所施設移行支援加算</w:t>
      </w:r>
    </w:p>
    <w:p w:rsidR="002B21A9" w:rsidRPr="009C5970" w:rsidRDefault="002B21A9" w:rsidP="002B21A9">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ｱ</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移行日</w:t>
      </w:r>
    </w:p>
    <w:p w:rsidR="002B21A9" w:rsidRPr="00BF2487" w:rsidRDefault="002B21A9" w:rsidP="002B21A9">
      <w:pPr>
        <w:ind w:left="0" w:firstLineChars="800" w:firstLine="1936"/>
        <w:contextualSpacing/>
        <w:rPr>
          <w:rFonts w:ascii="ＭＳ ゴシック" w:eastAsia="ＭＳ ゴシック" w:hAnsi="ＭＳ ゴシック"/>
          <w:sz w:val="24"/>
          <w:szCs w:val="24"/>
        </w:rPr>
      </w:pPr>
      <w:r w:rsidRPr="00BF2487">
        <w:rPr>
          <w:rFonts w:ascii="ＭＳ ゴシック" w:eastAsia="ＭＳ ゴシック" w:hAnsi="ＭＳ ゴシック" w:hint="eastAsia"/>
          <w:sz w:val="24"/>
          <w:szCs w:val="24"/>
        </w:rPr>
        <w:t>障害児が</w:t>
      </w:r>
      <w:r>
        <w:rPr>
          <w:rFonts w:ascii="ＭＳ ゴシック" w:eastAsia="ＭＳ ゴシック" w:hAnsi="ＭＳ ゴシック" w:hint="eastAsia"/>
          <w:sz w:val="24"/>
          <w:szCs w:val="24"/>
        </w:rPr>
        <w:t>通所</w:t>
      </w:r>
      <w:r w:rsidRPr="00BF2487">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へ</w:t>
      </w:r>
      <w:r w:rsidRPr="00BF2487">
        <w:rPr>
          <w:rFonts w:ascii="ＭＳ ゴシック" w:eastAsia="ＭＳ ゴシック" w:hAnsi="ＭＳ ゴシック" w:hint="eastAsia"/>
          <w:sz w:val="24"/>
          <w:szCs w:val="24"/>
        </w:rPr>
        <w:t>移行した日を記載する。</w:t>
      </w:r>
    </w:p>
    <w:p w:rsidR="002B21A9" w:rsidRPr="009C5970" w:rsidRDefault="002B21A9" w:rsidP="002B21A9">
      <w:pPr>
        <w:pStyle w:val="6"/>
        <w:ind w:leftChars="377" w:left="799" w:right="222" w:firstLineChars="232" w:firstLine="561"/>
        <w:contextualSpacing/>
        <w:rPr>
          <w:rFonts w:ascii="ＭＳ ゴシック" w:eastAsia="ＭＳ ゴシック" w:hAnsi="ＭＳ ゴシック"/>
          <w:b w:val="0"/>
          <w:sz w:val="24"/>
          <w:szCs w:val="24"/>
        </w:rPr>
      </w:pPr>
      <w:r w:rsidRPr="009C5970">
        <w:rPr>
          <w:rFonts w:ascii="ＭＳ ゴシック" w:eastAsia="ＭＳ ゴシック" w:hAnsi="ＭＳ ゴシック"/>
          <w:b w:val="0"/>
          <w:sz w:val="24"/>
          <w:szCs w:val="24"/>
        </w:rPr>
        <w:t>(</w:t>
      </w:r>
      <w:r w:rsidRPr="009C5970">
        <w:rPr>
          <w:rFonts w:ascii="ＭＳ ゴシック" w:eastAsia="ＭＳ ゴシック" w:hAnsi="ＭＳ ゴシック" w:hint="eastAsia"/>
          <w:b w:val="0"/>
          <w:sz w:val="24"/>
          <w:szCs w:val="24"/>
        </w:rPr>
        <w:t>ｲ</w:t>
      </w:r>
      <w:r w:rsidRPr="009C5970">
        <w:rPr>
          <w:rFonts w:ascii="ＭＳ ゴシック" w:eastAsia="ＭＳ ゴシック" w:hAnsi="ＭＳ ゴシック"/>
          <w:b w:val="0"/>
          <w:sz w:val="24"/>
          <w:szCs w:val="24"/>
        </w:rPr>
        <w:t xml:space="preserve">) </w:t>
      </w:r>
      <w:r>
        <w:rPr>
          <w:rFonts w:ascii="ＭＳ ゴシック" w:eastAsia="ＭＳ ゴシック" w:hAnsi="ＭＳ ゴシック" w:hint="eastAsia"/>
          <w:b w:val="0"/>
          <w:sz w:val="24"/>
          <w:szCs w:val="24"/>
        </w:rPr>
        <w:t>算定日</w:t>
      </w:r>
    </w:p>
    <w:p w:rsidR="002B21A9" w:rsidRDefault="002B21A9" w:rsidP="002B21A9">
      <w:pPr>
        <w:ind w:leftChars="802" w:left="1700" w:firstLineChars="117" w:firstLine="283"/>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通所施設</w:t>
      </w:r>
      <w:r w:rsidRPr="00BF2487">
        <w:rPr>
          <w:rFonts w:ascii="ＭＳ ゴシック" w:eastAsia="ＭＳ ゴシック" w:hAnsi="ＭＳ ゴシック" w:hint="eastAsia"/>
          <w:sz w:val="24"/>
          <w:szCs w:val="24"/>
        </w:rPr>
        <w:t>移行支援加算が算定される支援を行った日を記載する。</w:t>
      </w:r>
    </w:p>
    <w:p w:rsidR="002B21A9" w:rsidRDefault="002B21A9" w:rsidP="002B21A9">
      <w:pPr>
        <w:ind w:leftChars="800" w:left="1938" w:hangingChars="100" w:hanging="242"/>
        <w:contextualSpacing/>
        <w:rPr>
          <w:rFonts w:ascii="ＭＳ ゴシック" w:eastAsia="ＭＳ ゴシック" w:hAnsi="ＭＳ ゴシック"/>
          <w:sz w:val="24"/>
          <w:szCs w:val="24"/>
        </w:rPr>
      </w:pPr>
      <w:r w:rsidRPr="008D18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当該月において、通所施設</w:t>
      </w:r>
      <w:r w:rsidRPr="00BF2487">
        <w:rPr>
          <w:rFonts w:ascii="ＭＳ ゴシック" w:eastAsia="ＭＳ ゴシック" w:hAnsi="ＭＳ ゴシック" w:hint="eastAsia"/>
          <w:sz w:val="24"/>
          <w:szCs w:val="24"/>
        </w:rPr>
        <w:t>移行支援加算</w:t>
      </w:r>
      <w:r>
        <w:rPr>
          <w:rFonts w:ascii="ＭＳ ゴシック" w:eastAsia="ＭＳ ゴシック" w:hAnsi="ＭＳ ゴシック" w:hint="eastAsia"/>
          <w:sz w:val="24"/>
          <w:szCs w:val="24"/>
        </w:rPr>
        <w:t>のみを算定する</w:t>
      </w:r>
      <w:r w:rsidRPr="008D18BD">
        <w:rPr>
          <w:rFonts w:ascii="ＭＳ ゴシック" w:eastAsia="ＭＳ ゴシック" w:hAnsi="ＭＳ ゴシック" w:hint="eastAsia"/>
          <w:sz w:val="24"/>
          <w:szCs w:val="24"/>
        </w:rPr>
        <w:t>場合は、基本情報と本欄の(</w:t>
      </w:r>
      <w:r>
        <w:rPr>
          <w:rFonts w:ascii="ＭＳ ゴシック" w:eastAsia="ＭＳ ゴシック" w:hAnsi="ＭＳ ゴシック" w:hint="eastAsia"/>
          <w:sz w:val="24"/>
          <w:szCs w:val="24"/>
        </w:rPr>
        <w:t>ｱ</w:t>
      </w:r>
      <w:r w:rsidRPr="008D18B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ｲ</w:t>
      </w:r>
      <w:r w:rsidRPr="008D18BD">
        <w:rPr>
          <w:rFonts w:ascii="ＭＳ ゴシック" w:eastAsia="ＭＳ ゴシック" w:hAnsi="ＭＳ ゴシック" w:hint="eastAsia"/>
          <w:sz w:val="24"/>
          <w:szCs w:val="24"/>
        </w:rPr>
        <w:t>)のみ記載する。</w:t>
      </w:r>
    </w:p>
    <w:p w:rsidR="001B7ABC" w:rsidRPr="009C5970" w:rsidRDefault="001B7ABC" w:rsidP="009E07D5">
      <w:pPr>
        <w:pStyle w:val="2"/>
        <w:ind w:left="0" w:right="222" w:firstLineChars="0" w:firstLine="0"/>
        <w:contextualSpacing/>
        <w:rPr>
          <w:rFonts w:ascii="ＭＳ ゴシック" w:hAnsi="ＭＳ ゴシック"/>
          <w:sz w:val="24"/>
          <w:szCs w:val="24"/>
        </w:rPr>
      </w:pPr>
      <w:bookmarkStart w:id="354" w:name="_Toc312353967"/>
      <w:bookmarkStart w:id="355" w:name="_Toc312355975"/>
      <w:bookmarkStart w:id="356" w:name="_Toc316038549"/>
      <w:bookmarkStart w:id="357" w:name="_Toc316638588"/>
      <w:bookmarkStart w:id="358" w:name="_Toc316661584"/>
      <w:bookmarkStart w:id="359" w:name="_Toc316662525"/>
    </w:p>
    <w:p w:rsidR="00930DB3" w:rsidRPr="009C5970" w:rsidRDefault="00930DB3" w:rsidP="009E07D5">
      <w:pPr>
        <w:pStyle w:val="2"/>
        <w:ind w:left="0" w:right="222" w:firstLineChars="0" w:firstLine="0"/>
        <w:contextualSpacing/>
        <w:rPr>
          <w:rFonts w:ascii="ＭＳ ゴシック" w:hAnsi="ＭＳ ゴシック"/>
          <w:sz w:val="24"/>
          <w:szCs w:val="24"/>
        </w:rPr>
      </w:pPr>
      <w:bookmarkStart w:id="360" w:name="_Toc317093914"/>
      <w:r w:rsidRPr="009C5970">
        <w:rPr>
          <w:rFonts w:ascii="ＭＳ ゴシック" w:hAnsi="ＭＳ ゴシック" w:hint="eastAsia"/>
          <w:sz w:val="24"/>
          <w:szCs w:val="24"/>
        </w:rPr>
        <w:t>Ⅸ　障害児通所給付費等の支払</w:t>
      </w:r>
      <w:bookmarkEnd w:id="354"/>
      <w:bookmarkEnd w:id="355"/>
      <w:bookmarkEnd w:id="356"/>
      <w:bookmarkEnd w:id="357"/>
      <w:bookmarkEnd w:id="358"/>
      <w:bookmarkEnd w:id="359"/>
      <w:bookmarkEnd w:id="360"/>
    </w:p>
    <w:p w:rsidR="00930DB3" w:rsidRPr="009C5970" w:rsidRDefault="00930DB3" w:rsidP="009E07D5">
      <w:pPr>
        <w:pStyle w:val="3"/>
        <w:ind w:leftChars="188" w:left="399" w:right="222" w:firstLineChars="32" w:firstLine="77"/>
        <w:contextualSpacing/>
        <w:rPr>
          <w:rFonts w:ascii="ＭＳ ゴシック" w:hAnsi="ＭＳ ゴシック"/>
          <w:sz w:val="24"/>
          <w:szCs w:val="24"/>
        </w:rPr>
      </w:pPr>
      <w:bookmarkStart w:id="361" w:name="_Toc312353968"/>
      <w:bookmarkStart w:id="362" w:name="_Toc312355976"/>
      <w:bookmarkStart w:id="363" w:name="_Toc316038550"/>
      <w:r w:rsidRPr="009C5970">
        <w:rPr>
          <w:rFonts w:ascii="ＭＳ ゴシック" w:hAnsi="ＭＳ ゴシック" w:hint="eastAsia"/>
          <w:sz w:val="24"/>
          <w:szCs w:val="24"/>
        </w:rPr>
        <w:t>１　障害児通所給付費の支払事務の概要</w:t>
      </w:r>
      <w:bookmarkEnd w:id="361"/>
      <w:bookmarkEnd w:id="362"/>
      <w:bookmarkEnd w:id="363"/>
    </w:p>
    <w:p w:rsidR="008451DE"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市町村は、審査の結果、事業者から提出された請求書を適正と認めた場</w:t>
      </w:r>
    </w:p>
    <w:p w:rsidR="00930DB3" w:rsidRPr="009C5970" w:rsidRDefault="00930DB3" w:rsidP="009E07D5">
      <w:pPr>
        <w:ind w:left="0" w:firstLineChars="250" w:firstLine="605"/>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合、障害児通所給付費等の支給額を確定し、事業者に支払う。</w:t>
      </w:r>
    </w:p>
    <w:p w:rsidR="008451DE" w:rsidRPr="009C5970" w:rsidRDefault="008451DE" w:rsidP="009E07D5">
      <w:pPr>
        <w:ind w:left="0" w:firstLineChars="250" w:firstLine="605"/>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（１）支払期限</w:t>
      </w:r>
    </w:p>
    <w:p w:rsidR="008451DE"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市町村における障害児通所給付費</w:t>
      </w:r>
      <w:r w:rsidRPr="009C5970">
        <w:rPr>
          <w:rFonts w:ascii="ＭＳ ゴシック" w:eastAsia="ＭＳ ゴシック" w:hAnsi="ＭＳ ゴシック" w:cs="ＭＳ 明朝" w:hint="eastAsia"/>
          <w:sz w:val="24"/>
          <w:szCs w:val="24"/>
        </w:rPr>
        <w:t>等</w:t>
      </w:r>
      <w:r w:rsidRPr="009C5970">
        <w:rPr>
          <w:rFonts w:ascii="ＭＳ ゴシック" w:eastAsia="ＭＳ ゴシック" w:hAnsi="ＭＳ ゴシック" w:hint="eastAsia"/>
          <w:sz w:val="24"/>
          <w:szCs w:val="24"/>
        </w:rPr>
        <w:t>の支払期日については、審査事務</w:t>
      </w:r>
    </w:p>
    <w:p w:rsidR="008451DE"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等の期間を考慮し、サービスの種別にかかわらず、請求のあった月の翌</w:t>
      </w:r>
    </w:p>
    <w:p w:rsidR="00930DB3"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月末として差し支えないものとする。</w:t>
      </w:r>
    </w:p>
    <w:p w:rsidR="008451DE" w:rsidRPr="009C5970" w:rsidRDefault="008451DE" w:rsidP="009E07D5">
      <w:pPr>
        <w:ind w:left="0" w:firstLineChars="350" w:firstLine="847"/>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（２）事業者又は施設への通知</w:t>
      </w:r>
    </w:p>
    <w:p w:rsidR="008451DE" w:rsidRPr="009C5970" w:rsidRDefault="00930DB3" w:rsidP="009E07D5">
      <w:pPr>
        <w:ind w:left="0" w:firstLineChars="450" w:firstLine="108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市町村は、障害児通所給付費等を事業者に支払うとき、事業者に対し</w:t>
      </w:r>
    </w:p>
    <w:p w:rsidR="00930DB3" w:rsidRPr="009C5970" w:rsidRDefault="00930DB3" w:rsidP="009E07D5">
      <w:pPr>
        <w:ind w:left="0" w:firstLineChars="350" w:firstLine="847"/>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て、障害児通所給付費等の支給額を通知する。</w:t>
      </w:r>
    </w:p>
    <w:p w:rsidR="008451DE" w:rsidRPr="009C5970" w:rsidRDefault="008451DE" w:rsidP="009E07D5">
      <w:pPr>
        <w:ind w:left="0" w:firstLineChars="350" w:firstLine="847"/>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（３）支払実績の記録</w:t>
      </w:r>
    </w:p>
    <w:p w:rsidR="008451DE"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市町村は、障害児通所給付費等を事業者に支払った場合、支払の実</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績を支給管理台帳に記録する。</w:t>
      </w:r>
    </w:p>
    <w:p w:rsidR="008451DE" w:rsidRPr="009C5970" w:rsidRDefault="008451DE" w:rsidP="009E07D5">
      <w:pPr>
        <w:ind w:left="0" w:firstLineChars="400" w:firstLine="968"/>
        <w:contextualSpacing/>
        <w:rPr>
          <w:rFonts w:ascii="ＭＳ ゴシック" w:eastAsia="ＭＳ ゴシック" w:hAnsi="ＭＳ ゴシック"/>
          <w:sz w:val="24"/>
          <w:szCs w:val="24"/>
        </w:rPr>
      </w:pPr>
    </w:p>
    <w:p w:rsidR="00930DB3" w:rsidRPr="009C5970" w:rsidRDefault="00930DB3" w:rsidP="009E07D5">
      <w:pPr>
        <w:pStyle w:val="4"/>
        <w:ind w:leftChars="188" w:left="399" w:right="222" w:firstLineChars="32" w:firstLine="77"/>
        <w:contextualSpacing/>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（４）利用者への通知</w:t>
      </w:r>
    </w:p>
    <w:p w:rsidR="008451DE" w:rsidRPr="009C5970" w:rsidRDefault="00D40E4F"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事業者は、市町村から障害児通所給付費等の支払を受けた後、通所</w:t>
      </w:r>
    </w:p>
    <w:p w:rsidR="008451DE" w:rsidRPr="009C5970" w:rsidRDefault="00D40E4F"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給付決定保護者</w:t>
      </w:r>
      <w:r w:rsidR="00930DB3" w:rsidRPr="009C5970">
        <w:rPr>
          <w:rFonts w:ascii="ＭＳ ゴシック" w:eastAsia="ＭＳ ゴシック" w:hAnsi="ＭＳ ゴシック" w:hint="eastAsia"/>
          <w:sz w:val="24"/>
          <w:szCs w:val="24"/>
        </w:rPr>
        <w:t>に対して確定した障害児通所給付費等の代理受領額を</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通知する。</w:t>
      </w:r>
    </w:p>
    <w:p w:rsidR="001B7ABC" w:rsidRPr="009C5970" w:rsidRDefault="001B7ABC" w:rsidP="009E07D5">
      <w:pPr>
        <w:ind w:left="0" w:firstLineChars="0" w:firstLine="0"/>
        <w:contextualSpacing/>
        <w:rPr>
          <w:rFonts w:ascii="ＭＳ ゴシック" w:eastAsia="ＭＳ ゴシック" w:hAnsi="ＭＳ ゴシック"/>
          <w:sz w:val="24"/>
          <w:szCs w:val="24"/>
        </w:rPr>
      </w:pPr>
    </w:p>
    <w:p w:rsidR="00930DB3" w:rsidRPr="009C5970" w:rsidRDefault="007F74F2" w:rsidP="009E07D5">
      <w:pPr>
        <w:pStyle w:val="1"/>
        <w:ind w:left="0" w:right="222" w:firstLineChars="0" w:firstLine="0"/>
        <w:contextualSpacing/>
        <w:rPr>
          <w:rFonts w:ascii="ＭＳ ゴシック" w:hAnsi="ＭＳ ゴシック"/>
        </w:rPr>
      </w:pPr>
      <w:bookmarkStart w:id="364" w:name="_Toc312353969"/>
      <w:bookmarkStart w:id="365" w:name="_Toc312355977"/>
      <w:bookmarkStart w:id="366" w:name="_Toc316038551"/>
      <w:bookmarkStart w:id="367" w:name="_Toc316638589"/>
      <w:bookmarkStart w:id="368" w:name="_Toc316661585"/>
      <w:bookmarkStart w:id="369" w:name="_Toc316662526"/>
      <w:bookmarkStart w:id="370" w:name="_Toc317093915"/>
      <w:r w:rsidRPr="009C5970">
        <w:rPr>
          <w:rFonts w:ascii="ＭＳ ゴシック" w:hAnsi="ＭＳ ゴシック" w:hint="eastAsia"/>
        </w:rPr>
        <w:t>第８</w:t>
      </w:r>
      <w:r w:rsidR="00930DB3" w:rsidRPr="009C5970">
        <w:rPr>
          <w:rFonts w:ascii="ＭＳ ゴシック" w:hAnsi="ＭＳ ゴシック" w:hint="eastAsia"/>
        </w:rPr>
        <w:t xml:space="preserve">　肢体不自由児通所医療費の請求及び支払</w:t>
      </w:r>
      <w:bookmarkEnd w:id="364"/>
      <w:bookmarkEnd w:id="365"/>
      <w:bookmarkEnd w:id="366"/>
      <w:bookmarkEnd w:id="367"/>
      <w:bookmarkEnd w:id="368"/>
      <w:bookmarkEnd w:id="369"/>
      <w:bookmarkEnd w:id="370"/>
    </w:p>
    <w:p w:rsidR="00D40E4F" w:rsidRPr="009C5970" w:rsidRDefault="00D40E4F" w:rsidP="009E07D5">
      <w:pPr>
        <w:pStyle w:val="2"/>
        <w:ind w:left="0" w:right="222" w:firstLineChars="0" w:firstLine="0"/>
        <w:contextualSpacing/>
        <w:rPr>
          <w:rFonts w:ascii="ＭＳ ゴシック" w:hAnsi="ＭＳ ゴシック"/>
          <w:sz w:val="24"/>
          <w:szCs w:val="24"/>
        </w:rPr>
      </w:pPr>
      <w:bookmarkStart w:id="371" w:name="_Toc312353971"/>
      <w:bookmarkStart w:id="372" w:name="_Toc312355979"/>
      <w:bookmarkStart w:id="373" w:name="_Toc316038553"/>
    </w:p>
    <w:p w:rsidR="00930DB3" w:rsidRPr="009C5970" w:rsidRDefault="00A80D3B" w:rsidP="009E07D5">
      <w:pPr>
        <w:pStyle w:val="2"/>
        <w:ind w:left="0" w:firstLineChars="100" w:firstLine="242"/>
        <w:rPr>
          <w:rFonts w:ascii="ＭＳ ゴシック" w:hAnsi="ＭＳ ゴシック"/>
          <w:sz w:val="24"/>
          <w:szCs w:val="24"/>
        </w:rPr>
      </w:pPr>
      <w:bookmarkStart w:id="374" w:name="_Toc316638591"/>
      <w:bookmarkStart w:id="375" w:name="_Toc316661587"/>
      <w:bookmarkStart w:id="376" w:name="_Toc316662528"/>
      <w:bookmarkStart w:id="377" w:name="_Toc317093916"/>
      <w:r w:rsidRPr="009C5970">
        <w:rPr>
          <w:rFonts w:ascii="ＭＳ ゴシック" w:hAnsi="ＭＳ ゴシック" w:hint="eastAsia"/>
          <w:sz w:val="24"/>
          <w:szCs w:val="24"/>
        </w:rPr>
        <w:t>Ⅰ</w:t>
      </w:r>
      <w:r w:rsidR="00930DB3" w:rsidRPr="009C5970">
        <w:rPr>
          <w:rFonts w:ascii="ＭＳ ゴシック" w:hAnsi="ＭＳ ゴシック" w:hint="eastAsia"/>
          <w:sz w:val="24"/>
          <w:szCs w:val="24"/>
        </w:rPr>
        <w:t xml:space="preserve">　肢体不自由児通所医療費の請求の概要</w:t>
      </w:r>
      <w:bookmarkEnd w:id="371"/>
      <w:bookmarkEnd w:id="372"/>
      <w:bookmarkEnd w:id="373"/>
      <w:bookmarkEnd w:id="374"/>
      <w:bookmarkEnd w:id="375"/>
      <w:bookmarkEnd w:id="376"/>
      <w:bookmarkEnd w:id="377"/>
    </w:p>
    <w:p w:rsidR="00930DB3" w:rsidRPr="009C5970" w:rsidRDefault="00930DB3" w:rsidP="009E07D5">
      <w:pPr>
        <w:pStyle w:val="4"/>
        <w:ind w:leftChars="0" w:left="0" w:firstLineChars="300" w:firstLine="726"/>
        <w:rPr>
          <w:rFonts w:ascii="ＭＳ ゴシック" w:eastAsia="ＭＳ ゴシック" w:hAnsi="ＭＳ ゴシック"/>
          <w:b w:val="0"/>
          <w:sz w:val="24"/>
          <w:szCs w:val="24"/>
        </w:rPr>
      </w:pPr>
      <w:r w:rsidRPr="009C5970">
        <w:rPr>
          <w:rFonts w:ascii="ＭＳ ゴシック" w:eastAsia="ＭＳ ゴシック" w:hAnsi="ＭＳ ゴシック" w:hint="eastAsia"/>
          <w:b w:val="0"/>
          <w:sz w:val="24"/>
          <w:szCs w:val="24"/>
        </w:rPr>
        <w:t>基本事項</w:t>
      </w:r>
    </w:p>
    <w:p w:rsidR="00C645AC"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医療型児童発達支援の</w:t>
      </w:r>
      <w:r w:rsidR="00D40E4F" w:rsidRPr="009C5970">
        <w:rPr>
          <w:rFonts w:ascii="ＭＳ ゴシック" w:eastAsia="ＭＳ ゴシック" w:hAnsi="ＭＳ ゴシック" w:hint="eastAsia"/>
          <w:sz w:val="24"/>
          <w:szCs w:val="24"/>
        </w:rPr>
        <w:t>通所給付決定に係る障害児が、通所給付</w:t>
      </w:r>
      <w:r w:rsidRPr="009C5970">
        <w:rPr>
          <w:rFonts w:ascii="ＭＳ ゴシック" w:eastAsia="ＭＳ ゴシック" w:hAnsi="ＭＳ ゴシック" w:hint="eastAsia"/>
          <w:sz w:val="24"/>
          <w:szCs w:val="24"/>
        </w:rPr>
        <w:t>決定の</w:t>
      </w:r>
    </w:p>
    <w:p w:rsidR="00C645AC" w:rsidRPr="009C5970" w:rsidRDefault="00930DB3" w:rsidP="009E07D5">
      <w:pPr>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有効期間内において、指定障害児通所支援事業者等（医療施設）から肢</w:t>
      </w:r>
    </w:p>
    <w:p w:rsidR="00C645AC" w:rsidRPr="009C5970" w:rsidRDefault="00930DB3" w:rsidP="009E07D5">
      <w:pPr>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体不自由児通所医療を受けたときは、当該肢体不自由児通所医療</w:t>
      </w:r>
      <w:r w:rsidR="009B5A70" w:rsidRPr="009C5970">
        <w:rPr>
          <w:rFonts w:ascii="ＭＳ ゴシック" w:eastAsia="ＭＳ ゴシック" w:hAnsi="ＭＳ ゴシック" w:hint="eastAsia"/>
          <w:sz w:val="24"/>
          <w:szCs w:val="24"/>
        </w:rPr>
        <w:t>に要し</w:t>
      </w:r>
    </w:p>
    <w:p w:rsidR="00C645AC" w:rsidRPr="009C5970" w:rsidRDefault="009B5A70" w:rsidP="009E07D5">
      <w:pPr>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た費用について給付する肢体不自由児通所医療費は、原則として、指定</w:t>
      </w:r>
    </w:p>
    <w:p w:rsidR="00C645AC" w:rsidRPr="009C5970" w:rsidRDefault="009B5A70" w:rsidP="009E07D5">
      <w:pPr>
        <w:ind w:left="0" w:firstLineChars="300" w:firstLine="72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lastRenderedPageBreak/>
        <w:t>障害児通所支援事業者</w:t>
      </w:r>
      <w:r w:rsidR="00E7052B">
        <w:rPr>
          <w:rFonts w:ascii="ＭＳ ゴシック" w:eastAsia="ＭＳ ゴシック" w:hAnsi="ＭＳ ゴシック" w:hint="eastAsia"/>
          <w:sz w:val="24"/>
          <w:szCs w:val="24"/>
        </w:rPr>
        <w:t>等</w:t>
      </w:r>
      <w:r w:rsidR="00930DB3" w:rsidRPr="009C5970">
        <w:rPr>
          <w:rFonts w:ascii="ＭＳ ゴシック" w:eastAsia="ＭＳ ゴシック" w:hAnsi="ＭＳ ゴシック" w:hint="eastAsia"/>
          <w:sz w:val="24"/>
          <w:szCs w:val="24"/>
        </w:rPr>
        <w:t>（医療施設）が、医療保険の診療報酬明細書（レ</w:t>
      </w:r>
    </w:p>
    <w:p w:rsidR="00930DB3" w:rsidRPr="009C5970" w:rsidRDefault="00930DB3" w:rsidP="00164770">
      <w:pPr>
        <w:ind w:leftChars="300" w:left="636" w:firstLineChars="0" w:firstLine="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セプト）により、医</w:t>
      </w:r>
      <w:r w:rsidR="009B5A70" w:rsidRPr="009C5970">
        <w:rPr>
          <w:rFonts w:ascii="ＭＳ ゴシック" w:eastAsia="ＭＳ ゴシック" w:hAnsi="ＭＳ ゴシック" w:hint="eastAsia"/>
          <w:sz w:val="24"/>
          <w:szCs w:val="24"/>
        </w:rPr>
        <w:t>療保険の請求と併せて請求する。（法</w:t>
      </w:r>
      <w:r w:rsidR="002D7DAE" w:rsidRPr="009C5970">
        <w:rPr>
          <w:rFonts w:ascii="ＭＳ ゴシック" w:eastAsia="ＭＳ ゴシック" w:hAnsi="ＭＳ ゴシック" w:hint="eastAsia"/>
          <w:sz w:val="24"/>
          <w:szCs w:val="24"/>
        </w:rPr>
        <w:t>第</w:t>
      </w:r>
      <w:r w:rsidR="002D7DAE">
        <w:rPr>
          <w:rFonts w:ascii="ＭＳ ゴシック" w:eastAsia="ＭＳ ゴシック" w:hAnsi="ＭＳ ゴシック" w:hint="eastAsia"/>
          <w:sz w:val="24"/>
          <w:szCs w:val="24"/>
        </w:rPr>
        <w:t>21</w:t>
      </w:r>
      <w:r w:rsidR="002D7DAE" w:rsidRPr="009C5970">
        <w:rPr>
          <w:rFonts w:ascii="ＭＳ ゴシック" w:eastAsia="ＭＳ ゴシック" w:hAnsi="ＭＳ ゴシック" w:hint="eastAsia"/>
          <w:sz w:val="24"/>
          <w:szCs w:val="24"/>
        </w:rPr>
        <w:t>条</w:t>
      </w:r>
      <w:r w:rsidR="009B5A70" w:rsidRPr="009C5970">
        <w:rPr>
          <w:rFonts w:ascii="ＭＳ ゴシック" w:eastAsia="ＭＳ ゴシック" w:hAnsi="ＭＳ ゴシック" w:hint="eastAsia"/>
          <w:sz w:val="24"/>
          <w:szCs w:val="24"/>
        </w:rPr>
        <w:t>の５の</w:t>
      </w:r>
      <w:r w:rsidR="002D7DAE">
        <w:rPr>
          <w:rFonts w:ascii="ＭＳ ゴシック" w:eastAsia="ＭＳ ゴシック" w:hAnsi="ＭＳ ゴシック" w:hint="eastAsia"/>
          <w:sz w:val="24"/>
          <w:szCs w:val="24"/>
        </w:rPr>
        <w:t>28</w:t>
      </w:r>
      <w:r w:rsidR="009B5A70" w:rsidRPr="009C5970">
        <w:rPr>
          <w:rFonts w:ascii="ＭＳ ゴシック" w:eastAsia="ＭＳ ゴシック" w:hAnsi="ＭＳ ゴシック" w:hint="eastAsia"/>
          <w:sz w:val="24"/>
          <w:szCs w:val="24"/>
        </w:rPr>
        <w:t>第３項</w:t>
      </w:r>
      <w:r w:rsidRPr="009C5970">
        <w:rPr>
          <w:rFonts w:ascii="ＭＳ ゴシック" w:eastAsia="ＭＳ ゴシック" w:hAnsi="ＭＳ ゴシック" w:hint="eastAsia"/>
          <w:sz w:val="24"/>
          <w:szCs w:val="24"/>
        </w:rPr>
        <w:t>の規定に基づく法定代理受領）</w:t>
      </w: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ア　請求者</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指定障害児通所支援事業者等（医療施設）</w:t>
      </w: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イ　請求様式</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医療保険の診療報酬明細書</w:t>
      </w:r>
    </w:p>
    <w:p w:rsidR="00C645AC"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ウ　請求書の提出先</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医療保険における診療報酬請求書の審査支払機関</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・国民健康保険団体連合会</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・社会保険診療報酬支払基金</w:t>
      </w:r>
    </w:p>
    <w:p w:rsidR="00930DB3" w:rsidRPr="009C5970" w:rsidRDefault="00930DB3" w:rsidP="009E07D5">
      <w:pPr>
        <w:ind w:leftChars="500" w:left="1302" w:hangingChars="100" w:hanging="242"/>
        <w:contextualSpacing/>
        <w:rPr>
          <w:rFonts w:ascii="ＭＳ ゴシック" w:eastAsia="ＭＳ ゴシック" w:hAnsi="ＭＳ ゴシック"/>
          <w:sz w:val="24"/>
          <w:szCs w:val="24"/>
        </w:rPr>
      </w:pPr>
    </w:p>
    <w:p w:rsidR="00930DB3" w:rsidRPr="009C5970" w:rsidRDefault="00930DB3" w:rsidP="009E07D5">
      <w:pPr>
        <w:pStyle w:val="5"/>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エ　請求期日</w:t>
      </w:r>
    </w:p>
    <w:p w:rsidR="00930DB3" w:rsidRPr="009C5970" w:rsidRDefault="00930DB3" w:rsidP="009E07D5">
      <w:pPr>
        <w:ind w:left="0" w:firstLineChars="500" w:firstLine="1210"/>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肢体不自由児通所医療の提供月の翌月</w:t>
      </w:r>
      <w:r w:rsidR="002D7DAE">
        <w:rPr>
          <w:rFonts w:ascii="ＭＳ ゴシック" w:eastAsia="ＭＳ ゴシック" w:hAnsi="ＭＳ ゴシック" w:hint="eastAsia"/>
          <w:sz w:val="24"/>
          <w:szCs w:val="24"/>
        </w:rPr>
        <w:t>10</w:t>
      </w:r>
      <w:r w:rsidR="002D7DAE" w:rsidRPr="009C5970">
        <w:rPr>
          <w:rFonts w:ascii="ＭＳ ゴシック" w:eastAsia="ＭＳ ゴシック" w:hAnsi="ＭＳ ゴシック" w:hint="eastAsia"/>
          <w:sz w:val="24"/>
          <w:szCs w:val="24"/>
        </w:rPr>
        <w:t>日</w:t>
      </w:r>
      <w:r w:rsidRPr="009C5970">
        <w:rPr>
          <w:rFonts w:ascii="ＭＳ ゴシック" w:eastAsia="ＭＳ ゴシック" w:hAnsi="ＭＳ ゴシック" w:hint="eastAsia"/>
          <w:sz w:val="24"/>
          <w:szCs w:val="24"/>
        </w:rPr>
        <w:t>まで</w:t>
      </w:r>
    </w:p>
    <w:p w:rsidR="00930DB3" w:rsidRPr="009C5970" w:rsidRDefault="00930DB3" w:rsidP="009E07D5">
      <w:pPr>
        <w:ind w:leftChars="500" w:left="1302"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いわゆる請求遅れになった場合でも、地方自治法</w:t>
      </w:r>
      <w:r w:rsidR="002D7DAE" w:rsidRPr="009C5970">
        <w:rPr>
          <w:rFonts w:ascii="ＭＳ ゴシック" w:eastAsia="ＭＳ ゴシック" w:hAnsi="ＭＳ ゴシック" w:hint="eastAsia"/>
          <w:sz w:val="24"/>
          <w:szCs w:val="24"/>
        </w:rPr>
        <w:t>第</w:t>
      </w:r>
      <w:r w:rsidR="002D7DAE">
        <w:rPr>
          <w:rFonts w:ascii="ＭＳ ゴシック" w:eastAsia="ＭＳ ゴシック" w:hAnsi="ＭＳ ゴシック" w:hint="eastAsia"/>
          <w:sz w:val="24"/>
          <w:szCs w:val="24"/>
        </w:rPr>
        <w:t>236</w:t>
      </w:r>
      <w:r w:rsidR="002D7DAE" w:rsidRPr="009C5970">
        <w:rPr>
          <w:rFonts w:ascii="ＭＳ ゴシック" w:eastAsia="ＭＳ ゴシック" w:hAnsi="ＭＳ ゴシック" w:hint="eastAsia"/>
          <w:sz w:val="24"/>
          <w:szCs w:val="24"/>
        </w:rPr>
        <w:t>条</w:t>
      </w:r>
      <w:r w:rsidRPr="009C5970">
        <w:rPr>
          <w:rFonts w:ascii="ＭＳ ゴシック" w:eastAsia="ＭＳ ゴシック" w:hAnsi="ＭＳ ゴシック" w:hint="eastAsia"/>
          <w:sz w:val="24"/>
          <w:szCs w:val="24"/>
        </w:rPr>
        <w:t>第１項の規定により、請求権が５年の時効により消滅しない限り、市町村は請求を受け、給付費を支払わなければならない（医療保険の診療報酬は、医療保険各法の規定により５年よりも短期で時効消滅する場合がある。）。</w:t>
      </w:r>
    </w:p>
    <w:p w:rsidR="00C645AC" w:rsidRPr="009C5970" w:rsidRDefault="00C645AC" w:rsidP="009E07D5">
      <w:pPr>
        <w:ind w:leftChars="500" w:left="1302" w:hangingChars="100" w:hanging="242"/>
        <w:contextualSpacing/>
        <w:rPr>
          <w:rFonts w:ascii="ＭＳ ゴシック" w:eastAsia="ＭＳ ゴシック" w:hAnsi="ＭＳ ゴシック"/>
          <w:sz w:val="24"/>
          <w:szCs w:val="24"/>
        </w:rPr>
      </w:pPr>
    </w:p>
    <w:p w:rsidR="00930DB3" w:rsidRPr="009C5970" w:rsidRDefault="00A80D3B" w:rsidP="009E07D5">
      <w:pPr>
        <w:pStyle w:val="2"/>
        <w:ind w:left="0" w:firstLineChars="100" w:firstLine="242"/>
        <w:rPr>
          <w:rFonts w:ascii="ＭＳ ゴシック" w:hAnsi="ＭＳ ゴシック"/>
          <w:sz w:val="24"/>
          <w:szCs w:val="24"/>
        </w:rPr>
      </w:pPr>
      <w:bookmarkStart w:id="378" w:name="_Toc312353972"/>
      <w:bookmarkStart w:id="379" w:name="_Toc312355980"/>
      <w:bookmarkStart w:id="380" w:name="_Toc316038554"/>
      <w:bookmarkStart w:id="381" w:name="_Toc317093917"/>
      <w:r w:rsidRPr="009C5970">
        <w:rPr>
          <w:rFonts w:ascii="ＭＳ ゴシック" w:hAnsi="ＭＳ ゴシック" w:hint="eastAsia"/>
          <w:sz w:val="24"/>
          <w:szCs w:val="24"/>
        </w:rPr>
        <w:t>Ⅱ</w:t>
      </w:r>
      <w:r w:rsidR="00930DB3" w:rsidRPr="009C5970">
        <w:rPr>
          <w:rFonts w:ascii="ＭＳ ゴシック" w:hAnsi="ＭＳ ゴシック" w:hint="eastAsia"/>
          <w:sz w:val="24"/>
          <w:szCs w:val="24"/>
        </w:rPr>
        <w:t xml:space="preserve">　肢体不自由児通所医療費に係る請求書の記載方法</w:t>
      </w:r>
      <w:bookmarkEnd w:id="378"/>
      <w:bookmarkEnd w:id="379"/>
      <w:bookmarkEnd w:id="380"/>
      <w:bookmarkEnd w:id="381"/>
    </w:p>
    <w:p w:rsidR="00930DB3" w:rsidRPr="009C5970" w:rsidRDefault="00930DB3" w:rsidP="009E07D5">
      <w:pPr>
        <w:pStyle w:val="3"/>
        <w:ind w:leftChars="0" w:left="0" w:firstLineChars="300" w:firstLine="726"/>
        <w:rPr>
          <w:rFonts w:ascii="ＭＳ ゴシック" w:hAnsi="ＭＳ ゴシック"/>
          <w:sz w:val="24"/>
          <w:szCs w:val="24"/>
        </w:rPr>
      </w:pPr>
      <w:r w:rsidRPr="009C5970">
        <w:rPr>
          <w:rFonts w:ascii="ＭＳ ゴシック" w:hAnsi="ＭＳ ゴシック" w:hint="eastAsia"/>
          <w:sz w:val="24"/>
          <w:szCs w:val="24"/>
        </w:rPr>
        <w:t>診療報酬明細書</w:t>
      </w:r>
    </w:p>
    <w:p w:rsidR="00930DB3" w:rsidRPr="009C5970" w:rsidRDefault="00930DB3" w:rsidP="009E07D5">
      <w:pPr>
        <w:ind w:left="0" w:firstLineChars="400" w:firstLine="968"/>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医療保険所管官署（厚生労働省保険局）の定めるところによる。</w:t>
      </w:r>
    </w:p>
    <w:p w:rsidR="00C645AC" w:rsidRPr="009C5970" w:rsidRDefault="00C645AC" w:rsidP="009E07D5">
      <w:pPr>
        <w:ind w:left="0" w:firstLineChars="400" w:firstLine="968"/>
        <w:contextualSpacing/>
        <w:rPr>
          <w:rFonts w:ascii="ＭＳ ゴシック" w:eastAsia="ＭＳ ゴシック" w:hAnsi="ＭＳ ゴシック"/>
          <w:sz w:val="24"/>
          <w:szCs w:val="24"/>
        </w:rPr>
      </w:pPr>
    </w:p>
    <w:p w:rsidR="004F54E7" w:rsidRPr="009C5970" w:rsidRDefault="00A80D3B" w:rsidP="009E07D5">
      <w:pPr>
        <w:pStyle w:val="2"/>
        <w:ind w:left="0" w:firstLineChars="100" w:firstLine="242"/>
        <w:rPr>
          <w:rFonts w:ascii="ＭＳ ゴシック" w:hAnsi="ＭＳ ゴシック"/>
        </w:rPr>
      </w:pPr>
      <w:bookmarkStart w:id="382" w:name="_Toc312353973"/>
      <w:bookmarkStart w:id="383" w:name="_Toc312355981"/>
      <w:bookmarkStart w:id="384" w:name="_Toc316038555"/>
      <w:bookmarkStart w:id="385" w:name="_Toc316638592"/>
      <w:bookmarkStart w:id="386" w:name="_Toc316661588"/>
      <w:bookmarkStart w:id="387" w:name="_Toc316662529"/>
      <w:bookmarkStart w:id="388" w:name="_Toc317093918"/>
      <w:r w:rsidRPr="009C5970">
        <w:rPr>
          <w:rFonts w:ascii="ＭＳ ゴシック" w:hAnsi="ＭＳ ゴシック" w:hint="eastAsia"/>
          <w:sz w:val="24"/>
          <w:szCs w:val="24"/>
        </w:rPr>
        <w:t>Ⅲ</w:t>
      </w:r>
      <w:r w:rsidR="004F54E7" w:rsidRPr="009C5970">
        <w:rPr>
          <w:rFonts w:ascii="ＭＳ ゴシック" w:hAnsi="ＭＳ ゴシック" w:hint="eastAsia"/>
          <w:sz w:val="24"/>
          <w:szCs w:val="24"/>
        </w:rPr>
        <w:t xml:space="preserve">　肢体不自由児通所</w:t>
      </w:r>
      <w:r w:rsidR="00930DB3" w:rsidRPr="009C5970">
        <w:rPr>
          <w:rFonts w:ascii="ＭＳ ゴシック" w:hAnsi="ＭＳ ゴシック" w:hint="eastAsia"/>
          <w:sz w:val="24"/>
          <w:szCs w:val="24"/>
        </w:rPr>
        <w:t>医療費の支払</w:t>
      </w:r>
      <w:bookmarkEnd w:id="382"/>
      <w:bookmarkEnd w:id="383"/>
      <w:bookmarkEnd w:id="384"/>
      <w:bookmarkEnd w:id="385"/>
      <w:bookmarkEnd w:id="386"/>
      <w:bookmarkEnd w:id="387"/>
      <w:bookmarkEnd w:id="388"/>
    </w:p>
    <w:p w:rsidR="00930DB3" w:rsidRPr="009C5970" w:rsidRDefault="00930DB3" w:rsidP="00E7052B">
      <w:pPr>
        <w:pStyle w:val="3"/>
        <w:ind w:leftChars="188" w:left="399" w:firstLineChars="132" w:firstLine="319"/>
        <w:rPr>
          <w:rFonts w:ascii="ＭＳ ゴシック" w:hAnsi="ＭＳ ゴシック"/>
          <w:sz w:val="24"/>
          <w:szCs w:val="24"/>
        </w:rPr>
      </w:pPr>
      <w:bookmarkStart w:id="389" w:name="_Toc312353974"/>
      <w:bookmarkStart w:id="390" w:name="_Toc312355982"/>
      <w:bookmarkStart w:id="391" w:name="_Toc316038556"/>
      <w:r w:rsidRPr="009C5970">
        <w:rPr>
          <w:rFonts w:ascii="ＭＳ ゴシック" w:hAnsi="ＭＳ ゴシック" w:hint="eastAsia"/>
          <w:sz w:val="24"/>
          <w:szCs w:val="24"/>
        </w:rPr>
        <w:t>診療報酬明細書による請求額</w:t>
      </w:r>
      <w:bookmarkEnd w:id="389"/>
      <w:bookmarkEnd w:id="390"/>
      <w:bookmarkEnd w:id="391"/>
    </w:p>
    <w:p w:rsidR="004F54E7" w:rsidRPr="009C5970" w:rsidRDefault="00930DB3" w:rsidP="00E7052B">
      <w:pPr>
        <w:ind w:leftChars="334" w:left="708" w:firstLineChars="117" w:firstLine="283"/>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市町村は、審査支払機関からの請求に基づき、定められ</w:t>
      </w:r>
      <w:r w:rsidR="00825326" w:rsidRPr="009C5970">
        <w:rPr>
          <w:rFonts w:ascii="ＭＳ ゴシック" w:eastAsia="ＭＳ ゴシック" w:hAnsi="ＭＳ ゴシック" w:hint="eastAsia"/>
          <w:sz w:val="24"/>
          <w:szCs w:val="24"/>
        </w:rPr>
        <w:t>た期日までに審査支払機関に請求額を支払う（支払月は障害児通所支援事業者等</w:t>
      </w:r>
      <w:r w:rsidRPr="009C5970">
        <w:rPr>
          <w:rFonts w:ascii="ＭＳ ゴシック" w:eastAsia="ＭＳ ゴシック" w:hAnsi="ＭＳ ゴシック" w:hint="eastAsia"/>
          <w:sz w:val="24"/>
          <w:szCs w:val="24"/>
        </w:rPr>
        <w:t>の請求月の翌月）。</w:t>
      </w:r>
    </w:p>
    <w:p w:rsidR="00930DB3" w:rsidRPr="009C5970" w:rsidRDefault="00930DB3" w:rsidP="009E07D5">
      <w:pPr>
        <w:pStyle w:val="1"/>
        <w:ind w:left="0" w:right="222" w:firstLineChars="100" w:firstLine="242"/>
        <w:contextualSpacing/>
        <w:rPr>
          <w:rFonts w:ascii="ＭＳ ゴシック" w:hAnsi="ＭＳ ゴシック"/>
        </w:rPr>
      </w:pPr>
      <w:r w:rsidRPr="009C5970">
        <w:rPr>
          <w:rFonts w:ascii="ＭＳ ゴシック" w:hAnsi="ＭＳ ゴシック"/>
        </w:rPr>
        <w:br w:type="page"/>
      </w:r>
      <w:bookmarkStart w:id="392" w:name="_Toc312353976"/>
      <w:bookmarkStart w:id="393" w:name="_Toc312355984"/>
      <w:bookmarkStart w:id="394" w:name="_Ref313524191"/>
      <w:bookmarkStart w:id="395" w:name="_Toc316038558"/>
      <w:bookmarkStart w:id="396" w:name="_Toc316638593"/>
      <w:bookmarkStart w:id="397" w:name="_Toc316661589"/>
      <w:bookmarkStart w:id="398" w:name="_Toc316662530"/>
      <w:bookmarkStart w:id="399" w:name="_Toc317093919"/>
      <w:r w:rsidR="007F74F2" w:rsidRPr="009C5970">
        <w:rPr>
          <w:rFonts w:ascii="ＭＳ ゴシック" w:hAnsi="ＭＳ ゴシック" w:hint="eastAsia"/>
        </w:rPr>
        <w:lastRenderedPageBreak/>
        <w:t>第９</w:t>
      </w:r>
      <w:r w:rsidRPr="009C5970">
        <w:rPr>
          <w:rFonts w:ascii="ＭＳ ゴシック" w:hAnsi="ＭＳ ゴシック" w:hint="eastAsia"/>
        </w:rPr>
        <w:t xml:space="preserve">　転出・転入時の事務</w:t>
      </w:r>
      <w:bookmarkEnd w:id="392"/>
      <w:bookmarkEnd w:id="393"/>
      <w:bookmarkEnd w:id="394"/>
      <w:bookmarkEnd w:id="395"/>
      <w:bookmarkEnd w:id="396"/>
      <w:bookmarkEnd w:id="397"/>
      <w:bookmarkEnd w:id="398"/>
      <w:bookmarkEnd w:id="399"/>
    </w:p>
    <w:p w:rsidR="00930DB3" w:rsidRPr="009C5970" w:rsidRDefault="00930DB3" w:rsidP="009E07D5">
      <w:pPr>
        <w:ind w:leftChars="300" w:left="63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通所給付決定保護者が市町村の区域を越えて居住地変更（転出・転入）した場合、</w:t>
      </w:r>
      <w:r w:rsidR="00E7052B">
        <w:rPr>
          <w:rFonts w:ascii="ＭＳ ゴシック" w:eastAsia="ＭＳ ゴシック" w:hAnsi="ＭＳ ゴシック" w:hint="eastAsia"/>
          <w:sz w:val="24"/>
          <w:szCs w:val="24"/>
        </w:rPr>
        <w:t>通所給付</w:t>
      </w:r>
      <w:r w:rsidRPr="009C5970">
        <w:rPr>
          <w:rFonts w:ascii="ＭＳ ゴシック" w:eastAsia="ＭＳ ゴシック" w:hAnsi="ＭＳ ゴシック" w:hint="eastAsia"/>
          <w:sz w:val="24"/>
          <w:szCs w:val="24"/>
        </w:rPr>
        <w:t>決定の実施主体は、転出元の市町村から転入先の市町村に変更となる。</w:t>
      </w:r>
    </w:p>
    <w:p w:rsidR="00930DB3" w:rsidRPr="009C5970" w:rsidRDefault="00930DB3" w:rsidP="009E07D5">
      <w:pPr>
        <w:ind w:leftChars="300" w:left="878" w:hangingChars="100" w:hanging="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同一市町村内での居住地変更の取扱いについては、「第２</w:t>
      </w:r>
      <w:r w:rsidR="00EB0A8A" w:rsidRPr="009C5970">
        <w:rPr>
          <w:rFonts w:ascii="ＭＳ ゴシック" w:eastAsia="ＭＳ ゴシック" w:hAnsi="ＭＳ ゴシック" w:hint="eastAsia"/>
          <w:sz w:val="24"/>
          <w:szCs w:val="24"/>
        </w:rPr>
        <w:t xml:space="preserve">　</w:t>
      </w:r>
      <w:r w:rsidR="0046612C" w:rsidRPr="009C5970">
        <w:rPr>
          <w:rFonts w:ascii="ＭＳ ゴシック" w:eastAsia="ＭＳ ゴシック" w:hAnsi="ＭＳ ゴシック" w:hint="eastAsia"/>
          <w:sz w:val="24"/>
          <w:szCs w:val="24"/>
        </w:rPr>
        <w:t>Ⅲ</w:t>
      </w:r>
      <w:r w:rsidR="00EB0A8A" w:rsidRPr="009C5970">
        <w:rPr>
          <w:rFonts w:ascii="ＭＳ ゴシック" w:eastAsia="ＭＳ ゴシック" w:hAnsi="ＭＳ ゴシック" w:hint="eastAsia"/>
          <w:sz w:val="24"/>
          <w:szCs w:val="24"/>
        </w:rPr>
        <w:t xml:space="preserve">　</w:t>
      </w:r>
      <w:r w:rsidR="001F75CB">
        <w:fldChar w:fldCharType="begin"/>
      </w:r>
      <w:r w:rsidR="001F75CB">
        <w:instrText xml:space="preserve"> REF _Ref313545729 \h  \* MERGEFORMAT </w:instrText>
      </w:r>
      <w:r w:rsidR="001F75CB">
        <w:fldChar w:fldCharType="separate"/>
      </w:r>
      <w:r w:rsidR="0088549A" w:rsidRPr="0088549A">
        <w:rPr>
          <w:rFonts w:ascii="ＭＳ ゴシック" w:eastAsia="ＭＳ ゴシック" w:hAnsi="ＭＳ ゴシック" w:hint="eastAsia"/>
          <w:sz w:val="24"/>
          <w:szCs w:val="24"/>
        </w:rPr>
        <w:t>９　通所給付決定に関する事項の変更の届出</w:t>
      </w:r>
      <w:r w:rsidR="001F75CB">
        <w:fldChar w:fldCharType="end"/>
      </w:r>
      <w:r w:rsidRPr="009C5970">
        <w:rPr>
          <w:rFonts w:ascii="ＭＳ ゴシック" w:eastAsia="ＭＳ ゴシック" w:hAnsi="ＭＳ ゴシック" w:hint="eastAsia"/>
          <w:sz w:val="24"/>
          <w:szCs w:val="24"/>
        </w:rPr>
        <w:t>」を参照。</w:t>
      </w:r>
    </w:p>
    <w:p w:rsidR="00930DB3" w:rsidRPr="009C5970" w:rsidRDefault="00930DB3" w:rsidP="009E07D5">
      <w:pPr>
        <w:ind w:firstLine="194"/>
        <w:contextualSpacing/>
        <w:rPr>
          <w:rFonts w:ascii="ＭＳ ゴシック" w:eastAsia="ＭＳ ゴシック" w:hAnsi="ＭＳ ゴシック"/>
          <w:sz w:val="24"/>
          <w:szCs w:val="24"/>
        </w:rPr>
      </w:pPr>
    </w:p>
    <w:p w:rsidR="00930DB3" w:rsidRPr="009C5970" w:rsidRDefault="00930DB3" w:rsidP="009E07D5">
      <w:pPr>
        <w:pStyle w:val="2"/>
        <w:ind w:left="0" w:right="222" w:firstLineChars="100" w:firstLine="242"/>
        <w:contextualSpacing/>
        <w:rPr>
          <w:rFonts w:ascii="ＭＳ ゴシック" w:hAnsi="ＭＳ ゴシック"/>
          <w:sz w:val="24"/>
          <w:szCs w:val="24"/>
        </w:rPr>
      </w:pPr>
      <w:bookmarkStart w:id="400" w:name="_Toc312353977"/>
      <w:bookmarkStart w:id="401" w:name="_Toc312355985"/>
      <w:bookmarkStart w:id="402" w:name="_Toc316038559"/>
      <w:bookmarkStart w:id="403" w:name="_Toc316638594"/>
      <w:bookmarkStart w:id="404" w:name="_Toc316661590"/>
      <w:bookmarkStart w:id="405" w:name="_Toc316662531"/>
      <w:bookmarkStart w:id="406" w:name="_Toc317093920"/>
      <w:r w:rsidRPr="009C5970">
        <w:rPr>
          <w:rFonts w:ascii="ＭＳ ゴシック" w:hAnsi="ＭＳ ゴシック" w:hint="eastAsia"/>
          <w:sz w:val="24"/>
          <w:szCs w:val="24"/>
        </w:rPr>
        <w:t>Ⅰ</w:t>
      </w:r>
      <w:r w:rsidR="003B5201" w:rsidRPr="009C5970">
        <w:rPr>
          <w:rFonts w:ascii="ＭＳ ゴシック" w:hAnsi="ＭＳ ゴシック" w:cs="ＭＳ 明朝" w:hint="eastAsia"/>
          <w:sz w:val="24"/>
          <w:szCs w:val="24"/>
        </w:rPr>
        <w:t xml:space="preserve">　</w:t>
      </w:r>
      <w:r w:rsidRPr="009C5970">
        <w:rPr>
          <w:rFonts w:ascii="ＭＳ ゴシック" w:hAnsi="ＭＳ ゴシック" w:cs="ＭＳ 明朝" w:hint="eastAsia"/>
          <w:sz w:val="24"/>
          <w:szCs w:val="24"/>
        </w:rPr>
        <w:t>転出・転入により支給決定の実施主体が変更となる場合の</w:t>
      </w:r>
      <w:r w:rsidRPr="009C5970">
        <w:rPr>
          <w:rFonts w:ascii="ＭＳ ゴシック" w:hAnsi="ＭＳ ゴシック" w:hint="eastAsia"/>
          <w:sz w:val="24"/>
          <w:szCs w:val="24"/>
        </w:rPr>
        <w:t>手続</w:t>
      </w:r>
      <w:bookmarkEnd w:id="400"/>
      <w:bookmarkEnd w:id="401"/>
      <w:bookmarkEnd w:id="402"/>
      <w:bookmarkEnd w:id="403"/>
      <w:bookmarkEnd w:id="404"/>
      <w:bookmarkEnd w:id="405"/>
      <w:bookmarkEnd w:id="406"/>
    </w:p>
    <w:p w:rsidR="003B5201" w:rsidRPr="009C5970" w:rsidRDefault="003B5201" w:rsidP="009E07D5">
      <w:pPr>
        <w:ind w:firstLine="170"/>
        <w:rPr>
          <w:rFonts w:ascii="ＭＳ ゴシック" w:eastAsia="ＭＳ ゴシック" w:hAnsi="ＭＳ ゴシック"/>
        </w:rPr>
      </w:pPr>
    </w:p>
    <w:p w:rsidR="00930DB3" w:rsidRPr="009C5970" w:rsidRDefault="00930DB3" w:rsidP="002D7DAE">
      <w:pPr>
        <w:pStyle w:val="3"/>
        <w:ind w:leftChars="0" w:left="0" w:rightChars="105" w:right="223" w:firstLineChars="200" w:firstLine="484"/>
        <w:contextualSpacing/>
        <w:rPr>
          <w:rFonts w:ascii="ＭＳ ゴシック" w:hAnsi="ＭＳ ゴシック"/>
          <w:sz w:val="24"/>
          <w:szCs w:val="24"/>
        </w:rPr>
      </w:pPr>
      <w:bookmarkStart w:id="407" w:name="_Toc312353978"/>
      <w:bookmarkStart w:id="408" w:name="_Toc312355986"/>
      <w:bookmarkStart w:id="409" w:name="_Toc316038560"/>
      <w:r w:rsidRPr="009C5970">
        <w:rPr>
          <w:rFonts w:ascii="ＭＳ ゴシック" w:hAnsi="ＭＳ ゴシック" w:hint="eastAsia"/>
          <w:sz w:val="24"/>
          <w:szCs w:val="24"/>
        </w:rPr>
        <w:t>１</w:t>
      </w:r>
      <w:r w:rsidR="002F49F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事前の説明</w:t>
      </w:r>
      <w:bookmarkEnd w:id="407"/>
      <w:bookmarkEnd w:id="408"/>
      <w:bookmarkEnd w:id="409"/>
    </w:p>
    <w:p w:rsidR="00930DB3" w:rsidRPr="009C5970" w:rsidRDefault="00825326" w:rsidP="002D7DAE">
      <w:pPr>
        <w:ind w:leftChars="300" w:left="636"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市町村は、通所給付決定時に通所給付決定保護者に対し、給付</w:t>
      </w:r>
      <w:r w:rsidR="00930DB3" w:rsidRPr="009C5970">
        <w:rPr>
          <w:rFonts w:ascii="ＭＳ ゴシック" w:eastAsia="ＭＳ ゴシック" w:hAnsi="ＭＳ ゴシック" w:hint="eastAsia"/>
          <w:sz w:val="24"/>
          <w:szCs w:val="24"/>
        </w:rPr>
        <w:t>決定に関する事</w:t>
      </w:r>
      <w:r w:rsidRPr="009C5970">
        <w:rPr>
          <w:rFonts w:ascii="ＭＳ ゴシック" w:eastAsia="ＭＳ ゴシック" w:hAnsi="ＭＳ ゴシック" w:hint="eastAsia"/>
          <w:sz w:val="24"/>
          <w:szCs w:val="24"/>
        </w:rPr>
        <w:t>項等と併せ、転出の予定が決まった際には、当該市町村の</w:t>
      </w:r>
      <w:r w:rsidR="00930DB3" w:rsidRPr="009C5970">
        <w:rPr>
          <w:rFonts w:ascii="ＭＳ ゴシック" w:eastAsia="ＭＳ ゴシック" w:hAnsi="ＭＳ ゴシック" w:hint="eastAsia"/>
          <w:sz w:val="24"/>
          <w:szCs w:val="24"/>
        </w:rPr>
        <w:t>担当窓口に連絡をすること、その際に各種手続や障害児通所給付費等の給付を受けてサービスを継続的に利用するための留意事項等について案内や相談の対応を行う旨を、あらかじめ説明しておくことが望ましい（受給者証の様式例の裏面には、その旨記載している。）。</w:t>
      </w:r>
    </w:p>
    <w:p w:rsidR="003B5201" w:rsidRPr="009C5970" w:rsidRDefault="003B5201" w:rsidP="009E07D5">
      <w:pPr>
        <w:ind w:leftChars="200" w:left="424" w:firstLineChars="100" w:firstLine="242"/>
        <w:contextualSpacing/>
        <w:rPr>
          <w:rFonts w:ascii="ＭＳ ゴシック" w:eastAsia="ＭＳ ゴシック" w:hAnsi="ＭＳ ゴシック"/>
          <w:sz w:val="24"/>
          <w:szCs w:val="24"/>
        </w:rPr>
      </w:pPr>
    </w:p>
    <w:p w:rsidR="00930DB3" w:rsidRPr="009C5970" w:rsidRDefault="00930DB3" w:rsidP="002D7DAE">
      <w:pPr>
        <w:pStyle w:val="3"/>
        <w:ind w:leftChars="0" w:left="0" w:rightChars="105" w:right="223" w:firstLineChars="200" w:firstLine="484"/>
        <w:contextualSpacing/>
        <w:rPr>
          <w:rFonts w:ascii="ＭＳ ゴシック" w:hAnsi="ＭＳ ゴシック"/>
          <w:sz w:val="24"/>
          <w:szCs w:val="24"/>
        </w:rPr>
      </w:pPr>
      <w:bookmarkStart w:id="410" w:name="_Toc312353979"/>
      <w:bookmarkStart w:id="411" w:name="_Toc312355987"/>
      <w:bookmarkStart w:id="412" w:name="_Toc316038561"/>
      <w:r w:rsidRPr="009C5970">
        <w:rPr>
          <w:rFonts w:ascii="ＭＳ ゴシック" w:hAnsi="ＭＳ ゴシック" w:hint="eastAsia"/>
          <w:sz w:val="24"/>
          <w:szCs w:val="24"/>
        </w:rPr>
        <w:t>２　転出予定の連絡</w:t>
      </w:r>
      <w:bookmarkEnd w:id="410"/>
      <w:bookmarkEnd w:id="411"/>
      <w:bookmarkEnd w:id="412"/>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930DB3" w:rsidRPr="009C5970">
        <w:rPr>
          <w:rFonts w:ascii="ＭＳ ゴシック" w:eastAsia="ＭＳ ゴシック" w:hAnsi="ＭＳ ゴシック" w:hint="eastAsia"/>
          <w:sz w:val="24"/>
          <w:szCs w:val="24"/>
        </w:rPr>
        <w:t>通所給付決定保護者は、転出の予定が決まった場合、できるだけ速やかに、</w:t>
      </w:r>
      <w:r w:rsidR="001A2649">
        <w:rPr>
          <w:rFonts w:ascii="ＭＳ ゴシック" w:eastAsia="ＭＳ ゴシック" w:hAnsi="ＭＳ ゴシック" w:hint="eastAsia"/>
          <w:sz w:val="24"/>
          <w:szCs w:val="24"/>
        </w:rPr>
        <w:t>通所給付</w:t>
      </w:r>
      <w:r w:rsidR="00930DB3" w:rsidRPr="009C5970">
        <w:rPr>
          <w:rFonts w:ascii="ＭＳ ゴシック" w:eastAsia="ＭＳ ゴシック" w:hAnsi="ＭＳ ゴシック" w:hint="eastAsia"/>
          <w:sz w:val="24"/>
          <w:szCs w:val="24"/>
        </w:rPr>
        <w:t>決定を行った市町村にその旨を連絡する。</w:t>
      </w:r>
    </w:p>
    <w:p w:rsidR="003B5201" w:rsidRPr="002D7DAE" w:rsidRDefault="003B5201" w:rsidP="009E07D5">
      <w:pPr>
        <w:ind w:left="0" w:firstLineChars="300" w:firstLine="726"/>
        <w:contextualSpacing/>
        <w:rPr>
          <w:rFonts w:ascii="ＭＳ ゴシック" w:eastAsia="ＭＳ ゴシック" w:hAnsi="ＭＳ ゴシック"/>
          <w:sz w:val="24"/>
          <w:szCs w:val="24"/>
        </w:rPr>
      </w:pPr>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930DB3" w:rsidRPr="009C5970">
        <w:rPr>
          <w:rFonts w:ascii="ＭＳ ゴシック" w:eastAsia="ＭＳ ゴシック" w:hAnsi="ＭＳ ゴシック" w:hint="eastAsia"/>
          <w:sz w:val="24"/>
          <w:szCs w:val="24"/>
        </w:rPr>
        <w:t>通所給付決定保護者から転出の連絡を受けた市町村は、転出・転入時の留意事項について、特に障害児通所給付費等の給付を受けて継続的にサービス利用ができるようにするための手続を中心に説明するとともに、以下の手続を進める。</w:t>
      </w:r>
    </w:p>
    <w:p w:rsidR="00930DB3" w:rsidRPr="009C5970" w:rsidRDefault="00930DB3" w:rsidP="002D7DAE">
      <w:pPr>
        <w:ind w:leftChars="542" w:left="1415" w:hangingChars="110" w:hanging="266"/>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当該通所給付決定保護者が利用している事業者にも、転出の予定、サービス利用契約の継続の有無等を連絡するよう助言する。</w:t>
      </w:r>
    </w:p>
    <w:p w:rsidR="00930DB3" w:rsidRPr="009C5970" w:rsidRDefault="00930DB3" w:rsidP="009E07D5">
      <w:pPr>
        <w:ind w:firstLine="194"/>
        <w:contextualSpacing/>
        <w:rPr>
          <w:rFonts w:ascii="ＭＳ ゴシック" w:eastAsia="ＭＳ ゴシック" w:hAnsi="ＭＳ ゴシック"/>
          <w:sz w:val="24"/>
          <w:szCs w:val="24"/>
        </w:rPr>
      </w:pPr>
    </w:p>
    <w:p w:rsidR="00930DB3" w:rsidRPr="009C5970" w:rsidRDefault="00930DB3" w:rsidP="002D7DAE">
      <w:pPr>
        <w:pStyle w:val="3"/>
        <w:ind w:leftChars="0" w:left="0" w:right="222" w:firstLineChars="200" w:firstLine="484"/>
        <w:contextualSpacing/>
        <w:rPr>
          <w:rFonts w:ascii="ＭＳ ゴシック" w:hAnsi="ＭＳ ゴシック"/>
          <w:sz w:val="24"/>
          <w:szCs w:val="24"/>
        </w:rPr>
      </w:pPr>
      <w:bookmarkStart w:id="413" w:name="_Toc312353980"/>
      <w:bookmarkStart w:id="414" w:name="_Toc312355988"/>
      <w:bookmarkStart w:id="415" w:name="_Toc316038562"/>
      <w:r w:rsidRPr="009C5970">
        <w:rPr>
          <w:rFonts w:ascii="ＭＳ ゴシック" w:hAnsi="ＭＳ ゴシック" w:hint="eastAsia"/>
          <w:sz w:val="24"/>
          <w:szCs w:val="24"/>
        </w:rPr>
        <w:t>３</w:t>
      </w:r>
      <w:r w:rsidR="002F49F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転出予定先市町村への情報提供</w:t>
      </w:r>
      <w:bookmarkEnd w:id="413"/>
      <w:bookmarkEnd w:id="414"/>
      <w:bookmarkEnd w:id="415"/>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825326" w:rsidRPr="009C5970">
        <w:rPr>
          <w:rFonts w:ascii="ＭＳ ゴシック" w:eastAsia="ＭＳ ゴシック" w:hAnsi="ＭＳ ゴシック" w:hint="eastAsia"/>
          <w:sz w:val="24"/>
          <w:szCs w:val="24"/>
        </w:rPr>
        <w:t>転出予定元市町村は、必要に応じ、転入予定先市町村の担当窓口に、当該通所給付決定保護者について、通所給付</w:t>
      </w:r>
      <w:r w:rsidR="00930DB3" w:rsidRPr="009C5970">
        <w:rPr>
          <w:rFonts w:ascii="ＭＳ ゴシック" w:eastAsia="ＭＳ ゴシック" w:hAnsi="ＭＳ ゴシック" w:hint="eastAsia"/>
          <w:sz w:val="24"/>
          <w:szCs w:val="24"/>
        </w:rPr>
        <w:t>決定の実施主体が変更となることについての情報提供を行う。その際、転入予定先市町村が、転入時に速やかに</w:t>
      </w:r>
      <w:r w:rsidR="001A2649">
        <w:rPr>
          <w:rFonts w:ascii="ＭＳ ゴシック" w:eastAsia="ＭＳ ゴシック" w:hAnsi="ＭＳ ゴシック" w:hint="eastAsia"/>
          <w:sz w:val="24"/>
          <w:szCs w:val="24"/>
        </w:rPr>
        <w:t>通所給付</w:t>
      </w:r>
      <w:r w:rsidR="00930DB3" w:rsidRPr="009C5970">
        <w:rPr>
          <w:rFonts w:ascii="ＭＳ ゴシック" w:eastAsia="ＭＳ ゴシック" w:hAnsi="ＭＳ ゴシック" w:hint="eastAsia"/>
          <w:sz w:val="24"/>
          <w:szCs w:val="24"/>
        </w:rPr>
        <w:t>決定をすることができるよう、</w:t>
      </w:r>
      <w:r w:rsidR="00351282">
        <w:rPr>
          <w:rFonts w:ascii="ＭＳ ゴシック" w:eastAsia="ＭＳ ゴシック" w:hAnsi="ＭＳ ゴシック" w:hint="eastAsia"/>
          <w:sz w:val="24"/>
          <w:szCs w:val="24"/>
        </w:rPr>
        <w:t>障害児支援利用計画、</w:t>
      </w:r>
      <w:r w:rsidR="004C2C95">
        <w:rPr>
          <w:rFonts w:ascii="ＭＳ ゴシック" w:eastAsia="ＭＳ ゴシック" w:hAnsi="ＭＳ ゴシック" w:hint="eastAsia"/>
          <w:sz w:val="24"/>
          <w:szCs w:val="24"/>
        </w:rPr>
        <w:t>現在の通所給付</w:t>
      </w:r>
      <w:r w:rsidR="00351282">
        <w:rPr>
          <w:rFonts w:ascii="ＭＳ ゴシック" w:eastAsia="ＭＳ ゴシック" w:hAnsi="ＭＳ ゴシック" w:hint="eastAsia"/>
          <w:sz w:val="24"/>
          <w:szCs w:val="24"/>
        </w:rPr>
        <w:t>決定内容を記載した書類等</w:t>
      </w:r>
      <w:r w:rsidR="00930DB3" w:rsidRPr="009C5970">
        <w:rPr>
          <w:rFonts w:ascii="ＭＳ ゴシック" w:eastAsia="ＭＳ ゴシック" w:hAnsi="ＭＳ ゴシック" w:hint="eastAsia"/>
          <w:sz w:val="24"/>
          <w:szCs w:val="24"/>
        </w:rPr>
        <w:t>交付する関係書類についてあらかじめ調整をしておく。</w:t>
      </w:r>
    </w:p>
    <w:p w:rsidR="003B5201" w:rsidRPr="00351282" w:rsidRDefault="003B5201" w:rsidP="009E07D5">
      <w:pPr>
        <w:ind w:leftChars="300" w:left="636" w:firstLineChars="0" w:firstLine="0"/>
        <w:contextualSpacing/>
        <w:rPr>
          <w:rFonts w:ascii="ＭＳ ゴシック" w:eastAsia="ＭＳ ゴシック" w:hAnsi="ＭＳ ゴシック"/>
          <w:sz w:val="24"/>
          <w:szCs w:val="24"/>
        </w:rPr>
      </w:pPr>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A4767B">
        <w:rPr>
          <w:rFonts w:ascii="ＭＳ ゴシック" w:eastAsia="ＭＳ ゴシック" w:hAnsi="ＭＳ ゴシック" w:hint="eastAsia"/>
          <w:sz w:val="24"/>
          <w:szCs w:val="24"/>
        </w:rPr>
        <w:t>）</w:t>
      </w:r>
      <w:r w:rsidR="00825326" w:rsidRPr="009C5970">
        <w:rPr>
          <w:rFonts w:ascii="ＭＳ ゴシック" w:eastAsia="ＭＳ ゴシック" w:hAnsi="ＭＳ ゴシック" w:hint="eastAsia"/>
          <w:sz w:val="24"/>
          <w:szCs w:val="24"/>
        </w:rPr>
        <w:t>転入予定先市町村が、転入時に通所給付</w:t>
      </w:r>
      <w:r w:rsidR="00930DB3" w:rsidRPr="009C5970">
        <w:rPr>
          <w:rFonts w:ascii="ＭＳ ゴシック" w:eastAsia="ＭＳ ゴシック" w:hAnsi="ＭＳ ゴシック" w:hint="eastAsia"/>
          <w:sz w:val="24"/>
          <w:szCs w:val="24"/>
        </w:rPr>
        <w:t>決定を直ちに行うため</w:t>
      </w:r>
      <w:r w:rsidR="00825326" w:rsidRPr="009C5970">
        <w:rPr>
          <w:rFonts w:ascii="ＭＳ ゴシック" w:eastAsia="ＭＳ ゴシック" w:hAnsi="ＭＳ ゴシック" w:hint="eastAsia"/>
          <w:sz w:val="24"/>
          <w:szCs w:val="24"/>
        </w:rPr>
        <w:t>に、転出予定元市町村における当該転出予定通所給付決定保護者の通所給付</w:t>
      </w:r>
      <w:r w:rsidR="00930DB3" w:rsidRPr="009C5970">
        <w:rPr>
          <w:rFonts w:ascii="ＭＳ ゴシック" w:eastAsia="ＭＳ ゴシック" w:hAnsi="ＭＳ ゴシック" w:hint="eastAsia"/>
          <w:sz w:val="24"/>
          <w:szCs w:val="24"/>
        </w:rPr>
        <w:t>決定に関する情報をあらかじめ必要とする場合は、当該通所給付決定保護者の承諾を得た上で、転出予定元市町村から転入予定先</w:t>
      </w:r>
      <w:r w:rsidR="00930DB3" w:rsidRPr="009C5970">
        <w:rPr>
          <w:rFonts w:ascii="ＭＳ ゴシック" w:eastAsia="ＭＳ ゴシック" w:hAnsi="ＭＳ ゴシック" w:hint="eastAsia"/>
          <w:sz w:val="24"/>
          <w:szCs w:val="24"/>
        </w:rPr>
        <w:lastRenderedPageBreak/>
        <w:t>市町村へ情報を提供する。</w:t>
      </w:r>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転入予定先市町村は、必要に応じ、あらかじめ転入予定障害児の保護者と連絡をとり、支給申請書の事前提出や勘案事項の聴き取りなどを行う（事前に転出予定元市町村を通じて承諾を得ておく。）。</w:t>
      </w:r>
    </w:p>
    <w:p w:rsidR="00930DB3" w:rsidRPr="009C5970" w:rsidRDefault="00930DB3" w:rsidP="009E07D5">
      <w:pPr>
        <w:ind w:firstLine="194"/>
        <w:contextualSpacing/>
        <w:rPr>
          <w:rFonts w:ascii="ＭＳ ゴシック" w:eastAsia="ＭＳ ゴシック" w:hAnsi="ＭＳ ゴシック"/>
          <w:sz w:val="24"/>
          <w:szCs w:val="24"/>
        </w:rPr>
      </w:pPr>
    </w:p>
    <w:p w:rsidR="00930DB3" w:rsidRPr="009C5970" w:rsidRDefault="00930DB3" w:rsidP="002D7DAE">
      <w:pPr>
        <w:pStyle w:val="3"/>
        <w:ind w:leftChars="0" w:left="0" w:right="222" w:firstLineChars="200" w:firstLine="484"/>
        <w:contextualSpacing/>
        <w:rPr>
          <w:rFonts w:ascii="ＭＳ ゴシック" w:hAnsi="ＭＳ ゴシック"/>
          <w:sz w:val="24"/>
          <w:szCs w:val="24"/>
        </w:rPr>
      </w:pPr>
      <w:bookmarkStart w:id="416" w:name="_Toc312353981"/>
      <w:bookmarkStart w:id="417" w:name="_Toc312355989"/>
      <w:bookmarkStart w:id="418" w:name="_Toc316038563"/>
      <w:r w:rsidRPr="009C5970">
        <w:rPr>
          <w:rFonts w:ascii="ＭＳ ゴシック" w:hAnsi="ＭＳ ゴシック" w:hint="eastAsia"/>
          <w:sz w:val="24"/>
          <w:szCs w:val="24"/>
        </w:rPr>
        <w:t>４</w:t>
      </w:r>
      <w:r w:rsidR="002F49F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転出元市町村における転出時の事務</w:t>
      </w:r>
      <w:bookmarkEnd w:id="416"/>
      <w:bookmarkEnd w:id="417"/>
      <w:bookmarkEnd w:id="418"/>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転出する当該通所給付決定保護者は、実際に転出する何日か前（転出元市町村があらかじめ当該通所給付決定保護者と調整しておく。）までに転</w:t>
      </w:r>
      <w:r w:rsidR="00825326" w:rsidRPr="009C5970">
        <w:rPr>
          <w:rFonts w:ascii="ＭＳ ゴシック" w:eastAsia="ＭＳ ゴシック" w:hAnsi="ＭＳ ゴシック" w:hint="eastAsia"/>
          <w:sz w:val="24"/>
          <w:szCs w:val="24"/>
        </w:rPr>
        <w:t>出元市町村の住民基本台帳担当窓口に転出届を行う。その際、</w:t>
      </w:r>
      <w:r w:rsidR="00930DB3" w:rsidRPr="009C5970">
        <w:rPr>
          <w:rFonts w:ascii="ＭＳ ゴシック" w:eastAsia="ＭＳ ゴシック" w:hAnsi="ＭＳ ゴシック" w:hint="eastAsia"/>
          <w:sz w:val="24"/>
          <w:szCs w:val="24"/>
        </w:rPr>
        <w:t>担当窓口にも連絡が回付されるよう、あらかじめ住基担当課と調整しておく。</w:t>
      </w:r>
    </w:p>
    <w:p w:rsidR="003B5201" w:rsidRPr="009C5970" w:rsidRDefault="003B5201" w:rsidP="009E07D5">
      <w:pPr>
        <w:ind w:leftChars="300" w:left="636" w:firstLineChars="0" w:firstLine="0"/>
        <w:contextualSpacing/>
        <w:rPr>
          <w:rFonts w:ascii="ＭＳ ゴシック" w:eastAsia="ＭＳ ゴシック" w:hAnsi="ＭＳ ゴシック"/>
          <w:sz w:val="24"/>
          <w:szCs w:val="24"/>
        </w:rPr>
      </w:pPr>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転出元市町村の障害福祉担当課は、転入先市町村</w:t>
      </w:r>
      <w:r w:rsidR="00857930" w:rsidRPr="009C5970">
        <w:rPr>
          <w:rFonts w:ascii="ＭＳ ゴシック" w:eastAsia="ＭＳ ゴシック" w:hAnsi="ＭＳ ゴシック" w:hint="eastAsia"/>
          <w:sz w:val="24"/>
          <w:szCs w:val="24"/>
        </w:rPr>
        <w:t>とあらかじめ調整した際に交付することとした関係書類を転出する通所給付決定保護者</w:t>
      </w:r>
      <w:r w:rsidR="00930DB3" w:rsidRPr="009C5970">
        <w:rPr>
          <w:rFonts w:ascii="ＭＳ ゴシック" w:eastAsia="ＭＳ ゴシック" w:hAnsi="ＭＳ ゴシック" w:hint="eastAsia"/>
          <w:sz w:val="24"/>
          <w:szCs w:val="24"/>
        </w:rPr>
        <w:t>に交付する。</w:t>
      </w:r>
    </w:p>
    <w:p w:rsidR="003B5201" w:rsidRPr="009C5970" w:rsidRDefault="003B5201" w:rsidP="009E07D5">
      <w:pPr>
        <w:ind w:left="0" w:firstLineChars="0" w:firstLine="0"/>
        <w:contextualSpacing/>
        <w:rPr>
          <w:rFonts w:ascii="ＭＳ ゴシック" w:eastAsia="ＭＳ ゴシック" w:hAnsi="ＭＳ ゴシック"/>
          <w:sz w:val="24"/>
          <w:szCs w:val="24"/>
        </w:rPr>
      </w:pPr>
    </w:p>
    <w:p w:rsidR="00930DB3" w:rsidRPr="009C5970" w:rsidRDefault="003B5201" w:rsidP="002D7DAE">
      <w:pPr>
        <w:ind w:leftChars="311" w:left="1143"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（３）</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転出</w:t>
      </w:r>
      <w:r w:rsidR="00857930" w:rsidRPr="009C5970">
        <w:rPr>
          <w:rFonts w:ascii="ＭＳ ゴシック" w:eastAsia="ＭＳ ゴシック" w:hAnsi="ＭＳ ゴシック" w:hint="eastAsia"/>
          <w:sz w:val="24"/>
          <w:szCs w:val="24"/>
        </w:rPr>
        <w:t>元市町村は、原則として転出日の翌日を通所給付決定の取消日として、通所給付</w:t>
      </w:r>
      <w:r w:rsidR="00930DB3" w:rsidRPr="009C5970">
        <w:rPr>
          <w:rFonts w:ascii="ＭＳ ゴシック" w:eastAsia="ＭＳ ゴシック" w:hAnsi="ＭＳ ゴシック" w:hint="eastAsia"/>
          <w:sz w:val="24"/>
          <w:szCs w:val="24"/>
        </w:rPr>
        <w:t>決定の取消しを行い、交付している</w:t>
      </w:r>
      <w:r w:rsidR="00857930" w:rsidRPr="009C5970">
        <w:rPr>
          <w:rFonts w:ascii="ＭＳ ゴシック" w:eastAsia="ＭＳ ゴシック" w:hAnsi="ＭＳ ゴシック" w:hint="eastAsia"/>
          <w:sz w:val="24"/>
          <w:szCs w:val="24"/>
        </w:rPr>
        <w:t>通所</w:t>
      </w:r>
      <w:r w:rsidR="00930DB3" w:rsidRPr="009C5970">
        <w:rPr>
          <w:rFonts w:ascii="ＭＳ ゴシック" w:eastAsia="ＭＳ ゴシック" w:hAnsi="ＭＳ ゴシック" w:hint="eastAsia"/>
          <w:sz w:val="24"/>
          <w:szCs w:val="24"/>
        </w:rPr>
        <w:t>受給者証の返還を求める。</w:t>
      </w:r>
    </w:p>
    <w:p w:rsidR="00930DB3" w:rsidRPr="009C5970" w:rsidRDefault="00857930" w:rsidP="002D7DAE">
      <w:pPr>
        <w:ind w:leftChars="557" w:left="1450" w:hangingChars="111" w:hanging="269"/>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　転入先市町村の通所給付</w:t>
      </w:r>
      <w:r w:rsidR="00930DB3" w:rsidRPr="009C5970">
        <w:rPr>
          <w:rFonts w:ascii="ＭＳ ゴシック" w:eastAsia="ＭＳ ゴシック" w:hAnsi="ＭＳ ゴシック" w:hint="eastAsia"/>
          <w:sz w:val="24"/>
          <w:szCs w:val="24"/>
        </w:rPr>
        <w:t>決定日との関係は、「第２</w:t>
      </w:r>
      <w:r w:rsidR="00EF3F6B" w:rsidRPr="009C5970">
        <w:rPr>
          <w:rFonts w:ascii="ＭＳ ゴシック" w:eastAsia="ＭＳ ゴシック" w:hAnsi="ＭＳ ゴシック" w:hint="eastAsia"/>
          <w:sz w:val="24"/>
          <w:szCs w:val="24"/>
        </w:rPr>
        <w:t>Ⅲ</w:t>
      </w:r>
      <w:r w:rsidR="00EB0A8A" w:rsidRPr="009C5970">
        <w:rPr>
          <w:rFonts w:ascii="ＭＳ ゴシック" w:eastAsia="ＭＳ ゴシック" w:hAnsi="ＭＳ ゴシック" w:hint="eastAsia"/>
          <w:sz w:val="24"/>
          <w:szCs w:val="24"/>
        </w:rPr>
        <w:t>９</w:t>
      </w:r>
      <w:r w:rsidR="001F75CB">
        <w:fldChar w:fldCharType="begin"/>
      </w:r>
      <w:r w:rsidR="001F75CB">
        <w:instrText xml:space="preserve"> REF _Ref313546090 \h  \* MERGEFORMAT </w:instrText>
      </w:r>
      <w:r w:rsidR="001F75CB">
        <w:fldChar w:fldCharType="separate"/>
      </w:r>
      <w:r w:rsidR="0088549A" w:rsidRPr="009C5970">
        <w:rPr>
          <w:rFonts w:ascii="ＭＳ ゴシック" w:eastAsia="ＭＳ ゴシック" w:hAnsi="ＭＳ ゴシック" w:hint="eastAsia"/>
          <w:sz w:val="24"/>
          <w:szCs w:val="24"/>
        </w:rPr>
        <w:t>（２）通所給付決定の取消日</w:t>
      </w:r>
      <w:r w:rsidR="001F75CB">
        <w:fldChar w:fldCharType="end"/>
      </w:r>
      <w:r w:rsidR="00930DB3" w:rsidRPr="009C5970">
        <w:rPr>
          <w:rFonts w:ascii="ＭＳ ゴシック" w:eastAsia="ＭＳ ゴシック" w:hAnsi="ＭＳ ゴシック" w:hint="eastAsia"/>
          <w:sz w:val="24"/>
          <w:szCs w:val="24"/>
        </w:rPr>
        <w:t>」を参照。</w:t>
      </w:r>
    </w:p>
    <w:p w:rsidR="00930DB3" w:rsidRPr="002D7DAE" w:rsidRDefault="00930DB3" w:rsidP="009E07D5">
      <w:pPr>
        <w:ind w:firstLine="194"/>
        <w:contextualSpacing/>
        <w:rPr>
          <w:rFonts w:ascii="ＭＳ ゴシック" w:eastAsia="ＭＳ ゴシック" w:hAnsi="ＭＳ ゴシック"/>
          <w:sz w:val="24"/>
          <w:szCs w:val="24"/>
        </w:rPr>
      </w:pPr>
    </w:p>
    <w:p w:rsidR="00930DB3" w:rsidRPr="009C5970" w:rsidRDefault="00930DB3" w:rsidP="002D7DAE">
      <w:pPr>
        <w:pStyle w:val="3"/>
        <w:ind w:leftChars="0" w:left="0" w:right="222" w:firstLineChars="200" w:firstLine="484"/>
        <w:contextualSpacing/>
        <w:rPr>
          <w:rFonts w:ascii="ＭＳ ゴシック" w:hAnsi="ＭＳ ゴシック"/>
          <w:sz w:val="24"/>
          <w:szCs w:val="24"/>
        </w:rPr>
      </w:pPr>
      <w:bookmarkStart w:id="419" w:name="_Toc312353982"/>
      <w:bookmarkStart w:id="420" w:name="_Toc312355990"/>
      <w:bookmarkStart w:id="421" w:name="_Toc316038564"/>
      <w:r w:rsidRPr="009C5970">
        <w:rPr>
          <w:rFonts w:ascii="ＭＳ ゴシック" w:hAnsi="ＭＳ ゴシック" w:hint="eastAsia"/>
          <w:sz w:val="24"/>
          <w:szCs w:val="24"/>
        </w:rPr>
        <w:t>５</w:t>
      </w:r>
      <w:r w:rsidR="002F49FA" w:rsidRPr="009C5970">
        <w:rPr>
          <w:rFonts w:ascii="ＭＳ ゴシック" w:hAnsi="ＭＳ ゴシック" w:hint="eastAsia"/>
          <w:sz w:val="24"/>
          <w:szCs w:val="24"/>
        </w:rPr>
        <w:t xml:space="preserve">　</w:t>
      </w:r>
      <w:r w:rsidRPr="009C5970">
        <w:rPr>
          <w:rFonts w:ascii="ＭＳ ゴシック" w:hAnsi="ＭＳ ゴシック" w:hint="eastAsia"/>
          <w:sz w:val="24"/>
          <w:szCs w:val="24"/>
        </w:rPr>
        <w:t>転入先市町村における転入時の事務</w:t>
      </w:r>
      <w:bookmarkEnd w:id="419"/>
      <w:bookmarkEnd w:id="420"/>
      <w:bookmarkEnd w:id="421"/>
    </w:p>
    <w:p w:rsidR="00930DB3" w:rsidRPr="009C5970"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（１）</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当該障害児の保護者は、転入後速やかに</w:t>
      </w:r>
      <w:r w:rsidR="00857930" w:rsidRPr="009C5970">
        <w:rPr>
          <w:rFonts w:ascii="ＭＳ ゴシック" w:eastAsia="ＭＳ ゴシック" w:hAnsi="ＭＳ ゴシック" w:hint="eastAsia"/>
          <w:sz w:val="24"/>
          <w:szCs w:val="24"/>
        </w:rPr>
        <w:t>、転入先市町村の住民基本台帳担当窓口に転入届を行うとともに、</w:t>
      </w:r>
      <w:r w:rsidR="00930DB3" w:rsidRPr="009C5970">
        <w:rPr>
          <w:rFonts w:ascii="ＭＳ ゴシック" w:eastAsia="ＭＳ ゴシック" w:hAnsi="ＭＳ ゴシック" w:hint="eastAsia"/>
          <w:sz w:val="24"/>
          <w:szCs w:val="24"/>
        </w:rPr>
        <w:t>担当窓口において、転出元市町村から交付を受けた関係書類を添えて支給申</w:t>
      </w:r>
      <w:r w:rsidR="00EB0A8A" w:rsidRPr="009C5970">
        <w:rPr>
          <w:rFonts w:ascii="ＭＳ ゴシック" w:eastAsia="ＭＳ ゴシック" w:hAnsi="ＭＳ ゴシック" w:hint="eastAsia"/>
          <w:sz w:val="24"/>
          <w:szCs w:val="24"/>
        </w:rPr>
        <w:t>請の手続きを行う</w:t>
      </w:r>
      <w:r w:rsidR="00930DB3" w:rsidRPr="009C5970">
        <w:rPr>
          <w:rFonts w:ascii="ＭＳ ゴシック" w:eastAsia="ＭＳ ゴシック" w:hAnsi="ＭＳ ゴシック" w:hint="eastAsia"/>
          <w:sz w:val="24"/>
          <w:szCs w:val="24"/>
        </w:rPr>
        <w:t>。</w:t>
      </w:r>
    </w:p>
    <w:p w:rsidR="003B5201" w:rsidRPr="009C5970" w:rsidRDefault="003B5201" w:rsidP="009E07D5">
      <w:pPr>
        <w:ind w:leftChars="100" w:left="696" w:hangingChars="200" w:hanging="484"/>
        <w:contextualSpacing/>
        <w:rPr>
          <w:rFonts w:ascii="ＭＳ ゴシック" w:eastAsia="ＭＳ ゴシック" w:hAnsi="ＭＳ ゴシック"/>
          <w:sz w:val="24"/>
          <w:szCs w:val="24"/>
        </w:rPr>
      </w:pPr>
    </w:p>
    <w:p w:rsidR="00930DB3" w:rsidRDefault="003B5201" w:rsidP="002D7DAE">
      <w:pPr>
        <w:ind w:leftChars="300" w:left="1120" w:hangingChars="200" w:hanging="484"/>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（２）</w:t>
      </w:r>
      <w:r w:rsidR="002D7DAE">
        <w:rPr>
          <w:rFonts w:ascii="ＭＳ ゴシック" w:eastAsia="ＭＳ ゴシック" w:hAnsi="ＭＳ ゴシック" w:hint="eastAsia"/>
          <w:sz w:val="24"/>
          <w:szCs w:val="24"/>
        </w:rPr>
        <w:t xml:space="preserve">　</w:t>
      </w:r>
      <w:r w:rsidR="00930DB3" w:rsidRPr="009C5970">
        <w:rPr>
          <w:rFonts w:ascii="ＭＳ ゴシック" w:eastAsia="ＭＳ ゴシック" w:hAnsi="ＭＳ ゴシック" w:hint="eastAsia"/>
          <w:sz w:val="24"/>
          <w:szCs w:val="24"/>
        </w:rPr>
        <w:t>転入市町村は、障害の種類及び程度のほか</w:t>
      </w:r>
      <w:r w:rsidR="00857930" w:rsidRPr="009C5970">
        <w:rPr>
          <w:rFonts w:ascii="ＭＳ ゴシック" w:eastAsia="ＭＳ ゴシック" w:hAnsi="ＭＳ ゴシック" w:hint="eastAsia"/>
          <w:sz w:val="24"/>
          <w:szCs w:val="24"/>
        </w:rPr>
        <w:t>、その他の勘案すべき事項について、提出のあった関係書類、障害児通所支援の</w:t>
      </w:r>
      <w:r w:rsidR="00930DB3" w:rsidRPr="009C5970">
        <w:rPr>
          <w:rFonts w:ascii="ＭＳ ゴシック" w:eastAsia="ＭＳ ゴシック" w:hAnsi="ＭＳ ゴシック" w:hint="eastAsia"/>
          <w:sz w:val="24"/>
          <w:szCs w:val="24"/>
        </w:rPr>
        <w:t>利用意向の聞き取り結果等に基づいて適切に勘案した上、サービス利用の継続に支障が生じないよう、速やかに</w:t>
      </w:r>
      <w:r w:rsidR="001A2649">
        <w:rPr>
          <w:rFonts w:ascii="ＭＳ ゴシック" w:eastAsia="ＭＳ ゴシック" w:hAnsi="ＭＳ ゴシック" w:hint="eastAsia"/>
          <w:sz w:val="24"/>
          <w:szCs w:val="24"/>
        </w:rPr>
        <w:t>通所給付</w:t>
      </w:r>
      <w:r w:rsidR="00930DB3" w:rsidRPr="009C5970">
        <w:rPr>
          <w:rFonts w:ascii="ＭＳ ゴシック" w:eastAsia="ＭＳ ゴシック" w:hAnsi="ＭＳ ゴシック" w:hint="eastAsia"/>
          <w:sz w:val="24"/>
          <w:szCs w:val="24"/>
        </w:rPr>
        <w:t>決定を行う。</w:t>
      </w:r>
    </w:p>
    <w:p w:rsidR="002540FA" w:rsidRDefault="002540FA" w:rsidP="002D7DAE">
      <w:pPr>
        <w:ind w:leftChars="300" w:left="1120" w:hangingChars="200" w:hanging="484"/>
        <w:contextualSpacing/>
        <w:rPr>
          <w:rFonts w:ascii="ＭＳ ゴシック" w:eastAsia="ＭＳ ゴシック" w:hAnsi="ＭＳ ゴシック"/>
          <w:sz w:val="24"/>
          <w:szCs w:val="24"/>
        </w:rPr>
      </w:pPr>
    </w:p>
    <w:p w:rsidR="00C23257" w:rsidRPr="009340FD" w:rsidRDefault="00C23257" w:rsidP="009340FD">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242" w:hangingChars="100" w:hanging="242"/>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hint="eastAsia"/>
          <w:sz w:val="24"/>
          <w:szCs w:val="24"/>
        </w:rPr>
        <w:t xml:space="preserve">第10　</w:t>
      </w:r>
      <w:r w:rsidRPr="009340FD">
        <w:rPr>
          <w:rFonts w:ascii="ＭＳ ゴシック" w:eastAsia="ＭＳ ゴシック" w:hAnsi="ＭＳ ゴシック" w:cs="ＭＳ ゴシック" w:hint="eastAsia"/>
          <w:color w:val="000000"/>
          <w:kern w:val="0"/>
          <w:sz w:val="24"/>
          <w:szCs w:val="24"/>
        </w:rPr>
        <w:t>行政手続における特定の個人を識別するための番号の利用等に関する法律に基づく情報連携について</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100" w:left="454" w:hangingChars="100" w:hanging="242"/>
        <w:textAlignment w:val="baseline"/>
        <w:rPr>
          <w:rFonts w:ascii="ＭＳ ゴシック" w:eastAsia="ＭＳ ゴシック" w:hAnsi="ＭＳ ゴシック" w:cs="ＭＳ ゴシック"/>
          <w:color w:val="000000"/>
          <w:kern w:val="0"/>
          <w:sz w:val="24"/>
          <w:szCs w:val="24"/>
        </w:rPr>
      </w:pP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237" w:hangingChars="98" w:hanging="237"/>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１　情報提供ネットワークシステムを利用した情報連携について</w:t>
      </w:r>
    </w:p>
    <w:p w:rsidR="00C23257" w:rsidRPr="009340FD" w:rsidRDefault="00C23257" w:rsidP="00615DD5">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222" w:firstLineChars="100" w:firstLine="242"/>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通所給付決定等に係る事務手続において、管外の行政機関等が保有する特定個人情報の確認が必要となる場合には、一部の情報につき、情報提供ネットワークを利用した情報連携により、通所給付決定</w:t>
      </w:r>
      <w:r w:rsidR="00B136CB" w:rsidRPr="009340FD">
        <w:rPr>
          <w:rFonts w:ascii="ＭＳ ゴシック" w:eastAsia="ＭＳ ゴシック" w:hAnsi="ＭＳ ゴシック" w:cs="ＭＳ ゴシック" w:hint="eastAsia"/>
          <w:color w:val="000000"/>
          <w:kern w:val="0"/>
          <w:sz w:val="24"/>
          <w:szCs w:val="24"/>
        </w:rPr>
        <w:t>等</w:t>
      </w:r>
      <w:r w:rsidRPr="009340FD">
        <w:rPr>
          <w:rFonts w:ascii="ＭＳ ゴシック" w:eastAsia="ＭＳ ゴシック" w:hAnsi="ＭＳ ゴシック" w:cs="ＭＳ ゴシック" w:hint="eastAsia"/>
          <w:color w:val="000000"/>
          <w:kern w:val="0"/>
          <w:sz w:val="24"/>
          <w:szCs w:val="24"/>
        </w:rPr>
        <w:t>市町村より各情報者に</w:t>
      </w:r>
      <w:r w:rsidRPr="009340FD">
        <w:rPr>
          <w:rFonts w:ascii="ＭＳ ゴシック" w:eastAsia="ＭＳ ゴシック" w:hAnsi="ＭＳ ゴシック" w:cs="ＭＳ ゴシック" w:hint="eastAsia"/>
          <w:color w:val="000000"/>
          <w:kern w:val="0"/>
          <w:sz w:val="24"/>
          <w:szCs w:val="24"/>
        </w:rPr>
        <w:lastRenderedPageBreak/>
        <w:t>対して情報照会を行うことが可能である。</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237" w:hangingChars="98" w:hanging="237"/>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２　情報提供ネットワークを利用した情報照会が可能な事務手続（障害児福祉分野）</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100" w:left="212" w:firstLineChars="100" w:firstLine="242"/>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行政手続における特定の個人を識別するための番号の利用等に関する法律及び行政手続における特定の個人を識別するための番号の利用等に関する法律別表第二の主務省令で定める事務及び情報を定める命令（以下「主務省令」という。）に基づき、障害児福祉分野において情報照会が可能な事務手続は以下のとおり。</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0" w:firstLineChars="100" w:firstLine="242"/>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【障害児通所支援に関する事務】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障害児通所給付費又特例障害児通所給付費の支給の申請に係る事実についての審査に関する事務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963" w:hangingChars="398" w:hanging="963"/>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通所給付決定の変更に関する事務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高額障害児通所給付費の支給の申請に係る事実についての審査に関する事務</w:t>
      </w:r>
    </w:p>
    <w:p w:rsidR="008D01C7" w:rsidRPr="009340FD" w:rsidRDefault="008D01C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申請内容の変更の届出に係る事実についての審査に関する事務</w:t>
      </w:r>
    </w:p>
    <w:p w:rsidR="008D01C7" w:rsidRPr="009340FD" w:rsidRDefault="00C23257" w:rsidP="008D01C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w:t>
      </w:r>
      <w:r w:rsidR="008D01C7" w:rsidRPr="009340FD">
        <w:rPr>
          <w:rFonts w:ascii="ＭＳ ゴシック" w:eastAsia="ＭＳ ゴシック" w:hAnsi="ＭＳ ゴシック" w:cs="ＭＳ ゴシック" w:hint="eastAsia"/>
          <w:color w:val="000000"/>
          <w:kern w:val="0"/>
          <w:sz w:val="24"/>
          <w:szCs w:val="24"/>
        </w:rPr>
        <w:t>肢体不自由児通所医療費の支給に関する事務</w:t>
      </w:r>
    </w:p>
    <w:p w:rsidR="008D01C7" w:rsidRPr="009340FD" w:rsidRDefault="008D01C7" w:rsidP="008D01C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479" w:hangingChars="198" w:hanging="479"/>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xml:space="preserve">　・　肢体不自由児通所医療費の支給の調整に関する事務</w:t>
      </w:r>
    </w:p>
    <w:p w:rsidR="00C23257" w:rsidRPr="009340FD" w:rsidRDefault="00C23257" w:rsidP="008D01C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100" w:left="449" w:hangingChars="98" w:hanging="237"/>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【措置に関する事務】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100" w:left="333" w:hangingChars="50" w:hanging="121"/>
        <w:textAlignment w:val="baseline"/>
        <w:rPr>
          <w:rFonts w:ascii="ＭＳ ゴシック" w:eastAsia="ＭＳ ゴシック" w:hAnsi="ＭＳ ゴシック" w:cs="ＭＳ ゴシック"/>
          <w:color w:val="000000"/>
          <w:kern w:val="0"/>
          <w:sz w:val="24"/>
          <w:szCs w:val="24"/>
        </w:rPr>
      </w:pPr>
      <w:r w:rsidRPr="009340FD">
        <w:rPr>
          <w:rFonts w:ascii="ＭＳ ゴシック" w:eastAsia="ＭＳ ゴシック" w:hAnsi="ＭＳ ゴシック" w:cs="ＭＳ ゴシック" w:hint="eastAsia"/>
          <w:color w:val="000000"/>
          <w:kern w:val="0"/>
          <w:sz w:val="24"/>
          <w:szCs w:val="24"/>
        </w:rPr>
        <w:t>・　障害福祉サービスの提供に関する事務</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0" w:firstLineChars="0" w:firstLine="0"/>
        <w:textAlignment w:val="baseline"/>
        <w:rPr>
          <w:rFonts w:ascii="ＭＳ ゴシック" w:eastAsia="ＭＳ ゴシック" w:hAnsi="ＭＳ ゴシック"/>
          <w:sz w:val="24"/>
          <w:szCs w:val="24"/>
        </w:rPr>
      </w:pP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0" w:firstLineChars="0" w:firstLine="0"/>
        <w:textAlignment w:val="baseline"/>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３　情報連携に当たっての留意事項</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93" w:left="439" w:hangingChars="100" w:hanging="242"/>
        <w:textAlignment w:val="baseline"/>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　主務省令において、情報連携可能な情報及び照会可能な対象者の範囲が各手続ごとに規定されている</w:t>
      </w:r>
      <w:r w:rsidR="002540FA">
        <w:rPr>
          <w:rFonts w:ascii="ＭＳ ゴシック" w:eastAsia="ＭＳ ゴシック" w:hAnsi="ＭＳ ゴシック" w:hint="eastAsia"/>
          <w:sz w:val="24"/>
          <w:szCs w:val="24"/>
        </w:rPr>
        <w:t>ため、情報照会を行うに当たっては、事前に各規定を確認をすること</w:t>
      </w:r>
      <w:r w:rsidRPr="009340FD">
        <w:rPr>
          <w:rFonts w:ascii="ＭＳ ゴシック" w:eastAsia="ＭＳ ゴシック" w:hAnsi="ＭＳ ゴシック" w:hint="eastAsia"/>
          <w:sz w:val="24"/>
          <w:szCs w:val="24"/>
        </w:rPr>
        <w:t>（詳細は、主務省令を参照。）</w:t>
      </w:r>
      <w:r w:rsidR="002540FA">
        <w:rPr>
          <w:rFonts w:ascii="ＭＳ ゴシック" w:eastAsia="ＭＳ ゴシック" w:hAnsi="ＭＳ ゴシック" w:hint="eastAsia"/>
          <w:sz w:val="24"/>
          <w:szCs w:val="24"/>
        </w:rPr>
        <w:t>。</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93" w:left="439" w:hangingChars="100" w:hanging="242"/>
        <w:textAlignment w:val="baseline"/>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　情報提供者（機関）によっては、副本登録のスケジュールが異なり、情報連携の結果が必ずしも最新の情報ではないことがあり得ることから、必要に応じ情報提供者（機関）に対し、状況の確認等を行うこと。</w:t>
      </w:r>
    </w:p>
    <w:p w:rsidR="00C23257" w:rsidRPr="009340FD" w:rsidRDefault="00C23257" w:rsidP="00C23257">
      <w:pPr>
        <w:tabs>
          <w:tab w:val="left" w:pos="992"/>
          <w:tab w:val="left" w:pos="1702"/>
          <w:tab w:val="left" w:pos="2552"/>
          <w:tab w:val="left" w:pos="3404"/>
          <w:tab w:val="left" w:pos="4254"/>
          <w:tab w:val="left" w:pos="5106"/>
          <w:tab w:val="left" w:pos="5956"/>
          <w:tab w:val="left" w:pos="6808"/>
          <w:tab w:val="left" w:pos="7658"/>
          <w:tab w:val="left" w:pos="8510"/>
          <w:tab w:val="left" w:pos="9360"/>
        </w:tabs>
        <w:overflowPunct w:val="0"/>
        <w:ind w:leftChars="93" w:left="439" w:hangingChars="100" w:hanging="242"/>
        <w:textAlignment w:val="baseline"/>
        <w:rPr>
          <w:rFonts w:ascii="ＭＳ ゴシック" w:eastAsia="ＭＳ ゴシック" w:hAnsi="ＭＳ ゴシック"/>
          <w:sz w:val="24"/>
          <w:szCs w:val="24"/>
        </w:rPr>
      </w:pPr>
      <w:r w:rsidRPr="009340FD">
        <w:rPr>
          <w:rFonts w:ascii="ＭＳ ゴシック" w:eastAsia="ＭＳ ゴシック" w:hAnsi="ＭＳ ゴシック" w:hint="eastAsia"/>
          <w:sz w:val="24"/>
          <w:szCs w:val="24"/>
        </w:rPr>
        <w:t>・　措置に関する事務にお</w:t>
      </w:r>
      <w:r w:rsidR="00FC5AED" w:rsidRPr="009340FD">
        <w:rPr>
          <w:rFonts w:ascii="ＭＳ ゴシック" w:eastAsia="ＭＳ ゴシック" w:hAnsi="ＭＳ ゴシック" w:hint="eastAsia"/>
          <w:sz w:val="24"/>
          <w:szCs w:val="24"/>
        </w:rPr>
        <w:t>いては、措置障害児の身体及び精神の状況等だけではなく、当該障害児</w:t>
      </w:r>
      <w:r w:rsidRPr="009340FD">
        <w:rPr>
          <w:rFonts w:ascii="ＭＳ ゴシック" w:eastAsia="ＭＳ ゴシック" w:hAnsi="ＭＳ ゴシック" w:hint="eastAsia"/>
          <w:sz w:val="24"/>
          <w:szCs w:val="24"/>
        </w:rPr>
        <w:t>の置かれている環境等を勘案し、措置の決定等を行うこと。</w:t>
      </w:r>
    </w:p>
    <w:p w:rsidR="00C23257" w:rsidRPr="009340FD" w:rsidRDefault="00C23257" w:rsidP="002D7DAE">
      <w:pPr>
        <w:ind w:leftChars="300" w:left="1120" w:hangingChars="200" w:hanging="484"/>
        <w:contextualSpacing/>
        <w:rPr>
          <w:rFonts w:ascii="ＭＳ ゴシック" w:eastAsia="ＭＳ ゴシック" w:hAnsi="ＭＳ ゴシック"/>
          <w:sz w:val="24"/>
          <w:szCs w:val="24"/>
        </w:rPr>
      </w:pPr>
    </w:p>
    <w:p w:rsidR="00C23257" w:rsidRPr="009C5970" w:rsidRDefault="00C23257" w:rsidP="002D7DAE">
      <w:pPr>
        <w:ind w:leftChars="300" w:left="1120" w:hangingChars="200" w:hanging="484"/>
        <w:contextualSpacing/>
        <w:rPr>
          <w:rFonts w:ascii="ＭＳ ゴシック" w:eastAsia="ＭＳ ゴシック" w:hAnsi="ＭＳ ゴシック"/>
          <w:sz w:val="24"/>
          <w:szCs w:val="24"/>
        </w:rPr>
      </w:pPr>
    </w:p>
    <w:p w:rsidR="00857930" w:rsidRPr="009C5970" w:rsidRDefault="00857930" w:rsidP="009E07D5">
      <w:pPr>
        <w:pStyle w:val="1"/>
        <w:ind w:right="222" w:firstLine="194"/>
        <w:contextualSpacing/>
        <w:rPr>
          <w:rFonts w:ascii="ＭＳ ゴシック" w:hAnsi="ＭＳ ゴシック"/>
        </w:rPr>
      </w:pPr>
      <w:bookmarkStart w:id="422" w:name="_Toc312353983"/>
      <w:bookmarkStart w:id="423" w:name="_Toc312355991"/>
    </w:p>
    <w:p w:rsidR="00E679FA" w:rsidRPr="009C5970" w:rsidRDefault="00930DB3" w:rsidP="009E07D5">
      <w:pPr>
        <w:overflowPunct w:val="0"/>
        <w:autoSpaceDE w:val="0"/>
        <w:autoSpaceDN w:val="0"/>
        <w:adjustRightInd w:val="0"/>
        <w:snapToGrid w:val="0"/>
        <w:ind w:left="0" w:firstLineChars="0" w:firstLine="0"/>
        <w:contextualSpacing/>
        <w:rPr>
          <w:rFonts w:ascii="ＭＳ ゴシック" w:eastAsia="ＭＳ ゴシック" w:hAnsi="ＭＳ ゴシック"/>
          <w:sz w:val="24"/>
          <w:szCs w:val="24"/>
        </w:rPr>
      </w:pPr>
      <w:bookmarkStart w:id="424" w:name="_Toc316038565"/>
      <w:bookmarkStart w:id="425" w:name="_Toc316638596"/>
      <w:bookmarkStart w:id="426" w:name="_Toc316661592"/>
      <w:bookmarkStart w:id="427" w:name="_Toc316662532"/>
      <w:r w:rsidRPr="009C5970">
        <w:rPr>
          <w:rFonts w:ascii="ＭＳ ゴシック" w:eastAsia="ＭＳ ゴシック" w:hAnsi="ＭＳ ゴシック" w:hint="eastAsia"/>
          <w:sz w:val="24"/>
          <w:szCs w:val="24"/>
        </w:rPr>
        <w:t>第</w:t>
      </w:r>
      <w:r w:rsidR="00C23257" w:rsidRPr="009C5970">
        <w:rPr>
          <w:rFonts w:ascii="ＭＳ ゴシック" w:eastAsia="ＭＳ ゴシック" w:hAnsi="ＭＳ ゴシック" w:hint="eastAsia"/>
          <w:sz w:val="24"/>
          <w:szCs w:val="24"/>
        </w:rPr>
        <w:t>1</w:t>
      </w:r>
      <w:r w:rsidR="00C23257">
        <w:rPr>
          <w:rFonts w:ascii="ＭＳ ゴシック" w:eastAsia="ＭＳ ゴシック" w:hAnsi="ＭＳ ゴシック" w:hint="eastAsia"/>
          <w:sz w:val="24"/>
          <w:szCs w:val="24"/>
        </w:rPr>
        <w:t>1</w:t>
      </w:r>
      <w:r w:rsidR="00A4767B">
        <w:rPr>
          <w:rFonts w:ascii="ＭＳ ゴシック" w:eastAsia="ＭＳ ゴシック" w:hAnsi="ＭＳ ゴシック" w:hint="eastAsia"/>
          <w:sz w:val="24"/>
          <w:szCs w:val="24"/>
        </w:rPr>
        <w:t xml:space="preserve">　</w:t>
      </w:r>
      <w:r w:rsidRPr="009C5970">
        <w:rPr>
          <w:rFonts w:ascii="ＭＳ ゴシック" w:eastAsia="ＭＳ ゴシック" w:hAnsi="ＭＳ ゴシック" w:hint="eastAsia"/>
          <w:sz w:val="24"/>
          <w:szCs w:val="24"/>
        </w:rPr>
        <w:t>審査請求</w:t>
      </w:r>
      <w:bookmarkEnd w:id="422"/>
      <w:bookmarkEnd w:id="423"/>
      <w:bookmarkEnd w:id="424"/>
      <w:bookmarkEnd w:id="425"/>
      <w:bookmarkEnd w:id="426"/>
      <w:bookmarkEnd w:id="427"/>
    </w:p>
    <w:p w:rsidR="00E679FA" w:rsidRPr="009C5970" w:rsidRDefault="00E679FA" w:rsidP="009E07D5">
      <w:pPr>
        <w:ind w:leftChars="183" w:left="388" w:firstLineChars="116" w:firstLine="281"/>
        <w:contextualSpacing/>
        <w:rPr>
          <w:rFonts w:ascii="ＭＳ ゴシック" w:eastAsia="ＭＳ ゴシック" w:hAnsi="ＭＳ ゴシック"/>
          <w:spacing w:val="2"/>
          <w:sz w:val="24"/>
          <w:szCs w:val="24"/>
        </w:rPr>
      </w:pPr>
      <w:r w:rsidRPr="009C5970">
        <w:rPr>
          <w:rFonts w:ascii="ＭＳ ゴシック" w:eastAsia="ＭＳ ゴシック" w:hAnsi="ＭＳ ゴシック" w:hint="eastAsia"/>
          <w:sz w:val="24"/>
          <w:szCs w:val="24"/>
        </w:rPr>
        <w:t>障害児通所支援の利用が適正に確保されるよう、障害児の保護者は、市町村の行った障害児通所給付費等に係る処分に不服がある場合は、都道府県知事に対して審査請求することができる。</w:t>
      </w:r>
    </w:p>
    <w:p w:rsidR="00E679FA" w:rsidRPr="009C5970" w:rsidRDefault="00E679FA" w:rsidP="009E07D5">
      <w:pPr>
        <w:overflowPunct w:val="0"/>
        <w:autoSpaceDE w:val="0"/>
        <w:autoSpaceDN w:val="0"/>
        <w:adjustRightInd w:val="0"/>
        <w:snapToGrid w:val="0"/>
        <w:ind w:leftChars="200" w:left="424" w:firstLineChars="100" w:firstLine="242"/>
        <w:contextualSpacing/>
        <w:rPr>
          <w:rFonts w:ascii="ＭＳ ゴシック" w:eastAsia="ＭＳ ゴシック" w:hAnsi="ＭＳ ゴシック"/>
          <w:sz w:val="24"/>
          <w:szCs w:val="24"/>
        </w:rPr>
      </w:pPr>
      <w:r w:rsidRPr="009C5970">
        <w:rPr>
          <w:rFonts w:ascii="ＭＳ ゴシック" w:eastAsia="ＭＳ ゴシック" w:hAnsi="ＭＳ ゴシック" w:hint="eastAsia"/>
          <w:sz w:val="24"/>
          <w:szCs w:val="24"/>
        </w:rPr>
        <w:t>審査請求に係る事務については、</w:t>
      </w:r>
      <w:r w:rsidR="00D16977">
        <w:rPr>
          <w:rFonts w:ascii="ＭＳ ゴシック" w:eastAsia="ＭＳ ゴシック" w:hAnsi="ＭＳ ゴシック" w:hint="eastAsia"/>
          <w:sz w:val="24"/>
          <w:szCs w:val="24"/>
        </w:rPr>
        <w:t>障害者総合</w:t>
      </w:r>
      <w:r w:rsidRPr="009C5970">
        <w:rPr>
          <w:rFonts w:ascii="ＭＳ ゴシック" w:eastAsia="ＭＳ ゴシック" w:hAnsi="ＭＳ ゴシック" w:hint="eastAsia"/>
          <w:sz w:val="24"/>
          <w:szCs w:val="24"/>
        </w:rPr>
        <w:t>支援法におけると審査請求と同様であるため、「介護給付費等に係る支給決定事務等について」の「第</w:t>
      </w:r>
      <w:r w:rsidR="00D16977">
        <w:rPr>
          <w:rFonts w:ascii="ＭＳ ゴシック" w:eastAsia="ＭＳ ゴシック" w:hAnsi="ＭＳ ゴシック" w:hint="eastAsia"/>
          <w:sz w:val="24"/>
          <w:szCs w:val="24"/>
        </w:rPr>
        <w:lastRenderedPageBreak/>
        <w:t xml:space="preserve">10　</w:t>
      </w:r>
      <w:r w:rsidRPr="009C5970">
        <w:rPr>
          <w:rFonts w:ascii="ＭＳ ゴシック" w:eastAsia="ＭＳ ゴシック" w:hAnsi="ＭＳ ゴシック" w:hint="eastAsia"/>
          <w:sz w:val="24"/>
          <w:szCs w:val="24"/>
        </w:rPr>
        <w:t>審査請求」を参照されたい。</w:t>
      </w:r>
    </w:p>
    <w:p w:rsidR="00CB6F53" w:rsidRPr="001B7ABC" w:rsidRDefault="00BF1AB0" w:rsidP="009E07D5">
      <w:pPr>
        <w:overflowPunct w:val="0"/>
        <w:autoSpaceDE w:val="0"/>
        <w:autoSpaceDN w:val="0"/>
        <w:adjustRightInd w:val="0"/>
        <w:snapToGrid w:val="0"/>
        <w:ind w:leftChars="200" w:left="424" w:firstLineChars="123" w:firstLine="298"/>
        <w:contextualSpacing/>
        <w:rPr>
          <w:rFonts w:ascii="ＭＳ ゴシック" w:eastAsia="ＭＳ ゴシック" w:hAnsi="ＭＳ ゴシック"/>
          <w:color w:val="FF0000"/>
          <w:sz w:val="24"/>
          <w:szCs w:val="24"/>
        </w:rPr>
      </w:pPr>
      <w:r w:rsidRPr="009C5970">
        <w:rPr>
          <w:rFonts w:ascii="ＭＳ ゴシック" w:eastAsia="ＭＳ ゴシック" w:hAnsi="ＭＳ ゴシック" w:hint="eastAsia"/>
          <w:sz w:val="24"/>
          <w:szCs w:val="24"/>
        </w:rPr>
        <w:t>なお、障害児相談支援給付費に係る不服の申立ては、行政不服審査法が適用され、市町村への</w:t>
      </w:r>
      <w:r w:rsidR="00D16977">
        <w:rPr>
          <w:rFonts w:ascii="ＭＳ ゴシック" w:eastAsia="ＭＳ ゴシック" w:hAnsi="ＭＳ ゴシック" w:hint="eastAsia"/>
          <w:sz w:val="24"/>
          <w:szCs w:val="24"/>
        </w:rPr>
        <w:t>審査請求</w:t>
      </w:r>
      <w:r w:rsidRPr="009C5970">
        <w:rPr>
          <w:rFonts w:ascii="ＭＳ ゴシック" w:eastAsia="ＭＳ ゴシック" w:hAnsi="ＭＳ ゴシック" w:hint="eastAsia"/>
          <w:sz w:val="24"/>
          <w:szCs w:val="24"/>
        </w:rPr>
        <w:t>となることに留意。</w:t>
      </w:r>
    </w:p>
    <w:sectPr w:rsidR="00CB6F53" w:rsidRPr="001B7ABC" w:rsidSect="00C25927">
      <w:pgSz w:w="11906" w:h="16838"/>
      <w:pgMar w:top="1700" w:right="1700" w:bottom="1700"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CC" w:rsidRDefault="002847CC" w:rsidP="00255735">
      <w:pPr>
        <w:ind w:leftChars="105" w:left="220" w:rightChars="105" w:right="220" w:firstLine="168"/>
      </w:pPr>
      <w:r>
        <w:separator/>
      </w:r>
    </w:p>
  </w:endnote>
  <w:endnote w:type="continuationSeparator" w:id="0">
    <w:p w:rsidR="002847CC" w:rsidRDefault="002847CC" w:rsidP="00255735">
      <w:pPr>
        <w:ind w:leftChars="105" w:left="220" w:rightChars="105" w:right="220" w:firstLine="16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0000000000000000000"/>
    <w:charset w:val="80"/>
    <w:family w:val="modern"/>
    <w:notTrueType/>
    <w:pitch w:val="variable"/>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55735">
    <w:pPr>
      <w:pStyle w:val="a7"/>
      <w:ind w:leftChars="945" w:left="1984" w:firstLine="16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Pr="009B270E" w:rsidRDefault="00A80E05" w:rsidP="002E5C6F">
    <w:pPr>
      <w:pStyle w:val="a3"/>
      <w:framePr w:wrap="auto" w:vAnchor="text" w:hAnchor="margin" w:xAlign="center" w:y="1"/>
      <w:adjustRightInd/>
      <w:ind w:left="0" w:firstLineChars="0" w:firstLine="0"/>
      <w:jc w:val="center"/>
      <w:rPr>
        <w:rFonts w:asciiTheme="majorEastAsia" w:eastAsiaTheme="majorEastAsia" w:hAnsiTheme="majorEastAsia" w:cs="Times New Roman"/>
        <w:spacing w:val="2"/>
      </w:rPr>
    </w:pPr>
    <w:r w:rsidRPr="009B270E">
      <w:rPr>
        <w:rFonts w:asciiTheme="majorEastAsia" w:eastAsiaTheme="majorEastAsia" w:hAnsiTheme="majorEastAsia" w:cs="Times New Roman"/>
      </w:rPr>
      <w:t xml:space="preserve">- </w:t>
    </w:r>
    <w:r w:rsidRPr="009B270E">
      <w:rPr>
        <w:rFonts w:asciiTheme="majorEastAsia" w:eastAsiaTheme="majorEastAsia" w:hAnsiTheme="majorEastAsia" w:cs="Times New Roman"/>
      </w:rPr>
      <w:fldChar w:fldCharType="begin"/>
    </w:r>
    <w:r w:rsidRPr="009B270E">
      <w:rPr>
        <w:rFonts w:asciiTheme="majorEastAsia" w:eastAsiaTheme="majorEastAsia" w:hAnsiTheme="majorEastAsia" w:cs="Times New Roman"/>
      </w:rPr>
      <w:instrText>page \* MERGEFORMAT</w:instrText>
    </w:r>
    <w:r w:rsidRPr="009B270E">
      <w:rPr>
        <w:rFonts w:asciiTheme="majorEastAsia" w:eastAsiaTheme="majorEastAsia" w:hAnsiTheme="majorEastAsia" w:cs="Times New Roman"/>
      </w:rPr>
      <w:fldChar w:fldCharType="separate"/>
    </w:r>
    <w:r w:rsidR="00363D64">
      <w:rPr>
        <w:rFonts w:asciiTheme="majorEastAsia" w:eastAsiaTheme="majorEastAsia" w:hAnsiTheme="majorEastAsia" w:cs="Times New Roman"/>
        <w:noProof/>
      </w:rPr>
      <w:t>1</w:t>
    </w:r>
    <w:r w:rsidRPr="009B270E">
      <w:rPr>
        <w:rFonts w:asciiTheme="majorEastAsia" w:eastAsiaTheme="majorEastAsia" w:hAnsiTheme="majorEastAsia" w:cs="Times New Roman"/>
      </w:rPr>
      <w:fldChar w:fldCharType="end"/>
    </w:r>
    <w:r w:rsidRPr="009B270E">
      <w:rPr>
        <w:rFonts w:asciiTheme="majorEastAsia" w:eastAsiaTheme="majorEastAsia" w:hAnsiTheme="majorEastAsia"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55735">
    <w:pPr>
      <w:pStyle w:val="a7"/>
      <w:ind w:leftChars="945" w:left="1984" w:firstLine="1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CC" w:rsidRDefault="002847CC" w:rsidP="00255735">
      <w:pPr>
        <w:ind w:leftChars="105" w:left="220" w:rightChars="105" w:right="220" w:firstLine="16"/>
      </w:pPr>
      <w:r>
        <w:rPr>
          <w:rFonts w:ascii="ＭＳ ゴシック"/>
          <w:sz w:val="2"/>
          <w:szCs w:val="2"/>
        </w:rPr>
        <w:continuationSeparator/>
      </w:r>
    </w:p>
  </w:footnote>
  <w:footnote w:type="continuationSeparator" w:id="0">
    <w:p w:rsidR="002847CC" w:rsidRDefault="002847CC" w:rsidP="00255735">
      <w:pPr>
        <w:ind w:leftChars="105" w:left="220" w:rightChars="105" w:right="220" w:firstLine="16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55735">
    <w:pPr>
      <w:pStyle w:val="a5"/>
      <w:ind w:leftChars="945" w:left="1984" w:firstLine="1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829B3">
    <w:pPr>
      <w:pStyle w:val="a5"/>
      <w:ind w:leftChars="945" w:left="1984" w:firstLine="1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5" w:rsidRDefault="00A80E05" w:rsidP="00255735">
    <w:pPr>
      <w:pStyle w:val="a5"/>
      <w:ind w:leftChars="945" w:left="1984" w:firstLine="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786"/>
    <w:multiLevelType w:val="hybridMultilevel"/>
    <w:tmpl w:val="33407B2A"/>
    <w:lvl w:ilvl="0" w:tplc="8892AA76">
      <w:start w:val="1"/>
      <w:numFmt w:val="bullet"/>
      <w:lvlText w:val="※"/>
      <w:lvlJc w:val="left"/>
      <w:pPr>
        <w:ind w:left="2406" w:hanging="420"/>
      </w:pPr>
      <w:rPr>
        <w:rFonts w:ascii="ＭＳ 明朝" w:eastAsia="ＭＳ 明朝" w:hAnsi="ＭＳ 明朝" w:hint="eastAsia"/>
      </w:rPr>
    </w:lvl>
    <w:lvl w:ilvl="1" w:tplc="0409000B">
      <w:start w:val="1"/>
      <w:numFmt w:val="bullet"/>
      <w:lvlText w:val=""/>
      <w:lvlJc w:val="left"/>
      <w:pPr>
        <w:ind w:left="2614" w:hanging="420"/>
      </w:pPr>
      <w:rPr>
        <w:rFonts w:ascii="Wingdings" w:hAnsi="Wingdings" w:hint="default"/>
      </w:rPr>
    </w:lvl>
    <w:lvl w:ilvl="2" w:tplc="0409000D">
      <w:start w:val="1"/>
      <w:numFmt w:val="bullet"/>
      <w:lvlText w:val=""/>
      <w:lvlJc w:val="left"/>
      <w:pPr>
        <w:ind w:left="3034" w:hanging="420"/>
      </w:pPr>
      <w:rPr>
        <w:rFonts w:ascii="Wingdings" w:hAnsi="Wingdings" w:hint="default"/>
      </w:rPr>
    </w:lvl>
    <w:lvl w:ilvl="3" w:tplc="04090001" w:tentative="1">
      <w:start w:val="1"/>
      <w:numFmt w:val="bullet"/>
      <w:lvlText w:val=""/>
      <w:lvlJc w:val="left"/>
      <w:pPr>
        <w:ind w:left="3454" w:hanging="420"/>
      </w:pPr>
      <w:rPr>
        <w:rFonts w:ascii="Wingdings" w:hAnsi="Wingdings" w:hint="default"/>
      </w:rPr>
    </w:lvl>
    <w:lvl w:ilvl="4" w:tplc="0409000B" w:tentative="1">
      <w:start w:val="1"/>
      <w:numFmt w:val="bullet"/>
      <w:lvlText w:val=""/>
      <w:lvlJc w:val="left"/>
      <w:pPr>
        <w:ind w:left="3874" w:hanging="420"/>
      </w:pPr>
      <w:rPr>
        <w:rFonts w:ascii="Wingdings" w:hAnsi="Wingdings" w:hint="default"/>
      </w:rPr>
    </w:lvl>
    <w:lvl w:ilvl="5" w:tplc="0409000D" w:tentative="1">
      <w:start w:val="1"/>
      <w:numFmt w:val="bullet"/>
      <w:lvlText w:val=""/>
      <w:lvlJc w:val="left"/>
      <w:pPr>
        <w:ind w:left="4294" w:hanging="420"/>
      </w:pPr>
      <w:rPr>
        <w:rFonts w:ascii="Wingdings" w:hAnsi="Wingdings" w:hint="default"/>
      </w:rPr>
    </w:lvl>
    <w:lvl w:ilvl="6" w:tplc="04090001" w:tentative="1">
      <w:start w:val="1"/>
      <w:numFmt w:val="bullet"/>
      <w:lvlText w:val=""/>
      <w:lvlJc w:val="left"/>
      <w:pPr>
        <w:ind w:left="4714" w:hanging="420"/>
      </w:pPr>
      <w:rPr>
        <w:rFonts w:ascii="Wingdings" w:hAnsi="Wingdings" w:hint="default"/>
      </w:rPr>
    </w:lvl>
    <w:lvl w:ilvl="7" w:tplc="0409000B" w:tentative="1">
      <w:start w:val="1"/>
      <w:numFmt w:val="bullet"/>
      <w:lvlText w:val=""/>
      <w:lvlJc w:val="left"/>
      <w:pPr>
        <w:ind w:left="5134" w:hanging="420"/>
      </w:pPr>
      <w:rPr>
        <w:rFonts w:ascii="Wingdings" w:hAnsi="Wingdings" w:hint="default"/>
      </w:rPr>
    </w:lvl>
    <w:lvl w:ilvl="8" w:tplc="0409000D" w:tentative="1">
      <w:start w:val="1"/>
      <w:numFmt w:val="bullet"/>
      <w:lvlText w:val=""/>
      <w:lvlJc w:val="left"/>
      <w:pPr>
        <w:ind w:left="5554" w:hanging="420"/>
      </w:pPr>
      <w:rPr>
        <w:rFonts w:ascii="Wingdings" w:hAnsi="Wingdings" w:hint="default"/>
      </w:rPr>
    </w:lvl>
  </w:abstractNum>
  <w:abstractNum w:abstractNumId="1">
    <w:nsid w:val="172C3AE5"/>
    <w:multiLevelType w:val="hybridMultilevel"/>
    <w:tmpl w:val="BAA26CB0"/>
    <w:lvl w:ilvl="0" w:tplc="D9DE9DA8">
      <w:start w:val="1"/>
      <w:numFmt w:val="decimalEnclosedCircle"/>
      <w:lvlText w:val="%1"/>
      <w:lvlJc w:val="left"/>
      <w:pPr>
        <w:ind w:left="1148" w:hanging="435"/>
      </w:pPr>
      <w:rPr>
        <w:rFonts w:hint="default"/>
      </w:rPr>
    </w:lvl>
    <w:lvl w:ilvl="1" w:tplc="1930C196">
      <w:start w:val="1"/>
      <w:numFmt w:val="decimalEnclosedCircle"/>
      <w:lvlText w:val="%2"/>
      <w:lvlJc w:val="left"/>
      <w:pPr>
        <w:ind w:left="1568" w:hanging="435"/>
      </w:pPr>
      <w:rPr>
        <w:rFonts w:hint="default"/>
      </w:rPr>
    </w:lvl>
    <w:lvl w:ilvl="2" w:tplc="04090011" w:tentative="1">
      <w:start w:val="1"/>
      <w:numFmt w:val="decimalEnclosedCircle"/>
      <w:lvlText w:val="%3"/>
      <w:lvlJc w:val="left"/>
      <w:pPr>
        <w:ind w:left="1973" w:hanging="420"/>
      </w:pPr>
    </w:lvl>
    <w:lvl w:ilvl="3" w:tplc="0409000F" w:tentative="1">
      <w:start w:val="1"/>
      <w:numFmt w:val="decimal"/>
      <w:lvlText w:val="%4."/>
      <w:lvlJc w:val="left"/>
      <w:pPr>
        <w:ind w:left="2393" w:hanging="420"/>
      </w:pPr>
    </w:lvl>
    <w:lvl w:ilvl="4" w:tplc="04090017" w:tentative="1">
      <w:start w:val="1"/>
      <w:numFmt w:val="aiueoFullWidth"/>
      <w:lvlText w:val="(%5)"/>
      <w:lvlJc w:val="left"/>
      <w:pPr>
        <w:ind w:left="2813" w:hanging="420"/>
      </w:pPr>
    </w:lvl>
    <w:lvl w:ilvl="5" w:tplc="04090011" w:tentative="1">
      <w:start w:val="1"/>
      <w:numFmt w:val="decimalEnclosedCircle"/>
      <w:lvlText w:val="%6"/>
      <w:lvlJc w:val="left"/>
      <w:pPr>
        <w:ind w:left="3233" w:hanging="420"/>
      </w:pPr>
    </w:lvl>
    <w:lvl w:ilvl="6" w:tplc="0409000F" w:tentative="1">
      <w:start w:val="1"/>
      <w:numFmt w:val="decimal"/>
      <w:lvlText w:val="%7."/>
      <w:lvlJc w:val="left"/>
      <w:pPr>
        <w:ind w:left="3653" w:hanging="420"/>
      </w:pPr>
    </w:lvl>
    <w:lvl w:ilvl="7" w:tplc="04090017" w:tentative="1">
      <w:start w:val="1"/>
      <w:numFmt w:val="aiueoFullWidth"/>
      <w:lvlText w:val="(%8)"/>
      <w:lvlJc w:val="left"/>
      <w:pPr>
        <w:ind w:left="4073" w:hanging="420"/>
      </w:pPr>
    </w:lvl>
    <w:lvl w:ilvl="8" w:tplc="04090011" w:tentative="1">
      <w:start w:val="1"/>
      <w:numFmt w:val="decimalEnclosedCircle"/>
      <w:lvlText w:val="%9"/>
      <w:lvlJc w:val="left"/>
      <w:pPr>
        <w:ind w:left="4493" w:hanging="420"/>
      </w:pPr>
    </w:lvl>
  </w:abstractNum>
  <w:abstractNum w:abstractNumId="2">
    <w:nsid w:val="173616E4"/>
    <w:multiLevelType w:val="hybridMultilevel"/>
    <w:tmpl w:val="59DCA45A"/>
    <w:lvl w:ilvl="0" w:tplc="04090011">
      <w:start w:val="1"/>
      <w:numFmt w:val="decimalEnclosedCircle"/>
      <w:lvlText w:val="%1"/>
      <w:lvlJc w:val="left"/>
      <w:pPr>
        <w:ind w:left="1236" w:hanging="420"/>
      </w:pPr>
    </w:lvl>
    <w:lvl w:ilvl="1" w:tplc="04090017">
      <w:start w:val="1"/>
      <w:numFmt w:val="aiueoFullWidth"/>
      <w:lvlText w:val="(%2)"/>
      <w:lvlJc w:val="left"/>
      <w:pPr>
        <w:ind w:left="1656" w:hanging="420"/>
      </w:pPr>
    </w:lvl>
    <w:lvl w:ilvl="2" w:tplc="B9F0BC8E">
      <w:start w:val="4"/>
      <w:numFmt w:val="bullet"/>
      <w:lvlText w:val="※"/>
      <w:lvlJc w:val="left"/>
      <w:pPr>
        <w:ind w:left="2301" w:hanging="645"/>
      </w:pPr>
      <w:rPr>
        <w:rFonts w:ascii="ＭＳ 明朝" w:eastAsia="ＭＳ 明朝" w:hAnsi="ＭＳ 明朝" w:cs="Times New Roman" w:hint="eastAsia"/>
      </w:r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3">
    <w:nsid w:val="1737501E"/>
    <w:multiLevelType w:val="hybridMultilevel"/>
    <w:tmpl w:val="01940312"/>
    <w:lvl w:ilvl="0" w:tplc="04090011">
      <w:start w:val="1"/>
      <w:numFmt w:val="decimalEnclosedCircle"/>
      <w:lvlText w:val="%1"/>
      <w:lvlJc w:val="left"/>
      <w:pPr>
        <w:ind w:left="1067"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8B3D5A"/>
    <w:multiLevelType w:val="hybridMultilevel"/>
    <w:tmpl w:val="BAA26CB0"/>
    <w:lvl w:ilvl="0" w:tplc="D9DE9DA8">
      <w:start w:val="1"/>
      <w:numFmt w:val="decimalEnclosedCircle"/>
      <w:lvlText w:val="%1"/>
      <w:lvlJc w:val="left"/>
      <w:pPr>
        <w:ind w:left="647" w:hanging="435"/>
      </w:pPr>
      <w:rPr>
        <w:rFonts w:hint="default"/>
      </w:rPr>
    </w:lvl>
    <w:lvl w:ilvl="1" w:tplc="1930C196">
      <w:start w:val="1"/>
      <w:numFmt w:val="decimalEnclosedCircle"/>
      <w:lvlText w:val="%2"/>
      <w:lvlJc w:val="left"/>
      <w:pPr>
        <w:ind w:left="1067" w:hanging="435"/>
      </w:pPr>
      <w:rPr>
        <w:rFonts w:hint="default"/>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nsid w:val="2731381F"/>
    <w:multiLevelType w:val="hybridMultilevel"/>
    <w:tmpl w:val="7706C754"/>
    <w:lvl w:ilvl="0" w:tplc="04090011">
      <w:start w:val="1"/>
      <w:numFmt w:val="decimalEnclosedCircle"/>
      <w:lvlText w:val="%1"/>
      <w:lvlJc w:val="left"/>
      <w:pPr>
        <w:ind w:left="632" w:hanging="420"/>
      </w:p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2AF66446"/>
    <w:multiLevelType w:val="hybridMultilevel"/>
    <w:tmpl w:val="4A7A7EAE"/>
    <w:lvl w:ilvl="0" w:tplc="B90CB3A8">
      <w:start w:val="1"/>
      <w:numFmt w:val="decimal"/>
      <w:lvlText w:val="(%1)"/>
      <w:lvlJc w:val="left"/>
      <w:pPr>
        <w:ind w:left="632" w:hanging="420"/>
      </w:pPr>
      <w:rPr>
        <w:rFonts w:hint="default"/>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nsid w:val="2BC71D13"/>
    <w:multiLevelType w:val="hybridMultilevel"/>
    <w:tmpl w:val="1E66AABA"/>
    <w:lvl w:ilvl="0" w:tplc="A0F2E7E6">
      <w:start w:val="2"/>
      <w:numFmt w:val="bullet"/>
      <w:lvlText w:val="※"/>
      <w:lvlJc w:val="left"/>
      <w:pPr>
        <w:ind w:left="1493" w:hanging="360"/>
      </w:pPr>
      <w:rPr>
        <w:rFonts w:ascii="ＭＳ ゴシック" w:eastAsia="ＭＳ ゴシック" w:hAnsi="ＭＳ ゴシック"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8">
    <w:nsid w:val="2CB026EE"/>
    <w:multiLevelType w:val="hybridMultilevel"/>
    <w:tmpl w:val="B622B168"/>
    <w:lvl w:ilvl="0" w:tplc="BEB6DDC4">
      <w:start w:val="1"/>
      <w:numFmt w:val="decimalEnclosedCircle"/>
      <w:lvlText w:val="%1"/>
      <w:lvlJc w:val="left"/>
      <w:pPr>
        <w:ind w:left="647" w:hanging="43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nsid w:val="302B315D"/>
    <w:multiLevelType w:val="hybridMultilevel"/>
    <w:tmpl w:val="1108C3CA"/>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0">
    <w:nsid w:val="384908CB"/>
    <w:multiLevelType w:val="hybridMultilevel"/>
    <w:tmpl w:val="29AC12D8"/>
    <w:lvl w:ilvl="0" w:tplc="BEB6DDC4">
      <w:start w:val="1"/>
      <w:numFmt w:val="decimalEnclosedCircle"/>
      <w:lvlText w:val="%1"/>
      <w:lvlJc w:val="left"/>
      <w:pPr>
        <w:ind w:left="859" w:hanging="43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nsid w:val="38763F1B"/>
    <w:multiLevelType w:val="hybridMultilevel"/>
    <w:tmpl w:val="293E8F7E"/>
    <w:lvl w:ilvl="0" w:tplc="84D41D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8CF21C5"/>
    <w:multiLevelType w:val="hybridMultilevel"/>
    <w:tmpl w:val="9B604F3A"/>
    <w:lvl w:ilvl="0" w:tplc="BEB6DDC4">
      <w:start w:val="1"/>
      <w:numFmt w:val="decimalEnclosedCircle"/>
      <w:lvlText w:val="%1"/>
      <w:lvlJc w:val="left"/>
      <w:pPr>
        <w:ind w:left="975" w:hanging="435"/>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3">
    <w:nsid w:val="41580F03"/>
    <w:multiLevelType w:val="hybridMultilevel"/>
    <w:tmpl w:val="1702E848"/>
    <w:lvl w:ilvl="0" w:tplc="8892AA76">
      <w:start w:val="1"/>
      <w:numFmt w:val="bullet"/>
      <w:lvlText w:val="※"/>
      <w:lvlJc w:val="left"/>
      <w:pPr>
        <w:ind w:left="1236" w:hanging="420"/>
      </w:pPr>
      <w:rPr>
        <w:rFonts w:ascii="ＭＳ 明朝" w:eastAsia="ＭＳ 明朝" w:hAnsi="ＭＳ 明朝" w:hint="eastAsia"/>
      </w:rPr>
    </w:lvl>
    <w:lvl w:ilvl="1" w:tplc="0409000B" w:tentative="1">
      <w:start w:val="1"/>
      <w:numFmt w:val="bullet"/>
      <w:lvlText w:val=""/>
      <w:lvlJc w:val="left"/>
      <w:pPr>
        <w:ind w:left="1656" w:hanging="420"/>
      </w:pPr>
      <w:rPr>
        <w:rFonts w:ascii="Wingdings" w:hAnsi="Wingdings" w:hint="default"/>
      </w:rPr>
    </w:lvl>
    <w:lvl w:ilvl="2" w:tplc="0409000D" w:tentative="1">
      <w:start w:val="1"/>
      <w:numFmt w:val="bullet"/>
      <w:lvlText w:val=""/>
      <w:lvlJc w:val="left"/>
      <w:pPr>
        <w:ind w:left="2076" w:hanging="420"/>
      </w:pPr>
      <w:rPr>
        <w:rFonts w:ascii="Wingdings" w:hAnsi="Wingdings" w:hint="default"/>
      </w:rPr>
    </w:lvl>
    <w:lvl w:ilvl="3" w:tplc="04090001" w:tentative="1">
      <w:start w:val="1"/>
      <w:numFmt w:val="bullet"/>
      <w:lvlText w:val=""/>
      <w:lvlJc w:val="left"/>
      <w:pPr>
        <w:ind w:left="2496" w:hanging="420"/>
      </w:pPr>
      <w:rPr>
        <w:rFonts w:ascii="Wingdings" w:hAnsi="Wingdings" w:hint="default"/>
      </w:rPr>
    </w:lvl>
    <w:lvl w:ilvl="4" w:tplc="0409000B" w:tentative="1">
      <w:start w:val="1"/>
      <w:numFmt w:val="bullet"/>
      <w:lvlText w:val=""/>
      <w:lvlJc w:val="left"/>
      <w:pPr>
        <w:ind w:left="2916" w:hanging="420"/>
      </w:pPr>
      <w:rPr>
        <w:rFonts w:ascii="Wingdings" w:hAnsi="Wingdings" w:hint="default"/>
      </w:rPr>
    </w:lvl>
    <w:lvl w:ilvl="5" w:tplc="0409000D" w:tentative="1">
      <w:start w:val="1"/>
      <w:numFmt w:val="bullet"/>
      <w:lvlText w:val=""/>
      <w:lvlJc w:val="left"/>
      <w:pPr>
        <w:ind w:left="3336" w:hanging="420"/>
      </w:pPr>
      <w:rPr>
        <w:rFonts w:ascii="Wingdings" w:hAnsi="Wingdings" w:hint="default"/>
      </w:rPr>
    </w:lvl>
    <w:lvl w:ilvl="6" w:tplc="04090001" w:tentative="1">
      <w:start w:val="1"/>
      <w:numFmt w:val="bullet"/>
      <w:lvlText w:val=""/>
      <w:lvlJc w:val="left"/>
      <w:pPr>
        <w:ind w:left="3756" w:hanging="420"/>
      </w:pPr>
      <w:rPr>
        <w:rFonts w:ascii="Wingdings" w:hAnsi="Wingdings" w:hint="default"/>
      </w:rPr>
    </w:lvl>
    <w:lvl w:ilvl="7" w:tplc="0409000B" w:tentative="1">
      <w:start w:val="1"/>
      <w:numFmt w:val="bullet"/>
      <w:lvlText w:val=""/>
      <w:lvlJc w:val="left"/>
      <w:pPr>
        <w:ind w:left="4176" w:hanging="420"/>
      </w:pPr>
      <w:rPr>
        <w:rFonts w:ascii="Wingdings" w:hAnsi="Wingdings" w:hint="default"/>
      </w:rPr>
    </w:lvl>
    <w:lvl w:ilvl="8" w:tplc="0409000D" w:tentative="1">
      <w:start w:val="1"/>
      <w:numFmt w:val="bullet"/>
      <w:lvlText w:val=""/>
      <w:lvlJc w:val="left"/>
      <w:pPr>
        <w:ind w:left="4596" w:hanging="420"/>
      </w:pPr>
      <w:rPr>
        <w:rFonts w:ascii="Wingdings" w:hAnsi="Wingdings" w:hint="default"/>
      </w:rPr>
    </w:lvl>
  </w:abstractNum>
  <w:abstractNum w:abstractNumId="14">
    <w:nsid w:val="445C51E0"/>
    <w:multiLevelType w:val="hybridMultilevel"/>
    <w:tmpl w:val="B534378A"/>
    <w:lvl w:ilvl="0" w:tplc="11486996">
      <w:start w:val="1"/>
      <w:numFmt w:val="aiueo"/>
      <w:lvlText w:val="%1"/>
      <w:lvlJc w:val="left"/>
      <w:pPr>
        <w:ind w:left="2084" w:hanging="420"/>
      </w:pPr>
      <w:rPr>
        <w:rFonts w:hint="eastAsia"/>
        <w:lang w:val="en-US"/>
      </w:rPr>
    </w:lvl>
    <w:lvl w:ilvl="1" w:tplc="04090017" w:tentative="1">
      <w:start w:val="1"/>
      <w:numFmt w:val="aiueoFullWidth"/>
      <w:lvlText w:val="(%2)"/>
      <w:lvlJc w:val="left"/>
      <w:pPr>
        <w:ind w:left="2504" w:hanging="420"/>
      </w:pPr>
    </w:lvl>
    <w:lvl w:ilvl="2" w:tplc="04090011" w:tentative="1">
      <w:start w:val="1"/>
      <w:numFmt w:val="decimalEnclosedCircle"/>
      <w:lvlText w:val="%3"/>
      <w:lvlJc w:val="left"/>
      <w:pPr>
        <w:ind w:left="2924" w:hanging="420"/>
      </w:pPr>
    </w:lvl>
    <w:lvl w:ilvl="3" w:tplc="0409000F" w:tentative="1">
      <w:start w:val="1"/>
      <w:numFmt w:val="decimal"/>
      <w:lvlText w:val="%4."/>
      <w:lvlJc w:val="left"/>
      <w:pPr>
        <w:ind w:left="3344" w:hanging="420"/>
      </w:pPr>
    </w:lvl>
    <w:lvl w:ilvl="4" w:tplc="04090017" w:tentative="1">
      <w:start w:val="1"/>
      <w:numFmt w:val="aiueoFullWidth"/>
      <w:lvlText w:val="(%5)"/>
      <w:lvlJc w:val="left"/>
      <w:pPr>
        <w:ind w:left="3764" w:hanging="420"/>
      </w:pPr>
    </w:lvl>
    <w:lvl w:ilvl="5" w:tplc="04090011" w:tentative="1">
      <w:start w:val="1"/>
      <w:numFmt w:val="decimalEnclosedCircle"/>
      <w:lvlText w:val="%6"/>
      <w:lvlJc w:val="left"/>
      <w:pPr>
        <w:ind w:left="4184" w:hanging="420"/>
      </w:pPr>
    </w:lvl>
    <w:lvl w:ilvl="6" w:tplc="0409000F" w:tentative="1">
      <w:start w:val="1"/>
      <w:numFmt w:val="decimal"/>
      <w:lvlText w:val="%7."/>
      <w:lvlJc w:val="left"/>
      <w:pPr>
        <w:ind w:left="4604" w:hanging="420"/>
      </w:pPr>
    </w:lvl>
    <w:lvl w:ilvl="7" w:tplc="04090017" w:tentative="1">
      <w:start w:val="1"/>
      <w:numFmt w:val="aiueoFullWidth"/>
      <w:lvlText w:val="(%8)"/>
      <w:lvlJc w:val="left"/>
      <w:pPr>
        <w:ind w:left="5024" w:hanging="420"/>
      </w:pPr>
    </w:lvl>
    <w:lvl w:ilvl="8" w:tplc="04090011" w:tentative="1">
      <w:start w:val="1"/>
      <w:numFmt w:val="decimalEnclosedCircle"/>
      <w:lvlText w:val="%9"/>
      <w:lvlJc w:val="left"/>
      <w:pPr>
        <w:ind w:left="5444" w:hanging="420"/>
      </w:pPr>
    </w:lvl>
  </w:abstractNum>
  <w:abstractNum w:abstractNumId="15">
    <w:nsid w:val="46585063"/>
    <w:multiLevelType w:val="hybridMultilevel"/>
    <w:tmpl w:val="7040D8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D11083"/>
    <w:multiLevelType w:val="hybridMultilevel"/>
    <w:tmpl w:val="4FA6046A"/>
    <w:lvl w:ilvl="0" w:tplc="B90CB3A8">
      <w:start w:val="1"/>
      <w:numFmt w:val="decimal"/>
      <w:lvlText w:val="(%1)"/>
      <w:lvlJc w:val="left"/>
      <w:pPr>
        <w:ind w:left="1144"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5FF700E"/>
    <w:multiLevelType w:val="hybridMultilevel"/>
    <w:tmpl w:val="0E1EE07E"/>
    <w:lvl w:ilvl="0" w:tplc="04090011">
      <w:start w:val="1"/>
      <w:numFmt w:val="decimalEnclosedCircle"/>
      <w:lvlText w:val="%1"/>
      <w:lvlJc w:val="left"/>
      <w:pPr>
        <w:ind w:left="2689" w:hanging="420"/>
      </w:pPr>
    </w:lvl>
    <w:lvl w:ilvl="1" w:tplc="04090017">
      <w:start w:val="1"/>
      <w:numFmt w:val="aiueoFullWidth"/>
      <w:lvlText w:val="(%2)"/>
      <w:lvlJc w:val="left"/>
      <w:pPr>
        <w:ind w:left="3453" w:hanging="420"/>
      </w:pPr>
    </w:lvl>
    <w:lvl w:ilvl="2" w:tplc="04090011" w:tentative="1">
      <w:start w:val="1"/>
      <w:numFmt w:val="decimalEnclosedCircle"/>
      <w:lvlText w:val="%3"/>
      <w:lvlJc w:val="left"/>
      <w:pPr>
        <w:ind w:left="3873" w:hanging="420"/>
      </w:pPr>
    </w:lvl>
    <w:lvl w:ilvl="3" w:tplc="0409000F" w:tentative="1">
      <w:start w:val="1"/>
      <w:numFmt w:val="decimal"/>
      <w:lvlText w:val="%4."/>
      <w:lvlJc w:val="left"/>
      <w:pPr>
        <w:ind w:left="4293" w:hanging="420"/>
      </w:pPr>
    </w:lvl>
    <w:lvl w:ilvl="4" w:tplc="04090017" w:tentative="1">
      <w:start w:val="1"/>
      <w:numFmt w:val="aiueoFullWidth"/>
      <w:lvlText w:val="(%5)"/>
      <w:lvlJc w:val="left"/>
      <w:pPr>
        <w:ind w:left="4713" w:hanging="420"/>
      </w:pPr>
    </w:lvl>
    <w:lvl w:ilvl="5" w:tplc="04090011" w:tentative="1">
      <w:start w:val="1"/>
      <w:numFmt w:val="decimalEnclosedCircle"/>
      <w:lvlText w:val="%6"/>
      <w:lvlJc w:val="left"/>
      <w:pPr>
        <w:ind w:left="5133" w:hanging="420"/>
      </w:pPr>
    </w:lvl>
    <w:lvl w:ilvl="6" w:tplc="0409000F" w:tentative="1">
      <w:start w:val="1"/>
      <w:numFmt w:val="decimal"/>
      <w:lvlText w:val="%7."/>
      <w:lvlJc w:val="left"/>
      <w:pPr>
        <w:ind w:left="5553" w:hanging="420"/>
      </w:pPr>
    </w:lvl>
    <w:lvl w:ilvl="7" w:tplc="04090017" w:tentative="1">
      <w:start w:val="1"/>
      <w:numFmt w:val="aiueoFullWidth"/>
      <w:lvlText w:val="(%8)"/>
      <w:lvlJc w:val="left"/>
      <w:pPr>
        <w:ind w:left="5973" w:hanging="420"/>
      </w:pPr>
    </w:lvl>
    <w:lvl w:ilvl="8" w:tplc="04090011" w:tentative="1">
      <w:start w:val="1"/>
      <w:numFmt w:val="decimalEnclosedCircle"/>
      <w:lvlText w:val="%9"/>
      <w:lvlJc w:val="left"/>
      <w:pPr>
        <w:ind w:left="6393" w:hanging="420"/>
      </w:pPr>
    </w:lvl>
  </w:abstractNum>
  <w:abstractNum w:abstractNumId="18">
    <w:nsid w:val="5BA1777C"/>
    <w:multiLevelType w:val="hybridMultilevel"/>
    <w:tmpl w:val="BF4AEBE2"/>
    <w:lvl w:ilvl="0" w:tplc="87BEF580">
      <w:start w:val="1"/>
      <w:numFmt w:val="decimalFullWidth"/>
      <w:lvlText w:val="（%1）"/>
      <w:lvlJc w:val="left"/>
      <w:pPr>
        <w:ind w:left="1097" w:hanging="88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nsid w:val="6B126F0E"/>
    <w:multiLevelType w:val="hybridMultilevel"/>
    <w:tmpl w:val="74487B34"/>
    <w:lvl w:ilvl="0" w:tplc="7F6AAA1E">
      <w:start w:val="1"/>
      <w:numFmt w:val="aiueo"/>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nsid w:val="6C1B1BCB"/>
    <w:multiLevelType w:val="hybridMultilevel"/>
    <w:tmpl w:val="68C84ECC"/>
    <w:lvl w:ilvl="0" w:tplc="BEB6DDC4">
      <w:start w:val="1"/>
      <w:numFmt w:val="decimalEnclosedCircle"/>
      <w:lvlText w:val="%1"/>
      <w:lvlJc w:val="left"/>
      <w:pPr>
        <w:ind w:left="1712" w:hanging="435"/>
      </w:pPr>
      <w:rPr>
        <w:rFonts w:hint="default"/>
      </w:rPr>
    </w:lvl>
    <w:lvl w:ilvl="1" w:tplc="7CBCABA8">
      <w:start w:val="1"/>
      <w:numFmt w:val="decimalFullWidth"/>
      <w:lvlText w:val="（%2）"/>
      <w:lvlJc w:val="left"/>
      <w:pPr>
        <w:ind w:left="2370" w:hanging="885"/>
      </w:pPr>
      <w:rPr>
        <w:rFonts w:ascii="ＭＳ 明朝" w:hint="default"/>
      </w:r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21">
    <w:nsid w:val="6E2D15EA"/>
    <w:multiLevelType w:val="hybridMultilevel"/>
    <w:tmpl w:val="F12EF388"/>
    <w:lvl w:ilvl="0" w:tplc="BEB6DDC4">
      <w:start w:val="1"/>
      <w:numFmt w:val="decimalEnclosedCircle"/>
      <w:lvlText w:val="%1"/>
      <w:lvlJc w:val="left"/>
      <w:pPr>
        <w:ind w:left="6786" w:hanging="435"/>
      </w:pPr>
      <w:rPr>
        <w:rFonts w:hint="default"/>
      </w:rPr>
    </w:lvl>
    <w:lvl w:ilvl="1" w:tplc="04090017" w:tentative="1">
      <w:start w:val="1"/>
      <w:numFmt w:val="aiueoFullWidth"/>
      <w:lvlText w:val="(%2)"/>
      <w:lvlJc w:val="left"/>
      <w:pPr>
        <w:ind w:left="6979" w:hanging="420"/>
      </w:pPr>
    </w:lvl>
    <w:lvl w:ilvl="2" w:tplc="04090011" w:tentative="1">
      <w:start w:val="1"/>
      <w:numFmt w:val="decimalEnclosedCircle"/>
      <w:lvlText w:val="%3"/>
      <w:lvlJc w:val="left"/>
      <w:pPr>
        <w:ind w:left="7399" w:hanging="420"/>
      </w:pPr>
    </w:lvl>
    <w:lvl w:ilvl="3" w:tplc="0409000F" w:tentative="1">
      <w:start w:val="1"/>
      <w:numFmt w:val="decimal"/>
      <w:lvlText w:val="%4."/>
      <w:lvlJc w:val="left"/>
      <w:pPr>
        <w:ind w:left="7819" w:hanging="420"/>
      </w:pPr>
    </w:lvl>
    <w:lvl w:ilvl="4" w:tplc="04090017" w:tentative="1">
      <w:start w:val="1"/>
      <w:numFmt w:val="aiueoFullWidth"/>
      <w:lvlText w:val="(%5)"/>
      <w:lvlJc w:val="left"/>
      <w:pPr>
        <w:ind w:left="8239" w:hanging="420"/>
      </w:pPr>
    </w:lvl>
    <w:lvl w:ilvl="5" w:tplc="04090011" w:tentative="1">
      <w:start w:val="1"/>
      <w:numFmt w:val="decimalEnclosedCircle"/>
      <w:lvlText w:val="%6"/>
      <w:lvlJc w:val="left"/>
      <w:pPr>
        <w:ind w:left="8659" w:hanging="420"/>
      </w:pPr>
    </w:lvl>
    <w:lvl w:ilvl="6" w:tplc="0409000F" w:tentative="1">
      <w:start w:val="1"/>
      <w:numFmt w:val="decimal"/>
      <w:lvlText w:val="%7."/>
      <w:lvlJc w:val="left"/>
      <w:pPr>
        <w:ind w:left="9079" w:hanging="420"/>
      </w:pPr>
    </w:lvl>
    <w:lvl w:ilvl="7" w:tplc="04090017" w:tentative="1">
      <w:start w:val="1"/>
      <w:numFmt w:val="aiueoFullWidth"/>
      <w:lvlText w:val="(%8)"/>
      <w:lvlJc w:val="left"/>
      <w:pPr>
        <w:ind w:left="9499" w:hanging="420"/>
      </w:pPr>
    </w:lvl>
    <w:lvl w:ilvl="8" w:tplc="04090011" w:tentative="1">
      <w:start w:val="1"/>
      <w:numFmt w:val="decimalEnclosedCircle"/>
      <w:lvlText w:val="%9"/>
      <w:lvlJc w:val="left"/>
      <w:pPr>
        <w:ind w:left="9919" w:hanging="420"/>
      </w:pPr>
    </w:lvl>
  </w:abstractNum>
  <w:abstractNum w:abstractNumId="22">
    <w:nsid w:val="6EF739EF"/>
    <w:multiLevelType w:val="hybridMultilevel"/>
    <w:tmpl w:val="46906F44"/>
    <w:lvl w:ilvl="0" w:tplc="7F6AAA1E">
      <w:start w:val="1"/>
      <w:numFmt w:val="aiueo"/>
      <w:lvlText w:val="%1"/>
      <w:lvlJc w:val="left"/>
      <w:pPr>
        <w:ind w:left="632" w:hanging="420"/>
      </w:pPr>
      <w:rPr>
        <w:rFonts w:hint="eastAsia"/>
      </w:rPr>
    </w:lvl>
    <w:lvl w:ilvl="1" w:tplc="247055FC">
      <w:start w:val="1"/>
      <w:numFmt w:val="decimalFullWidth"/>
      <w:lvlText w:val="（%2）"/>
      <w:lvlJc w:val="left"/>
      <w:pPr>
        <w:ind w:left="1305" w:hanging="885"/>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BB5B0A"/>
    <w:multiLevelType w:val="hybridMultilevel"/>
    <w:tmpl w:val="8F2297A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nsid w:val="7CC613BE"/>
    <w:multiLevelType w:val="hybridMultilevel"/>
    <w:tmpl w:val="400A1FE0"/>
    <w:lvl w:ilvl="0" w:tplc="7F6AAA1E">
      <w:start w:val="1"/>
      <w:numFmt w:val="aiueo"/>
      <w:lvlText w:val="%1"/>
      <w:lvlJc w:val="left"/>
      <w:pPr>
        <w:ind w:left="632" w:hanging="420"/>
      </w:pPr>
      <w:rPr>
        <w:rFonts w:hint="eastAsia"/>
      </w:rPr>
    </w:lvl>
    <w:lvl w:ilvl="1" w:tplc="247055FC">
      <w:start w:val="1"/>
      <w:numFmt w:val="decimalFullWidth"/>
      <w:lvlText w:val="（%2）"/>
      <w:lvlJc w:val="left"/>
      <w:pPr>
        <w:ind w:left="1305" w:hanging="885"/>
      </w:pPr>
      <w:rPr>
        <w:rFonts w:hint="default"/>
      </w:rPr>
    </w:lvl>
    <w:lvl w:ilvl="2" w:tplc="04090011">
      <w:start w:val="1"/>
      <w:numFmt w:val="decimalEnclosedCircle"/>
      <w:lvlText w:val="%3"/>
      <w:lvlJc w:val="left"/>
      <w:pPr>
        <w:ind w:left="1260" w:hanging="420"/>
      </w:pPr>
    </w:lvl>
    <w:lvl w:ilvl="3" w:tplc="B90CB3A8">
      <w:start w:val="1"/>
      <w:numFmt w:val="decimal"/>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3"/>
  </w:num>
  <w:num w:numId="3">
    <w:abstractNumId w:val="4"/>
  </w:num>
  <w:num w:numId="4">
    <w:abstractNumId w:val="8"/>
  </w:num>
  <w:num w:numId="5">
    <w:abstractNumId w:val="10"/>
  </w:num>
  <w:num w:numId="6">
    <w:abstractNumId w:val="3"/>
  </w:num>
  <w:num w:numId="7">
    <w:abstractNumId w:val="20"/>
  </w:num>
  <w:num w:numId="8">
    <w:abstractNumId w:val="21"/>
  </w:num>
  <w:num w:numId="9">
    <w:abstractNumId w:val="12"/>
  </w:num>
  <w:num w:numId="10">
    <w:abstractNumId w:val="1"/>
  </w:num>
  <w:num w:numId="11">
    <w:abstractNumId w:val="16"/>
  </w:num>
  <w:num w:numId="12">
    <w:abstractNumId w:val="17"/>
  </w:num>
  <w:num w:numId="13">
    <w:abstractNumId w:val="22"/>
  </w:num>
  <w:num w:numId="14">
    <w:abstractNumId w:val="14"/>
  </w:num>
  <w:num w:numId="15">
    <w:abstractNumId w:val="19"/>
  </w:num>
  <w:num w:numId="16">
    <w:abstractNumId w:val="15"/>
  </w:num>
  <w:num w:numId="17">
    <w:abstractNumId w:val="6"/>
  </w:num>
  <w:num w:numId="18">
    <w:abstractNumId w:val="18"/>
  </w:num>
  <w:num w:numId="19">
    <w:abstractNumId w:val="5"/>
  </w:num>
  <w:num w:numId="20">
    <w:abstractNumId w:val="2"/>
  </w:num>
  <w:num w:numId="21">
    <w:abstractNumId w:val="0"/>
  </w:num>
  <w:num w:numId="22">
    <w:abstractNumId w:val="13"/>
  </w:num>
  <w:num w:numId="23">
    <w:abstractNumId w:val="24"/>
  </w:num>
  <w:num w:numId="24">
    <w:abstractNumId w:val="11"/>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oNotTrackFormatting/>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5A"/>
    <w:rsid w:val="00000FB9"/>
    <w:rsid w:val="00004662"/>
    <w:rsid w:val="0000528E"/>
    <w:rsid w:val="00006853"/>
    <w:rsid w:val="0001080F"/>
    <w:rsid w:val="0001110E"/>
    <w:rsid w:val="0002017A"/>
    <w:rsid w:val="00022A05"/>
    <w:rsid w:val="000240BB"/>
    <w:rsid w:val="00025195"/>
    <w:rsid w:val="00031118"/>
    <w:rsid w:val="000312C3"/>
    <w:rsid w:val="00033EAD"/>
    <w:rsid w:val="00034B94"/>
    <w:rsid w:val="00036166"/>
    <w:rsid w:val="00036265"/>
    <w:rsid w:val="000442AD"/>
    <w:rsid w:val="00045512"/>
    <w:rsid w:val="00052EBF"/>
    <w:rsid w:val="000537FE"/>
    <w:rsid w:val="00056261"/>
    <w:rsid w:val="000577E4"/>
    <w:rsid w:val="00057D6A"/>
    <w:rsid w:val="000611A8"/>
    <w:rsid w:val="00061621"/>
    <w:rsid w:val="00061FD0"/>
    <w:rsid w:val="00063098"/>
    <w:rsid w:val="00065C3E"/>
    <w:rsid w:val="000724FD"/>
    <w:rsid w:val="00073064"/>
    <w:rsid w:val="00073541"/>
    <w:rsid w:val="00073E58"/>
    <w:rsid w:val="0007521D"/>
    <w:rsid w:val="00075D0A"/>
    <w:rsid w:val="000779F4"/>
    <w:rsid w:val="00080FE9"/>
    <w:rsid w:val="000817B9"/>
    <w:rsid w:val="000841D2"/>
    <w:rsid w:val="000843CE"/>
    <w:rsid w:val="000843D1"/>
    <w:rsid w:val="00084912"/>
    <w:rsid w:val="00085EE6"/>
    <w:rsid w:val="000924A5"/>
    <w:rsid w:val="00092AEB"/>
    <w:rsid w:val="000A07C3"/>
    <w:rsid w:val="000A0B88"/>
    <w:rsid w:val="000A1501"/>
    <w:rsid w:val="000A1B53"/>
    <w:rsid w:val="000A557E"/>
    <w:rsid w:val="000A57C5"/>
    <w:rsid w:val="000A5A49"/>
    <w:rsid w:val="000A624E"/>
    <w:rsid w:val="000A7E30"/>
    <w:rsid w:val="000B0AE8"/>
    <w:rsid w:val="000B20C4"/>
    <w:rsid w:val="000B5D8B"/>
    <w:rsid w:val="000B7382"/>
    <w:rsid w:val="000C3AD8"/>
    <w:rsid w:val="000C3CAC"/>
    <w:rsid w:val="000D01F3"/>
    <w:rsid w:val="000D50B8"/>
    <w:rsid w:val="000E0645"/>
    <w:rsid w:val="000E0ECA"/>
    <w:rsid w:val="000E27CC"/>
    <w:rsid w:val="000E5D58"/>
    <w:rsid w:val="000E6C09"/>
    <w:rsid w:val="000F138C"/>
    <w:rsid w:val="000F4747"/>
    <w:rsid w:val="001030C0"/>
    <w:rsid w:val="00107349"/>
    <w:rsid w:val="00110115"/>
    <w:rsid w:val="00111A18"/>
    <w:rsid w:val="00114E5B"/>
    <w:rsid w:val="00115E78"/>
    <w:rsid w:val="001161A8"/>
    <w:rsid w:val="00117E4E"/>
    <w:rsid w:val="00120091"/>
    <w:rsid w:val="0012179A"/>
    <w:rsid w:val="00121893"/>
    <w:rsid w:val="00122445"/>
    <w:rsid w:val="00125287"/>
    <w:rsid w:val="00127DFF"/>
    <w:rsid w:val="0014524E"/>
    <w:rsid w:val="00146840"/>
    <w:rsid w:val="0015070F"/>
    <w:rsid w:val="00150808"/>
    <w:rsid w:val="00151EE8"/>
    <w:rsid w:val="00152397"/>
    <w:rsid w:val="001537B2"/>
    <w:rsid w:val="00154EA9"/>
    <w:rsid w:val="001551E1"/>
    <w:rsid w:val="00157171"/>
    <w:rsid w:val="001609EF"/>
    <w:rsid w:val="00160A59"/>
    <w:rsid w:val="001611FD"/>
    <w:rsid w:val="00161ACB"/>
    <w:rsid w:val="001638DF"/>
    <w:rsid w:val="00164770"/>
    <w:rsid w:val="00164B39"/>
    <w:rsid w:val="001662C0"/>
    <w:rsid w:val="0016684F"/>
    <w:rsid w:val="00167A66"/>
    <w:rsid w:val="00173FA5"/>
    <w:rsid w:val="00173FEF"/>
    <w:rsid w:val="00174FFF"/>
    <w:rsid w:val="00181148"/>
    <w:rsid w:val="00183E73"/>
    <w:rsid w:val="001871B5"/>
    <w:rsid w:val="001902DE"/>
    <w:rsid w:val="00192DB1"/>
    <w:rsid w:val="001936E3"/>
    <w:rsid w:val="00194EDD"/>
    <w:rsid w:val="001A19C3"/>
    <w:rsid w:val="001A2649"/>
    <w:rsid w:val="001B0E39"/>
    <w:rsid w:val="001B1DD3"/>
    <w:rsid w:val="001B1F61"/>
    <w:rsid w:val="001B2142"/>
    <w:rsid w:val="001B40B3"/>
    <w:rsid w:val="001B433E"/>
    <w:rsid w:val="001B782F"/>
    <w:rsid w:val="001B7ABC"/>
    <w:rsid w:val="001C0549"/>
    <w:rsid w:val="001C0EEA"/>
    <w:rsid w:val="001C286E"/>
    <w:rsid w:val="001C4BA8"/>
    <w:rsid w:val="001C4D84"/>
    <w:rsid w:val="001D0D6A"/>
    <w:rsid w:val="001D1590"/>
    <w:rsid w:val="001D1E3F"/>
    <w:rsid w:val="001D3909"/>
    <w:rsid w:val="001D6CE9"/>
    <w:rsid w:val="001D6D05"/>
    <w:rsid w:val="001D709D"/>
    <w:rsid w:val="001D7E45"/>
    <w:rsid w:val="001E0F14"/>
    <w:rsid w:val="001E187B"/>
    <w:rsid w:val="001E326F"/>
    <w:rsid w:val="001E6605"/>
    <w:rsid w:val="001F080B"/>
    <w:rsid w:val="001F1638"/>
    <w:rsid w:val="001F27E0"/>
    <w:rsid w:val="001F5A97"/>
    <w:rsid w:val="001F736A"/>
    <w:rsid w:val="001F75CB"/>
    <w:rsid w:val="001F7724"/>
    <w:rsid w:val="00204A75"/>
    <w:rsid w:val="00207167"/>
    <w:rsid w:val="00210170"/>
    <w:rsid w:val="00210A28"/>
    <w:rsid w:val="00211DE2"/>
    <w:rsid w:val="002120CB"/>
    <w:rsid w:val="0021314F"/>
    <w:rsid w:val="00213766"/>
    <w:rsid w:val="00224CBC"/>
    <w:rsid w:val="002251A0"/>
    <w:rsid w:val="00227835"/>
    <w:rsid w:val="00231A6F"/>
    <w:rsid w:val="0023340D"/>
    <w:rsid w:val="0023410E"/>
    <w:rsid w:val="00235FB8"/>
    <w:rsid w:val="00237C86"/>
    <w:rsid w:val="00240AA5"/>
    <w:rsid w:val="00242E73"/>
    <w:rsid w:val="0024425D"/>
    <w:rsid w:val="0024583A"/>
    <w:rsid w:val="00247CC0"/>
    <w:rsid w:val="002527C3"/>
    <w:rsid w:val="0025289E"/>
    <w:rsid w:val="00252DB2"/>
    <w:rsid w:val="002540FA"/>
    <w:rsid w:val="0025483C"/>
    <w:rsid w:val="00255735"/>
    <w:rsid w:val="0026332B"/>
    <w:rsid w:val="00265E11"/>
    <w:rsid w:val="00266E95"/>
    <w:rsid w:val="00267931"/>
    <w:rsid w:val="00273267"/>
    <w:rsid w:val="00273795"/>
    <w:rsid w:val="0027558D"/>
    <w:rsid w:val="00275E37"/>
    <w:rsid w:val="00280EE1"/>
    <w:rsid w:val="00281124"/>
    <w:rsid w:val="0028187C"/>
    <w:rsid w:val="00282059"/>
    <w:rsid w:val="002829B3"/>
    <w:rsid w:val="002847CC"/>
    <w:rsid w:val="002926F1"/>
    <w:rsid w:val="00293C87"/>
    <w:rsid w:val="00293E93"/>
    <w:rsid w:val="00294DD7"/>
    <w:rsid w:val="0029542E"/>
    <w:rsid w:val="00295D00"/>
    <w:rsid w:val="00297952"/>
    <w:rsid w:val="002A0204"/>
    <w:rsid w:val="002A053A"/>
    <w:rsid w:val="002A19E2"/>
    <w:rsid w:val="002A1E8E"/>
    <w:rsid w:val="002A53C0"/>
    <w:rsid w:val="002A561C"/>
    <w:rsid w:val="002A7EBF"/>
    <w:rsid w:val="002B1890"/>
    <w:rsid w:val="002B21A9"/>
    <w:rsid w:val="002B3706"/>
    <w:rsid w:val="002B55D7"/>
    <w:rsid w:val="002B5E21"/>
    <w:rsid w:val="002C3111"/>
    <w:rsid w:val="002C5295"/>
    <w:rsid w:val="002C70AA"/>
    <w:rsid w:val="002C7BF3"/>
    <w:rsid w:val="002D1EE7"/>
    <w:rsid w:val="002D2476"/>
    <w:rsid w:val="002D3293"/>
    <w:rsid w:val="002D3FD6"/>
    <w:rsid w:val="002D4E0B"/>
    <w:rsid w:val="002D74C4"/>
    <w:rsid w:val="002D7C9A"/>
    <w:rsid w:val="002D7DAE"/>
    <w:rsid w:val="002E04B2"/>
    <w:rsid w:val="002E12D4"/>
    <w:rsid w:val="002E5459"/>
    <w:rsid w:val="002E5C6F"/>
    <w:rsid w:val="002E75F6"/>
    <w:rsid w:val="002F1B8D"/>
    <w:rsid w:val="002F36DB"/>
    <w:rsid w:val="002F49FA"/>
    <w:rsid w:val="00300A22"/>
    <w:rsid w:val="0030264F"/>
    <w:rsid w:val="00304BEC"/>
    <w:rsid w:val="003075FF"/>
    <w:rsid w:val="00310CEF"/>
    <w:rsid w:val="0031476B"/>
    <w:rsid w:val="0031783B"/>
    <w:rsid w:val="00320E74"/>
    <w:rsid w:val="003215DF"/>
    <w:rsid w:val="00321948"/>
    <w:rsid w:val="00322650"/>
    <w:rsid w:val="003227A2"/>
    <w:rsid w:val="003233D7"/>
    <w:rsid w:val="003246AC"/>
    <w:rsid w:val="00324A63"/>
    <w:rsid w:val="003258EB"/>
    <w:rsid w:val="00325CEC"/>
    <w:rsid w:val="00325D99"/>
    <w:rsid w:val="00327668"/>
    <w:rsid w:val="00331CB0"/>
    <w:rsid w:val="00335CEE"/>
    <w:rsid w:val="0033601F"/>
    <w:rsid w:val="00336525"/>
    <w:rsid w:val="00341AEB"/>
    <w:rsid w:val="003445EA"/>
    <w:rsid w:val="00346FC0"/>
    <w:rsid w:val="00347358"/>
    <w:rsid w:val="003478C3"/>
    <w:rsid w:val="00350372"/>
    <w:rsid w:val="003509DD"/>
    <w:rsid w:val="00350DAE"/>
    <w:rsid w:val="00351282"/>
    <w:rsid w:val="003516F5"/>
    <w:rsid w:val="003518DC"/>
    <w:rsid w:val="00353FA1"/>
    <w:rsid w:val="00355B92"/>
    <w:rsid w:val="00355DE2"/>
    <w:rsid w:val="003619CD"/>
    <w:rsid w:val="00363D64"/>
    <w:rsid w:val="00366941"/>
    <w:rsid w:val="003671B2"/>
    <w:rsid w:val="00370F7B"/>
    <w:rsid w:val="00371A5A"/>
    <w:rsid w:val="00372488"/>
    <w:rsid w:val="00375F94"/>
    <w:rsid w:val="003829A8"/>
    <w:rsid w:val="00382ECF"/>
    <w:rsid w:val="0038346D"/>
    <w:rsid w:val="00395865"/>
    <w:rsid w:val="00396130"/>
    <w:rsid w:val="003A2A47"/>
    <w:rsid w:val="003A3A03"/>
    <w:rsid w:val="003A3FCB"/>
    <w:rsid w:val="003A66B9"/>
    <w:rsid w:val="003A6D5F"/>
    <w:rsid w:val="003B1029"/>
    <w:rsid w:val="003B5201"/>
    <w:rsid w:val="003B7901"/>
    <w:rsid w:val="003B7A90"/>
    <w:rsid w:val="003C2AB4"/>
    <w:rsid w:val="003C382E"/>
    <w:rsid w:val="003C652C"/>
    <w:rsid w:val="003D45F7"/>
    <w:rsid w:val="003D6199"/>
    <w:rsid w:val="003D7861"/>
    <w:rsid w:val="003D798A"/>
    <w:rsid w:val="003D7C38"/>
    <w:rsid w:val="003E1DA8"/>
    <w:rsid w:val="003E2611"/>
    <w:rsid w:val="003E268D"/>
    <w:rsid w:val="003E4590"/>
    <w:rsid w:val="003E7808"/>
    <w:rsid w:val="003F17E7"/>
    <w:rsid w:val="003F1AF5"/>
    <w:rsid w:val="003F371D"/>
    <w:rsid w:val="003F505D"/>
    <w:rsid w:val="00405A27"/>
    <w:rsid w:val="0041147A"/>
    <w:rsid w:val="00412642"/>
    <w:rsid w:val="004132BA"/>
    <w:rsid w:val="00415530"/>
    <w:rsid w:val="00416E19"/>
    <w:rsid w:val="00420003"/>
    <w:rsid w:val="00420F2B"/>
    <w:rsid w:val="0042112F"/>
    <w:rsid w:val="004222E1"/>
    <w:rsid w:val="00423CBF"/>
    <w:rsid w:val="00426679"/>
    <w:rsid w:val="00427EB2"/>
    <w:rsid w:val="00434D29"/>
    <w:rsid w:val="004373EA"/>
    <w:rsid w:val="00440EAD"/>
    <w:rsid w:val="00444F8F"/>
    <w:rsid w:val="00445D11"/>
    <w:rsid w:val="00450DDD"/>
    <w:rsid w:val="00454401"/>
    <w:rsid w:val="004548BE"/>
    <w:rsid w:val="00457FCD"/>
    <w:rsid w:val="00460090"/>
    <w:rsid w:val="00460103"/>
    <w:rsid w:val="004615B1"/>
    <w:rsid w:val="004635D3"/>
    <w:rsid w:val="00464B54"/>
    <w:rsid w:val="00465CC9"/>
    <w:rsid w:val="0046612C"/>
    <w:rsid w:val="0047127C"/>
    <w:rsid w:val="00472455"/>
    <w:rsid w:val="00473715"/>
    <w:rsid w:val="00474706"/>
    <w:rsid w:val="00475818"/>
    <w:rsid w:val="00475C35"/>
    <w:rsid w:val="004760B3"/>
    <w:rsid w:val="004767B0"/>
    <w:rsid w:val="00476866"/>
    <w:rsid w:val="004773B4"/>
    <w:rsid w:val="00477A22"/>
    <w:rsid w:val="004811BF"/>
    <w:rsid w:val="00486D60"/>
    <w:rsid w:val="0049199E"/>
    <w:rsid w:val="0049415C"/>
    <w:rsid w:val="00494744"/>
    <w:rsid w:val="00494DA1"/>
    <w:rsid w:val="00495059"/>
    <w:rsid w:val="0049526A"/>
    <w:rsid w:val="00497516"/>
    <w:rsid w:val="004A1C1F"/>
    <w:rsid w:val="004A3901"/>
    <w:rsid w:val="004A422D"/>
    <w:rsid w:val="004A4F6C"/>
    <w:rsid w:val="004A514B"/>
    <w:rsid w:val="004A7B84"/>
    <w:rsid w:val="004A7EC6"/>
    <w:rsid w:val="004B04CA"/>
    <w:rsid w:val="004B3DCF"/>
    <w:rsid w:val="004B4BAA"/>
    <w:rsid w:val="004B6067"/>
    <w:rsid w:val="004B6728"/>
    <w:rsid w:val="004B7639"/>
    <w:rsid w:val="004C0170"/>
    <w:rsid w:val="004C1A64"/>
    <w:rsid w:val="004C1D31"/>
    <w:rsid w:val="004C2C95"/>
    <w:rsid w:val="004C76C8"/>
    <w:rsid w:val="004D331D"/>
    <w:rsid w:val="004D6BFF"/>
    <w:rsid w:val="004E07D1"/>
    <w:rsid w:val="004E3FC2"/>
    <w:rsid w:val="004E5DCF"/>
    <w:rsid w:val="004E749D"/>
    <w:rsid w:val="004F4893"/>
    <w:rsid w:val="004F54E7"/>
    <w:rsid w:val="004F5941"/>
    <w:rsid w:val="004F64C9"/>
    <w:rsid w:val="005006FC"/>
    <w:rsid w:val="0050296D"/>
    <w:rsid w:val="00503EC1"/>
    <w:rsid w:val="00504997"/>
    <w:rsid w:val="00505039"/>
    <w:rsid w:val="005077A8"/>
    <w:rsid w:val="00507F37"/>
    <w:rsid w:val="00510B6E"/>
    <w:rsid w:val="00510BE5"/>
    <w:rsid w:val="005112CD"/>
    <w:rsid w:val="00511A8B"/>
    <w:rsid w:val="00512C11"/>
    <w:rsid w:val="005133F5"/>
    <w:rsid w:val="00516B3C"/>
    <w:rsid w:val="005176E8"/>
    <w:rsid w:val="00520943"/>
    <w:rsid w:val="00520BFC"/>
    <w:rsid w:val="005213DC"/>
    <w:rsid w:val="005226B7"/>
    <w:rsid w:val="00524AA7"/>
    <w:rsid w:val="0052567F"/>
    <w:rsid w:val="00527573"/>
    <w:rsid w:val="00532EEB"/>
    <w:rsid w:val="00533011"/>
    <w:rsid w:val="0053390A"/>
    <w:rsid w:val="00536FD4"/>
    <w:rsid w:val="005370C1"/>
    <w:rsid w:val="00537112"/>
    <w:rsid w:val="005425DF"/>
    <w:rsid w:val="00544896"/>
    <w:rsid w:val="00545755"/>
    <w:rsid w:val="00546548"/>
    <w:rsid w:val="005471E2"/>
    <w:rsid w:val="005500E4"/>
    <w:rsid w:val="0055159A"/>
    <w:rsid w:val="005521D9"/>
    <w:rsid w:val="00554C5D"/>
    <w:rsid w:val="0056300C"/>
    <w:rsid w:val="005658CF"/>
    <w:rsid w:val="00567522"/>
    <w:rsid w:val="0057373E"/>
    <w:rsid w:val="005742B3"/>
    <w:rsid w:val="005749F9"/>
    <w:rsid w:val="00576F46"/>
    <w:rsid w:val="00577556"/>
    <w:rsid w:val="00577CB8"/>
    <w:rsid w:val="0058109C"/>
    <w:rsid w:val="005812CD"/>
    <w:rsid w:val="00581374"/>
    <w:rsid w:val="00586275"/>
    <w:rsid w:val="005914E9"/>
    <w:rsid w:val="00592FA9"/>
    <w:rsid w:val="00593CAA"/>
    <w:rsid w:val="00595A21"/>
    <w:rsid w:val="00595AE6"/>
    <w:rsid w:val="0059735B"/>
    <w:rsid w:val="005A0A89"/>
    <w:rsid w:val="005A3773"/>
    <w:rsid w:val="005B1BE4"/>
    <w:rsid w:val="005B392C"/>
    <w:rsid w:val="005B52DB"/>
    <w:rsid w:val="005B5D30"/>
    <w:rsid w:val="005C09CC"/>
    <w:rsid w:val="005C0B3D"/>
    <w:rsid w:val="005C4DD1"/>
    <w:rsid w:val="005C5120"/>
    <w:rsid w:val="005C778E"/>
    <w:rsid w:val="005C7D40"/>
    <w:rsid w:val="005D0872"/>
    <w:rsid w:val="005D402D"/>
    <w:rsid w:val="005D54F6"/>
    <w:rsid w:val="005D65AA"/>
    <w:rsid w:val="005D7CC0"/>
    <w:rsid w:val="005E0BD9"/>
    <w:rsid w:val="005E0D07"/>
    <w:rsid w:val="005E78AD"/>
    <w:rsid w:val="005F201A"/>
    <w:rsid w:val="005F2D87"/>
    <w:rsid w:val="005F3BAB"/>
    <w:rsid w:val="006044C0"/>
    <w:rsid w:val="0060647A"/>
    <w:rsid w:val="00607694"/>
    <w:rsid w:val="00612060"/>
    <w:rsid w:val="00613127"/>
    <w:rsid w:val="00615DD5"/>
    <w:rsid w:val="00617543"/>
    <w:rsid w:val="00617B9F"/>
    <w:rsid w:val="00617EDB"/>
    <w:rsid w:val="00620210"/>
    <w:rsid w:val="00621B8B"/>
    <w:rsid w:val="00622221"/>
    <w:rsid w:val="0062271E"/>
    <w:rsid w:val="0062365E"/>
    <w:rsid w:val="0062679C"/>
    <w:rsid w:val="00627A13"/>
    <w:rsid w:val="00631CB4"/>
    <w:rsid w:val="00631EA6"/>
    <w:rsid w:val="0063517C"/>
    <w:rsid w:val="00636AD3"/>
    <w:rsid w:val="006411DC"/>
    <w:rsid w:val="006473CC"/>
    <w:rsid w:val="00650951"/>
    <w:rsid w:val="00651794"/>
    <w:rsid w:val="006556AF"/>
    <w:rsid w:val="00656353"/>
    <w:rsid w:val="00657412"/>
    <w:rsid w:val="00660382"/>
    <w:rsid w:val="0066078F"/>
    <w:rsid w:val="006616E2"/>
    <w:rsid w:val="00664237"/>
    <w:rsid w:val="00667B79"/>
    <w:rsid w:val="0067127C"/>
    <w:rsid w:val="00671F35"/>
    <w:rsid w:val="00672822"/>
    <w:rsid w:val="00675A08"/>
    <w:rsid w:val="00677430"/>
    <w:rsid w:val="00680E6B"/>
    <w:rsid w:val="00685B59"/>
    <w:rsid w:val="006900E3"/>
    <w:rsid w:val="00690F9B"/>
    <w:rsid w:val="0069143C"/>
    <w:rsid w:val="006942BA"/>
    <w:rsid w:val="00695103"/>
    <w:rsid w:val="006974F8"/>
    <w:rsid w:val="00697CA3"/>
    <w:rsid w:val="00697DFD"/>
    <w:rsid w:val="006A3F19"/>
    <w:rsid w:val="006A4B34"/>
    <w:rsid w:val="006A5C2B"/>
    <w:rsid w:val="006B3465"/>
    <w:rsid w:val="006B37B8"/>
    <w:rsid w:val="006B37D2"/>
    <w:rsid w:val="006B4602"/>
    <w:rsid w:val="006B4E57"/>
    <w:rsid w:val="006B56DA"/>
    <w:rsid w:val="006B6856"/>
    <w:rsid w:val="006C06A6"/>
    <w:rsid w:val="006C30D4"/>
    <w:rsid w:val="006C4818"/>
    <w:rsid w:val="006C6810"/>
    <w:rsid w:val="006D2A6D"/>
    <w:rsid w:val="006D609E"/>
    <w:rsid w:val="006D7F80"/>
    <w:rsid w:val="006E0933"/>
    <w:rsid w:val="006E0C7E"/>
    <w:rsid w:val="006E2CFB"/>
    <w:rsid w:val="006F3892"/>
    <w:rsid w:val="006F5397"/>
    <w:rsid w:val="006F64D5"/>
    <w:rsid w:val="00700D3F"/>
    <w:rsid w:val="00701244"/>
    <w:rsid w:val="00701A6B"/>
    <w:rsid w:val="00701E4D"/>
    <w:rsid w:val="007029BB"/>
    <w:rsid w:val="00705B63"/>
    <w:rsid w:val="007127F7"/>
    <w:rsid w:val="0071392C"/>
    <w:rsid w:val="00713DAF"/>
    <w:rsid w:val="00714792"/>
    <w:rsid w:val="00714DB6"/>
    <w:rsid w:val="00715BA6"/>
    <w:rsid w:val="00723342"/>
    <w:rsid w:val="007234F5"/>
    <w:rsid w:val="007235FA"/>
    <w:rsid w:val="00724305"/>
    <w:rsid w:val="007256C6"/>
    <w:rsid w:val="00726DEF"/>
    <w:rsid w:val="00735EF6"/>
    <w:rsid w:val="007368D7"/>
    <w:rsid w:val="00736E8F"/>
    <w:rsid w:val="00737EAC"/>
    <w:rsid w:val="00741D02"/>
    <w:rsid w:val="007509AA"/>
    <w:rsid w:val="00754B87"/>
    <w:rsid w:val="00754D0D"/>
    <w:rsid w:val="00754D70"/>
    <w:rsid w:val="00756303"/>
    <w:rsid w:val="00756F45"/>
    <w:rsid w:val="00760877"/>
    <w:rsid w:val="00761455"/>
    <w:rsid w:val="00762FBA"/>
    <w:rsid w:val="00764AC4"/>
    <w:rsid w:val="00767FCC"/>
    <w:rsid w:val="00770240"/>
    <w:rsid w:val="007709D7"/>
    <w:rsid w:val="00774A18"/>
    <w:rsid w:val="00774BD8"/>
    <w:rsid w:val="00775A79"/>
    <w:rsid w:val="00775E59"/>
    <w:rsid w:val="007871B9"/>
    <w:rsid w:val="00791D69"/>
    <w:rsid w:val="007966AE"/>
    <w:rsid w:val="00796C75"/>
    <w:rsid w:val="007A0618"/>
    <w:rsid w:val="007A0F5F"/>
    <w:rsid w:val="007A2D50"/>
    <w:rsid w:val="007A43BC"/>
    <w:rsid w:val="007A5DEC"/>
    <w:rsid w:val="007A64D7"/>
    <w:rsid w:val="007B05D2"/>
    <w:rsid w:val="007B0869"/>
    <w:rsid w:val="007B3582"/>
    <w:rsid w:val="007B3C5F"/>
    <w:rsid w:val="007C07AB"/>
    <w:rsid w:val="007C39EB"/>
    <w:rsid w:val="007C57B8"/>
    <w:rsid w:val="007C7C62"/>
    <w:rsid w:val="007D5505"/>
    <w:rsid w:val="007D5EE2"/>
    <w:rsid w:val="007D681E"/>
    <w:rsid w:val="007E122A"/>
    <w:rsid w:val="007E18FC"/>
    <w:rsid w:val="007E503F"/>
    <w:rsid w:val="007E5593"/>
    <w:rsid w:val="007E66D1"/>
    <w:rsid w:val="007F188A"/>
    <w:rsid w:val="007F5405"/>
    <w:rsid w:val="007F74F2"/>
    <w:rsid w:val="008006D4"/>
    <w:rsid w:val="008009AD"/>
    <w:rsid w:val="008021B3"/>
    <w:rsid w:val="00802B54"/>
    <w:rsid w:val="00803482"/>
    <w:rsid w:val="00804D43"/>
    <w:rsid w:val="00805E82"/>
    <w:rsid w:val="008062D6"/>
    <w:rsid w:val="00806ED6"/>
    <w:rsid w:val="008109DC"/>
    <w:rsid w:val="00811AF7"/>
    <w:rsid w:val="00815FF2"/>
    <w:rsid w:val="00816968"/>
    <w:rsid w:val="00821339"/>
    <w:rsid w:val="008221BB"/>
    <w:rsid w:val="00825183"/>
    <w:rsid w:val="00825326"/>
    <w:rsid w:val="0083006D"/>
    <w:rsid w:val="00830745"/>
    <w:rsid w:val="0083101F"/>
    <w:rsid w:val="00831130"/>
    <w:rsid w:val="008332E4"/>
    <w:rsid w:val="00833770"/>
    <w:rsid w:val="00833E84"/>
    <w:rsid w:val="00834C7A"/>
    <w:rsid w:val="0083717C"/>
    <w:rsid w:val="00837325"/>
    <w:rsid w:val="00842A36"/>
    <w:rsid w:val="008433C8"/>
    <w:rsid w:val="00843619"/>
    <w:rsid w:val="00843A75"/>
    <w:rsid w:val="00843DBF"/>
    <w:rsid w:val="008451DE"/>
    <w:rsid w:val="00845701"/>
    <w:rsid w:val="008474B3"/>
    <w:rsid w:val="00847A8E"/>
    <w:rsid w:val="00850B77"/>
    <w:rsid w:val="00851B15"/>
    <w:rsid w:val="00854783"/>
    <w:rsid w:val="00855134"/>
    <w:rsid w:val="008554A0"/>
    <w:rsid w:val="0085659E"/>
    <w:rsid w:val="00856F40"/>
    <w:rsid w:val="008575B3"/>
    <w:rsid w:val="00857930"/>
    <w:rsid w:val="00861DBD"/>
    <w:rsid w:val="00862B5F"/>
    <w:rsid w:val="00865302"/>
    <w:rsid w:val="00867683"/>
    <w:rsid w:val="00870D9E"/>
    <w:rsid w:val="00871810"/>
    <w:rsid w:val="00871D20"/>
    <w:rsid w:val="00874183"/>
    <w:rsid w:val="00880D0F"/>
    <w:rsid w:val="00881FD4"/>
    <w:rsid w:val="00883A54"/>
    <w:rsid w:val="0088549A"/>
    <w:rsid w:val="00885A49"/>
    <w:rsid w:val="008860C7"/>
    <w:rsid w:val="00890A84"/>
    <w:rsid w:val="00893B02"/>
    <w:rsid w:val="0089454D"/>
    <w:rsid w:val="00895D3C"/>
    <w:rsid w:val="008A0106"/>
    <w:rsid w:val="008A6AED"/>
    <w:rsid w:val="008B02C5"/>
    <w:rsid w:val="008B202B"/>
    <w:rsid w:val="008B509D"/>
    <w:rsid w:val="008B57BE"/>
    <w:rsid w:val="008B7FC8"/>
    <w:rsid w:val="008C0722"/>
    <w:rsid w:val="008C0BBC"/>
    <w:rsid w:val="008C0CEA"/>
    <w:rsid w:val="008C17C1"/>
    <w:rsid w:val="008C1C3D"/>
    <w:rsid w:val="008C561D"/>
    <w:rsid w:val="008C6D57"/>
    <w:rsid w:val="008C7336"/>
    <w:rsid w:val="008D01C7"/>
    <w:rsid w:val="008D2091"/>
    <w:rsid w:val="008D2C67"/>
    <w:rsid w:val="008D31D2"/>
    <w:rsid w:val="008E38DE"/>
    <w:rsid w:val="008E6583"/>
    <w:rsid w:val="008F593D"/>
    <w:rsid w:val="009008BD"/>
    <w:rsid w:val="00901301"/>
    <w:rsid w:val="0090244E"/>
    <w:rsid w:val="00906A4E"/>
    <w:rsid w:val="009108DE"/>
    <w:rsid w:val="00910BC8"/>
    <w:rsid w:val="00913DAD"/>
    <w:rsid w:val="00915713"/>
    <w:rsid w:val="00917A62"/>
    <w:rsid w:val="009208B0"/>
    <w:rsid w:val="009217C0"/>
    <w:rsid w:val="00923636"/>
    <w:rsid w:val="0092668B"/>
    <w:rsid w:val="00927E16"/>
    <w:rsid w:val="009304B2"/>
    <w:rsid w:val="00930DB3"/>
    <w:rsid w:val="00931F51"/>
    <w:rsid w:val="009340FD"/>
    <w:rsid w:val="00934531"/>
    <w:rsid w:val="00934D12"/>
    <w:rsid w:val="009351A3"/>
    <w:rsid w:val="00940F80"/>
    <w:rsid w:val="00941D4C"/>
    <w:rsid w:val="00941D76"/>
    <w:rsid w:val="00944F83"/>
    <w:rsid w:val="00951153"/>
    <w:rsid w:val="00951417"/>
    <w:rsid w:val="00951A47"/>
    <w:rsid w:val="00955CBF"/>
    <w:rsid w:val="00960B34"/>
    <w:rsid w:val="00964108"/>
    <w:rsid w:val="0096573A"/>
    <w:rsid w:val="00965A2F"/>
    <w:rsid w:val="009706B6"/>
    <w:rsid w:val="00970B12"/>
    <w:rsid w:val="00976B30"/>
    <w:rsid w:val="00976D8C"/>
    <w:rsid w:val="009805ED"/>
    <w:rsid w:val="00981C91"/>
    <w:rsid w:val="009825CA"/>
    <w:rsid w:val="00983FB5"/>
    <w:rsid w:val="009847AB"/>
    <w:rsid w:val="00985604"/>
    <w:rsid w:val="009868C4"/>
    <w:rsid w:val="00994152"/>
    <w:rsid w:val="00994308"/>
    <w:rsid w:val="00996B01"/>
    <w:rsid w:val="009977DE"/>
    <w:rsid w:val="009A337F"/>
    <w:rsid w:val="009A72A7"/>
    <w:rsid w:val="009A7846"/>
    <w:rsid w:val="009A7D04"/>
    <w:rsid w:val="009B1591"/>
    <w:rsid w:val="009B270E"/>
    <w:rsid w:val="009B4B81"/>
    <w:rsid w:val="009B4D45"/>
    <w:rsid w:val="009B56EE"/>
    <w:rsid w:val="009B5A70"/>
    <w:rsid w:val="009C02A1"/>
    <w:rsid w:val="009C1E3B"/>
    <w:rsid w:val="009C3BA6"/>
    <w:rsid w:val="009C5970"/>
    <w:rsid w:val="009C6761"/>
    <w:rsid w:val="009C67EC"/>
    <w:rsid w:val="009C71F8"/>
    <w:rsid w:val="009D4757"/>
    <w:rsid w:val="009D53B6"/>
    <w:rsid w:val="009D5410"/>
    <w:rsid w:val="009D5750"/>
    <w:rsid w:val="009D7BA9"/>
    <w:rsid w:val="009E07D5"/>
    <w:rsid w:val="009E0BA5"/>
    <w:rsid w:val="009E0F33"/>
    <w:rsid w:val="009E0F97"/>
    <w:rsid w:val="009E53B6"/>
    <w:rsid w:val="009F17D9"/>
    <w:rsid w:val="009F2C1B"/>
    <w:rsid w:val="009F2D76"/>
    <w:rsid w:val="009F3C75"/>
    <w:rsid w:val="009F44B8"/>
    <w:rsid w:val="009F4B63"/>
    <w:rsid w:val="009F5DB9"/>
    <w:rsid w:val="00A00BB7"/>
    <w:rsid w:val="00A05DAB"/>
    <w:rsid w:val="00A110C5"/>
    <w:rsid w:val="00A14440"/>
    <w:rsid w:val="00A14C70"/>
    <w:rsid w:val="00A16710"/>
    <w:rsid w:val="00A21762"/>
    <w:rsid w:val="00A219BD"/>
    <w:rsid w:val="00A2524A"/>
    <w:rsid w:val="00A27AB5"/>
    <w:rsid w:val="00A30072"/>
    <w:rsid w:val="00A3066C"/>
    <w:rsid w:val="00A3461A"/>
    <w:rsid w:val="00A34A1B"/>
    <w:rsid w:val="00A3581D"/>
    <w:rsid w:val="00A37E67"/>
    <w:rsid w:val="00A40A3F"/>
    <w:rsid w:val="00A41AAB"/>
    <w:rsid w:val="00A41C54"/>
    <w:rsid w:val="00A41F96"/>
    <w:rsid w:val="00A42DDA"/>
    <w:rsid w:val="00A42E58"/>
    <w:rsid w:val="00A43AD6"/>
    <w:rsid w:val="00A4767B"/>
    <w:rsid w:val="00A51D04"/>
    <w:rsid w:val="00A553F6"/>
    <w:rsid w:val="00A56C49"/>
    <w:rsid w:val="00A57922"/>
    <w:rsid w:val="00A603DF"/>
    <w:rsid w:val="00A61335"/>
    <w:rsid w:val="00A613DA"/>
    <w:rsid w:val="00A675AF"/>
    <w:rsid w:val="00A67FDC"/>
    <w:rsid w:val="00A71C4C"/>
    <w:rsid w:val="00A71EC6"/>
    <w:rsid w:val="00A72378"/>
    <w:rsid w:val="00A7450C"/>
    <w:rsid w:val="00A74821"/>
    <w:rsid w:val="00A80AF6"/>
    <w:rsid w:val="00A80D3B"/>
    <w:rsid w:val="00A80E05"/>
    <w:rsid w:val="00A868A0"/>
    <w:rsid w:val="00A919A2"/>
    <w:rsid w:val="00A952A7"/>
    <w:rsid w:val="00A95B08"/>
    <w:rsid w:val="00AA02BE"/>
    <w:rsid w:val="00AA1866"/>
    <w:rsid w:val="00AA2F7B"/>
    <w:rsid w:val="00AA466F"/>
    <w:rsid w:val="00AB19F4"/>
    <w:rsid w:val="00AB2385"/>
    <w:rsid w:val="00AB2823"/>
    <w:rsid w:val="00AB2FD8"/>
    <w:rsid w:val="00AB32FF"/>
    <w:rsid w:val="00AB6006"/>
    <w:rsid w:val="00AB6B67"/>
    <w:rsid w:val="00AC24B7"/>
    <w:rsid w:val="00AC30F5"/>
    <w:rsid w:val="00AC6B82"/>
    <w:rsid w:val="00AD007F"/>
    <w:rsid w:val="00AD0944"/>
    <w:rsid w:val="00AD27CD"/>
    <w:rsid w:val="00AD4DB2"/>
    <w:rsid w:val="00AD5EF6"/>
    <w:rsid w:val="00AE0813"/>
    <w:rsid w:val="00AE0F3A"/>
    <w:rsid w:val="00AE15D9"/>
    <w:rsid w:val="00AE667B"/>
    <w:rsid w:val="00AF0274"/>
    <w:rsid w:val="00AF2737"/>
    <w:rsid w:val="00AF3AF1"/>
    <w:rsid w:val="00AF3FAE"/>
    <w:rsid w:val="00AF4368"/>
    <w:rsid w:val="00AF5870"/>
    <w:rsid w:val="00AF66FC"/>
    <w:rsid w:val="00B0050B"/>
    <w:rsid w:val="00B05D3E"/>
    <w:rsid w:val="00B116ED"/>
    <w:rsid w:val="00B136CB"/>
    <w:rsid w:val="00B13E80"/>
    <w:rsid w:val="00B17958"/>
    <w:rsid w:val="00B21470"/>
    <w:rsid w:val="00B21EE9"/>
    <w:rsid w:val="00B2237F"/>
    <w:rsid w:val="00B2552A"/>
    <w:rsid w:val="00B2627C"/>
    <w:rsid w:val="00B34515"/>
    <w:rsid w:val="00B34DA0"/>
    <w:rsid w:val="00B354D3"/>
    <w:rsid w:val="00B35849"/>
    <w:rsid w:val="00B37A8C"/>
    <w:rsid w:val="00B40BB9"/>
    <w:rsid w:val="00B40CA9"/>
    <w:rsid w:val="00B410A9"/>
    <w:rsid w:val="00B42D62"/>
    <w:rsid w:val="00B44E35"/>
    <w:rsid w:val="00B45DC1"/>
    <w:rsid w:val="00B47CCA"/>
    <w:rsid w:val="00B53A98"/>
    <w:rsid w:val="00B5458F"/>
    <w:rsid w:val="00B54598"/>
    <w:rsid w:val="00B55C63"/>
    <w:rsid w:val="00B56546"/>
    <w:rsid w:val="00B57BF0"/>
    <w:rsid w:val="00B60002"/>
    <w:rsid w:val="00B638B7"/>
    <w:rsid w:val="00B653DF"/>
    <w:rsid w:val="00B657C5"/>
    <w:rsid w:val="00B66678"/>
    <w:rsid w:val="00B667E8"/>
    <w:rsid w:val="00B745D1"/>
    <w:rsid w:val="00B747F5"/>
    <w:rsid w:val="00B75114"/>
    <w:rsid w:val="00B817D9"/>
    <w:rsid w:val="00B85206"/>
    <w:rsid w:val="00B872F3"/>
    <w:rsid w:val="00B9054C"/>
    <w:rsid w:val="00B97E2F"/>
    <w:rsid w:val="00BA06FD"/>
    <w:rsid w:val="00BA178F"/>
    <w:rsid w:val="00BA4152"/>
    <w:rsid w:val="00BA7B74"/>
    <w:rsid w:val="00BB2650"/>
    <w:rsid w:val="00BB633C"/>
    <w:rsid w:val="00BC09D9"/>
    <w:rsid w:val="00BC1D2A"/>
    <w:rsid w:val="00BC3CB6"/>
    <w:rsid w:val="00BC4CAB"/>
    <w:rsid w:val="00BC56F5"/>
    <w:rsid w:val="00BC5D85"/>
    <w:rsid w:val="00BD4C48"/>
    <w:rsid w:val="00BD6342"/>
    <w:rsid w:val="00BD7478"/>
    <w:rsid w:val="00BD7905"/>
    <w:rsid w:val="00BE1195"/>
    <w:rsid w:val="00BE1685"/>
    <w:rsid w:val="00BE1851"/>
    <w:rsid w:val="00BE2108"/>
    <w:rsid w:val="00BE538A"/>
    <w:rsid w:val="00BE7FA2"/>
    <w:rsid w:val="00BF0A4E"/>
    <w:rsid w:val="00BF159D"/>
    <w:rsid w:val="00BF1AB0"/>
    <w:rsid w:val="00BF2CCE"/>
    <w:rsid w:val="00BF4482"/>
    <w:rsid w:val="00BF6F37"/>
    <w:rsid w:val="00C01753"/>
    <w:rsid w:val="00C02E7C"/>
    <w:rsid w:val="00C031CF"/>
    <w:rsid w:val="00C049B5"/>
    <w:rsid w:val="00C05737"/>
    <w:rsid w:val="00C067C0"/>
    <w:rsid w:val="00C07192"/>
    <w:rsid w:val="00C11718"/>
    <w:rsid w:val="00C119CE"/>
    <w:rsid w:val="00C1251B"/>
    <w:rsid w:val="00C147E3"/>
    <w:rsid w:val="00C15E1B"/>
    <w:rsid w:val="00C21C2C"/>
    <w:rsid w:val="00C2251D"/>
    <w:rsid w:val="00C22591"/>
    <w:rsid w:val="00C23257"/>
    <w:rsid w:val="00C25927"/>
    <w:rsid w:val="00C27058"/>
    <w:rsid w:val="00C355FC"/>
    <w:rsid w:val="00C3586B"/>
    <w:rsid w:val="00C358E1"/>
    <w:rsid w:val="00C44BBF"/>
    <w:rsid w:val="00C44CA0"/>
    <w:rsid w:val="00C45B3E"/>
    <w:rsid w:val="00C45C64"/>
    <w:rsid w:val="00C5085E"/>
    <w:rsid w:val="00C516D3"/>
    <w:rsid w:val="00C52D7D"/>
    <w:rsid w:val="00C559B6"/>
    <w:rsid w:val="00C618A3"/>
    <w:rsid w:val="00C629B8"/>
    <w:rsid w:val="00C62A66"/>
    <w:rsid w:val="00C645AC"/>
    <w:rsid w:val="00C65B90"/>
    <w:rsid w:val="00C665EA"/>
    <w:rsid w:val="00C7012B"/>
    <w:rsid w:val="00C71FE6"/>
    <w:rsid w:val="00C7258E"/>
    <w:rsid w:val="00C73A8E"/>
    <w:rsid w:val="00C805E7"/>
    <w:rsid w:val="00C82618"/>
    <w:rsid w:val="00C82FAD"/>
    <w:rsid w:val="00C83887"/>
    <w:rsid w:val="00C8526D"/>
    <w:rsid w:val="00C86B97"/>
    <w:rsid w:val="00C91B6A"/>
    <w:rsid w:val="00C91BB9"/>
    <w:rsid w:val="00C96435"/>
    <w:rsid w:val="00CA0D29"/>
    <w:rsid w:val="00CA6B6C"/>
    <w:rsid w:val="00CA70F8"/>
    <w:rsid w:val="00CA7C1B"/>
    <w:rsid w:val="00CB280B"/>
    <w:rsid w:val="00CB637B"/>
    <w:rsid w:val="00CB6F53"/>
    <w:rsid w:val="00CC027D"/>
    <w:rsid w:val="00CC0FBF"/>
    <w:rsid w:val="00CC31CC"/>
    <w:rsid w:val="00CC6D00"/>
    <w:rsid w:val="00CC7BBD"/>
    <w:rsid w:val="00CC7FE2"/>
    <w:rsid w:val="00CD0B39"/>
    <w:rsid w:val="00CD2FF7"/>
    <w:rsid w:val="00CE178A"/>
    <w:rsid w:val="00CE2981"/>
    <w:rsid w:val="00CE40BB"/>
    <w:rsid w:val="00CE427B"/>
    <w:rsid w:val="00CE49CD"/>
    <w:rsid w:val="00CE5CE9"/>
    <w:rsid w:val="00CF0AD2"/>
    <w:rsid w:val="00CF3540"/>
    <w:rsid w:val="00CF38AF"/>
    <w:rsid w:val="00CF3954"/>
    <w:rsid w:val="00CF71E6"/>
    <w:rsid w:val="00D00901"/>
    <w:rsid w:val="00D00D0E"/>
    <w:rsid w:val="00D02A12"/>
    <w:rsid w:val="00D04C8B"/>
    <w:rsid w:val="00D065A6"/>
    <w:rsid w:val="00D06E3D"/>
    <w:rsid w:val="00D118F7"/>
    <w:rsid w:val="00D11DAE"/>
    <w:rsid w:val="00D16021"/>
    <w:rsid w:val="00D16977"/>
    <w:rsid w:val="00D16DD8"/>
    <w:rsid w:val="00D204D4"/>
    <w:rsid w:val="00D219C8"/>
    <w:rsid w:val="00D2481E"/>
    <w:rsid w:val="00D25F7F"/>
    <w:rsid w:val="00D278A5"/>
    <w:rsid w:val="00D32A02"/>
    <w:rsid w:val="00D343DD"/>
    <w:rsid w:val="00D359F7"/>
    <w:rsid w:val="00D36D3D"/>
    <w:rsid w:val="00D36D6B"/>
    <w:rsid w:val="00D408B6"/>
    <w:rsid w:val="00D40E4F"/>
    <w:rsid w:val="00D413D2"/>
    <w:rsid w:val="00D4173E"/>
    <w:rsid w:val="00D4595B"/>
    <w:rsid w:val="00D4630F"/>
    <w:rsid w:val="00D505FC"/>
    <w:rsid w:val="00D545F8"/>
    <w:rsid w:val="00D57B2E"/>
    <w:rsid w:val="00D64EEF"/>
    <w:rsid w:val="00D652C8"/>
    <w:rsid w:val="00D7011A"/>
    <w:rsid w:val="00D71B99"/>
    <w:rsid w:val="00D72490"/>
    <w:rsid w:val="00D729DA"/>
    <w:rsid w:val="00D72F2D"/>
    <w:rsid w:val="00D73B04"/>
    <w:rsid w:val="00D751B9"/>
    <w:rsid w:val="00D75FE3"/>
    <w:rsid w:val="00D76C27"/>
    <w:rsid w:val="00D76FEC"/>
    <w:rsid w:val="00D818DE"/>
    <w:rsid w:val="00D82A98"/>
    <w:rsid w:val="00D875C0"/>
    <w:rsid w:val="00D90E3D"/>
    <w:rsid w:val="00D93F24"/>
    <w:rsid w:val="00D97DD4"/>
    <w:rsid w:val="00D97F25"/>
    <w:rsid w:val="00DA03C4"/>
    <w:rsid w:val="00DA22E8"/>
    <w:rsid w:val="00DB0C2F"/>
    <w:rsid w:val="00DB251E"/>
    <w:rsid w:val="00DB257C"/>
    <w:rsid w:val="00DB2730"/>
    <w:rsid w:val="00DC0435"/>
    <w:rsid w:val="00DC158B"/>
    <w:rsid w:val="00DC357F"/>
    <w:rsid w:val="00DD290C"/>
    <w:rsid w:val="00DD79BC"/>
    <w:rsid w:val="00DE5030"/>
    <w:rsid w:val="00DE6612"/>
    <w:rsid w:val="00DF0CFD"/>
    <w:rsid w:val="00DF0FC6"/>
    <w:rsid w:val="00DF11C5"/>
    <w:rsid w:val="00DF745B"/>
    <w:rsid w:val="00E016BC"/>
    <w:rsid w:val="00E03051"/>
    <w:rsid w:val="00E07799"/>
    <w:rsid w:val="00E10B7D"/>
    <w:rsid w:val="00E11528"/>
    <w:rsid w:val="00E14970"/>
    <w:rsid w:val="00E15B3D"/>
    <w:rsid w:val="00E23823"/>
    <w:rsid w:val="00E253A5"/>
    <w:rsid w:val="00E279D7"/>
    <w:rsid w:val="00E30652"/>
    <w:rsid w:val="00E33462"/>
    <w:rsid w:val="00E36C41"/>
    <w:rsid w:val="00E431AE"/>
    <w:rsid w:val="00E4397E"/>
    <w:rsid w:val="00E4470F"/>
    <w:rsid w:val="00E451E3"/>
    <w:rsid w:val="00E4691F"/>
    <w:rsid w:val="00E50C9D"/>
    <w:rsid w:val="00E50F8F"/>
    <w:rsid w:val="00E5361D"/>
    <w:rsid w:val="00E542EF"/>
    <w:rsid w:val="00E628BF"/>
    <w:rsid w:val="00E62F4E"/>
    <w:rsid w:val="00E6348B"/>
    <w:rsid w:val="00E66782"/>
    <w:rsid w:val="00E66DBC"/>
    <w:rsid w:val="00E679FA"/>
    <w:rsid w:val="00E67ECA"/>
    <w:rsid w:val="00E7052B"/>
    <w:rsid w:val="00E71F88"/>
    <w:rsid w:val="00E720A5"/>
    <w:rsid w:val="00E823DC"/>
    <w:rsid w:val="00E8339C"/>
    <w:rsid w:val="00E91ADE"/>
    <w:rsid w:val="00E93D40"/>
    <w:rsid w:val="00E9485C"/>
    <w:rsid w:val="00E94E0A"/>
    <w:rsid w:val="00E94FDA"/>
    <w:rsid w:val="00E95F5C"/>
    <w:rsid w:val="00E97FCF"/>
    <w:rsid w:val="00EA060E"/>
    <w:rsid w:val="00EA3639"/>
    <w:rsid w:val="00EA6477"/>
    <w:rsid w:val="00EB0A8A"/>
    <w:rsid w:val="00EC33B0"/>
    <w:rsid w:val="00EC66D1"/>
    <w:rsid w:val="00ED53EE"/>
    <w:rsid w:val="00ED6853"/>
    <w:rsid w:val="00EE11F0"/>
    <w:rsid w:val="00EE274D"/>
    <w:rsid w:val="00EE46B8"/>
    <w:rsid w:val="00EE5AC6"/>
    <w:rsid w:val="00EE6BB6"/>
    <w:rsid w:val="00EF1117"/>
    <w:rsid w:val="00EF1F83"/>
    <w:rsid w:val="00EF218C"/>
    <w:rsid w:val="00EF21DC"/>
    <w:rsid w:val="00EF2E75"/>
    <w:rsid w:val="00EF386F"/>
    <w:rsid w:val="00EF3F6B"/>
    <w:rsid w:val="00EF5102"/>
    <w:rsid w:val="00EF5A65"/>
    <w:rsid w:val="00F0008D"/>
    <w:rsid w:val="00F007A7"/>
    <w:rsid w:val="00F01BF9"/>
    <w:rsid w:val="00F02C6D"/>
    <w:rsid w:val="00F03DAC"/>
    <w:rsid w:val="00F07D48"/>
    <w:rsid w:val="00F1295B"/>
    <w:rsid w:val="00F14F48"/>
    <w:rsid w:val="00F20046"/>
    <w:rsid w:val="00F238A3"/>
    <w:rsid w:val="00F243AB"/>
    <w:rsid w:val="00F273C7"/>
    <w:rsid w:val="00F32E69"/>
    <w:rsid w:val="00F3648B"/>
    <w:rsid w:val="00F366A8"/>
    <w:rsid w:val="00F36E6B"/>
    <w:rsid w:val="00F37048"/>
    <w:rsid w:val="00F416D2"/>
    <w:rsid w:val="00F43120"/>
    <w:rsid w:val="00F463D8"/>
    <w:rsid w:val="00F55489"/>
    <w:rsid w:val="00F5679F"/>
    <w:rsid w:val="00F5763D"/>
    <w:rsid w:val="00F632F8"/>
    <w:rsid w:val="00F64ED1"/>
    <w:rsid w:val="00F65E65"/>
    <w:rsid w:val="00F662E0"/>
    <w:rsid w:val="00F66ADB"/>
    <w:rsid w:val="00F71200"/>
    <w:rsid w:val="00F73488"/>
    <w:rsid w:val="00F805A4"/>
    <w:rsid w:val="00F80D9E"/>
    <w:rsid w:val="00F822CC"/>
    <w:rsid w:val="00F82CAB"/>
    <w:rsid w:val="00F831BD"/>
    <w:rsid w:val="00F83202"/>
    <w:rsid w:val="00F856A7"/>
    <w:rsid w:val="00F85E37"/>
    <w:rsid w:val="00F924DE"/>
    <w:rsid w:val="00F938A0"/>
    <w:rsid w:val="00F941E0"/>
    <w:rsid w:val="00F95216"/>
    <w:rsid w:val="00F95618"/>
    <w:rsid w:val="00F9593C"/>
    <w:rsid w:val="00F95B0E"/>
    <w:rsid w:val="00FA04F9"/>
    <w:rsid w:val="00FA23B7"/>
    <w:rsid w:val="00FA5619"/>
    <w:rsid w:val="00FB0ADF"/>
    <w:rsid w:val="00FB2508"/>
    <w:rsid w:val="00FB50DE"/>
    <w:rsid w:val="00FB579A"/>
    <w:rsid w:val="00FB7AA3"/>
    <w:rsid w:val="00FC12D7"/>
    <w:rsid w:val="00FC30F7"/>
    <w:rsid w:val="00FC3F13"/>
    <w:rsid w:val="00FC466D"/>
    <w:rsid w:val="00FC5AED"/>
    <w:rsid w:val="00FC7737"/>
    <w:rsid w:val="00FC7A8A"/>
    <w:rsid w:val="00FD0933"/>
    <w:rsid w:val="00FD38C1"/>
    <w:rsid w:val="00FD6399"/>
    <w:rsid w:val="00FD6F05"/>
    <w:rsid w:val="00FE6A4F"/>
    <w:rsid w:val="00FE6FEE"/>
    <w:rsid w:val="00FF0413"/>
    <w:rsid w:val="00FF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3B"/>
    <w:pPr>
      <w:widowControl w:val="0"/>
      <w:ind w:left="1985" w:firstLineChars="80" w:firstLine="80"/>
      <w:jc w:val="both"/>
    </w:pPr>
    <w:rPr>
      <w:kern w:val="2"/>
      <w:sz w:val="21"/>
      <w:szCs w:val="22"/>
    </w:rPr>
  </w:style>
  <w:style w:type="paragraph" w:styleId="1">
    <w:name w:val="heading 1"/>
    <w:basedOn w:val="a"/>
    <w:next w:val="a"/>
    <w:link w:val="10"/>
    <w:uiPriority w:val="9"/>
    <w:qFormat/>
    <w:rsid w:val="0031783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31783B"/>
    <w:pPr>
      <w:keepNext/>
      <w:outlineLvl w:val="1"/>
    </w:pPr>
    <w:rPr>
      <w:rFonts w:ascii="Arial" w:eastAsia="ＭＳ ゴシック" w:hAnsi="Arial"/>
    </w:rPr>
  </w:style>
  <w:style w:type="paragraph" w:styleId="3">
    <w:name w:val="heading 3"/>
    <w:basedOn w:val="a"/>
    <w:next w:val="a"/>
    <w:link w:val="30"/>
    <w:uiPriority w:val="9"/>
    <w:unhideWhenUsed/>
    <w:qFormat/>
    <w:rsid w:val="0031783B"/>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31783B"/>
    <w:pPr>
      <w:keepNext/>
      <w:ind w:leftChars="400" w:left="400"/>
      <w:outlineLvl w:val="3"/>
    </w:pPr>
    <w:rPr>
      <w:b/>
      <w:bCs/>
    </w:rPr>
  </w:style>
  <w:style w:type="paragraph" w:styleId="5">
    <w:name w:val="heading 5"/>
    <w:basedOn w:val="a"/>
    <w:next w:val="a"/>
    <w:link w:val="50"/>
    <w:uiPriority w:val="9"/>
    <w:unhideWhenUsed/>
    <w:qFormat/>
    <w:rsid w:val="0031783B"/>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31783B"/>
    <w:pPr>
      <w:keepNext/>
      <w:ind w:leftChars="800" w:left="800"/>
      <w:outlineLvl w:val="5"/>
    </w:pPr>
    <w:rPr>
      <w:b/>
      <w:bCs/>
    </w:rPr>
  </w:style>
  <w:style w:type="paragraph" w:styleId="7">
    <w:name w:val="heading 7"/>
    <w:basedOn w:val="a"/>
    <w:next w:val="a"/>
    <w:link w:val="70"/>
    <w:uiPriority w:val="9"/>
    <w:unhideWhenUsed/>
    <w:qFormat/>
    <w:rsid w:val="0031783B"/>
    <w:pPr>
      <w:keepNext/>
      <w:ind w:leftChars="800" w:left="800"/>
      <w:outlineLvl w:val="6"/>
    </w:pPr>
  </w:style>
  <w:style w:type="paragraph" w:styleId="8">
    <w:name w:val="heading 8"/>
    <w:basedOn w:val="a"/>
    <w:next w:val="a"/>
    <w:link w:val="80"/>
    <w:uiPriority w:val="9"/>
    <w:semiHidden/>
    <w:unhideWhenUsed/>
    <w:qFormat/>
    <w:rsid w:val="0031783B"/>
    <w:pPr>
      <w:keepNext/>
      <w:ind w:leftChars="1200" w:left="1200"/>
      <w:outlineLvl w:val="7"/>
    </w:pPr>
  </w:style>
  <w:style w:type="paragraph" w:styleId="9">
    <w:name w:val="heading 9"/>
    <w:basedOn w:val="a"/>
    <w:next w:val="a"/>
    <w:link w:val="90"/>
    <w:uiPriority w:val="9"/>
    <w:semiHidden/>
    <w:unhideWhenUsed/>
    <w:qFormat/>
    <w:rsid w:val="0031783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783B"/>
    <w:rPr>
      <w:rFonts w:ascii="Arial" w:eastAsia="ＭＳ ゴシック" w:hAnsi="Arial" w:cs="Times New Roman"/>
      <w:sz w:val="24"/>
      <w:szCs w:val="24"/>
    </w:rPr>
  </w:style>
  <w:style w:type="character" w:customStyle="1" w:styleId="20">
    <w:name w:val="見出し 2 (文字)"/>
    <w:basedOn w:val="a0"/>
    <w:link w:val="2"/>
    <w:uiPriority w:val="9"/>
    <w:rsid w:val="0031783B"/>
    <w:rPr>
      <w:rFonts w:ascii="Arial" w:eastAsia="ＭＳ ゴシック" w:hAnsi="Arial" w:cs="Times New Roman"/>
    </w:rPr>
  </w:style>
  <w:style w:type="character" w:customStyle="1" w:styleId="30">
    <w:name w:val="見出し 3 (文字)"/>
    <w:basedOn w:val="a0"/>
    <w:link w:val="3"/>
    <w:uiPriority w:val="9"/>
    <w:rsid w:val="0031783B"/>
    <w:rPr>
      <w:rFonts w:ascii="Arial" w:eastAsia="ＭＳ ゴシック" w:hAnsi="Arial" w:cs="Times New Roman"/>
    </w:rPr>
  </w:style>
  <w:style w:type="character" w:customStyle="1" w:styleId="40">
    <w:name w:val="見出し 4 (文字)"/>
    <w:basedOn w:val="a0"/>
    <w:link w:val="4"/>
    <w:uiPriority w:val="9"/>
    <w:rsid w:val="0031783B"/>
    <w:rPr>
      <w:b/>
      <w:bCs/>
    </w:rPr>
  </w:style>
  <w:style w:type="character" w:customStyle="1" w:styleId="50">
    <w:name w:val="見出し 5 (文字)"/>
    <w:basedOn w:val="a0"/>
    <w:link w:val="5"/>
    <w:uiPriority w:val="9"/>
    <w:rsid w:val="0031783B"/>
    <w:rPr>
      <w:rFonts w:ascii="Arial" w:eastAsia="ＭＳ ゴシック" w:hAnsi="Arial" w:cs="Times New Roman"/>
    </w:rPr>
  </w:style>
  <w:style w:type="character" w:customStyle="1" w:styleId="60">
    <w:name w:val="見出し 6 (文字)"/>
    <w:basedOn w:val="a0"/>
    <w:link w:val="6"/>
    <w:uiPriority w:val="9"/>
    <w:rsid w:val="0031783B"/>
    <w:rPr>
      <w:b/>
      <w:bCs/>
    </w:rPr>
  </w:style>
  <w:style w:type="character" w:customStyle="1" w:styleId="70">
    <w:name w:val="見出し 7 (文字)"/>
    <w:basedOn w:val="a0"/>
    <w:link w:val="7"/>
    <w:uiPriority w:val="9"/>
    <w:rsid w:val="0031783B"/>
  </w:style>
  <w:style w:type="character" w:customStyle="1" w:styleId="80">
    <w:name w:val="見出し 8 (文字)"/>
    <w:basedOn w:val="a0"/>
    <w:link w:val="8"/>
    <w:uiPriority w:val="9"/>
    <w:semiHidden/>
    <w:rsid w:val="0031783B"/>
  </w:style>
  <w:style w:type="paragraph" w:customStyle="1" w:styleId="a3">
    <w:name w:val="標準(太郎文書スタイル)"/>
    <w:uiPriority w:val="99"/>
    <w:rsid w:val="00BC1D2A"/>
    <w:pPr>
      <w:widowControl w:val="0"/>
      <w:overflowPunct w:val="0"/>
      <w:adjustRightInd w:val="0"/>
      <w:spacing w:after="200" w:line="276" w:lineRule="auto"/>
      <w:ind w:left="1985" w:firstLineChars="80" w:firstLine="360"/>
      <w:jc w:val="both"/>
      <w:textAlignment w:val="baseline"/>
    </w:pPr>
    <w:rPr>
      <w:rFonts w:cs="ＭＳ ゴシック"/>
      <w:color w:val="000000"/>
      <w:kern w:val="2"/>
      <w:sz w:val="21"/>
      <w:szCs w:val="21"/>
    </w:rPr>
  </w:style>
  <w:style w:type="character" w:styleId="a4">
    <w:name w:val="Hyperlink"/>
    <w:basedOn w:val="a0"/>
    <w:uiPriority w:val="99"/>
    <w:rsid w:val="00BC1D2A"/>
    <w:rPr>
      <w:rFonts w:cs="Times New Roman"/>
      <w:color w:val="0000FF"/>
      <w:u w:val="single" w:color="0000FF"/>
    </w:rPr>
  </w:style>
  <w:style w:type="paragraph" w:styleId="a5">
    <w:name w:val="header"/>
    <w:basedOn w:val="a"/>
    <w:link w:val="a6"/>
    <w:uiPriority w:val="99"/>
    <w:unhideWhenUsed/>
    <w:rsid w:val="00371A5A"/>
    <w:pPr>
      <w:tabs>
        <w:tab w:val="center" w:pos="4252"/>
        <w:tab w:val="right" w:pos="8504"/>
      </w:tabs>
      <w:snapToGrid w:val="0"/>
    </w:pPr>
  </w:style>
  <w:style w:type="character" w:customStyle="1" w:styleId="a6">
    <w:name w:val="ヘッダー (文字)"/>
    <w:basedOn w:val="a0"/>
    <w:link w:val="a5"/>
    <w:uiPriority w:val="99"/>
    <w:semiHidden/>
    <w:locked/>
    <w:rsid w:val="00371A5A"/>
    <w:rPr>
      <w:rFonts w:eastAsia="ＭＳ ゴシック" w:cs="ＭＳ ゴシック"/>
      <w:color w:val="000000"/>
      <w:kern w:val="0"/>
      <w:sz w:val="21"/>
      <w:szCs w:val="21"/>
    </w:rPr>
  </w:style>
  <w:style w:type="paragraph" w:styleId="a7">
    <w:name w:val="footer"/>
    <w:basedOn w:val="a"/>
    <w:link w:val="a8"/>
    <w:uiPriority w:val="99"/>
    <w:unhideWhenUsed/>
    <w:rsid w:val="00371A5A"/>
    <w:pPr>
      <w:tabs>
        <w:tab w:val="center" w:pos="4252"/>
        <w:tab w:val="right" w:pos="8504"/>
      </w:tabs>
      <w:snapToGrid w:val="0"/>
    </w:pPr>
  </w:style>
  <w:style w:type="character" w:customStyle="1" w:styleId="a8">
    <w:name w:val="フッター (文字)"/>
    <w:basedOn w:val="a0"/>
    <w:link w:val="a7"/>
    <w:uiPriority w:val="99"/>
    <w:semiHidden/>
    <w:locked/>
    <w:rsid w:val="00371A5A"/>
    <w:rPr>
      <w:rFonts w:eastAsia="ＭＳ ゴシック" w:cs="ＭＳ ゴシック"/>
      <w:color w:val="000000"/>
      <w:kern w:val="0"/>
      <w:sz w:val="21"/>
      <w:szCs w:val="21"/>
    </w:rPr>
  </w:style>
  <w:style w:type="paragraph" w:styleId="a9">
    <w:name w:val="Balloon Text"/>
    <w:basedOn w:val="a"/>
    <w:link w:val="aa"/>
    <w:uiPriority w:val="99"/>
    <w:semiHidden/>
    <w:rsid w:val="00BC4CAB"/>
    <w:rPr>
      <w:rFonts w:ascii="Arial" w:hAnsi="Arial"/>
      <w:sz w:val="18"/>
      <w:szCs w:val="18"/>
    </w:rPr>
  </w:style>
  <w:style w:type="character" w:customStyle="1" w:styleId="aa">
    <w:name w:val="吹き出し (文字)"/>
    <w:basedOn w:val="a0"/>
    <w:link w:val="a9"/>
    <w:uiPriority w:val="99"/>
    <w:semiHidden/>
    <w:locked/>
    <w:rsid w:val="00BC4CAB"/>
    <w:rPr>
      <w:rFonts w:ascii="Arial" w:eastAsia="ＭＳ ゴシック" w:hAnsi="Arial" w:cs="Times New Roman"/>
      <w:sz w:val="18"/>
      <w:szCs w:val="18"/>
    </w:rPr>
  </w:style>
  <w:style w:type="character" w:styleId="ab">
    <w:name w:val="page number"/>
    <w:basedOn w:val="a0"/>
    <w:uiPriority w:val="99"/>
    <w:rsid w:val="0083006D"/>
    <w:rPr>
      <w:rFonts w:cs="Times New Roman"/>
    </w:rPr>
  </w:style>
  <w:style w:type="paragraph" w:styleId="ac">
    <w:name w:val="Date"/>
    <w:basedOn w:val="a"/>
    <w:next w:val="a"/>
    <w:link w:val="ad"/>
    <w:uiPriority w:val="99"/>
    <w:rsid w:val="0083006D"/>
    <w:rPr>
      <w:sz w:val="24"/>
      <w:szCs w:val="24"/>
    </w:rPr>
  </w:style>
  <w:style w:type="character" w:customStyle="1" w:styleId="ad">
    <w:name w:val="日付 (文字)"/>
    <w:basedOn w:val="a0"/>
    <w:link w:val="ac"/>
    <w:uiPriority w:val="99"/>
    <w:locked/>
    <w:rsid w:val="0083006D"/>
    <w:rPr>
      <w:rFonts w:ascii="Century" w:eastAsia="ＭＳ ゴシック" w:hAnsi="Century" w:cs="Times New Roman"/>
      <w:sz w:val="24"/>
      <w:szCs w:val="24"/>
    </w:rPr>
  </w:style>
  <w:style w:type="character" w:styleId="ae">
    <w:name w:val="annotation reference"/>
    <w:basedOn w:val="a0"/>
    <w:semiHidden/>
    <w:rsid w:val="00930DB3"/>
    <w:rPr>
      <w:sz w:val="18"/>
      <w:szCs w:val="18"/>
    </w:rPr>
  </w:style>
  <w:style w:type="paragraph" w:styleId="af">
    <w:name w:val="annotation text"/>
    <w:basedOn w:val="a"/>
    <w:link w:val="af0"/>
    <w:uiPriority w:val="99"/>
    <w:rsid w:val="00930DB3"/>
  </w:style>
  <w:style w:type="character" w:customStyle="1" w:styleId="af0">
    <w:name w:val="コメント文字列 (文字)"/>
    <w:basedOn w:val="a0"/>
    <w:link w:val="af"/>
    <w:uiPriority w:val="99"/>
    <w:rsid w:val="00930DB3"/>
    <w:rPr>
      <w:rFonts w:eastAsia="ＭＳ ゴシック" w:cs="ＭＳ ゴシック"/>
      <w:color w:val="000000"/>
      <w:sz w:val="21"/>
      <w:szCs w:val="21"/>
    </w:rPr>
  </w:style>
  <w:style w:type="paragraph" w:styleId="af1">
    <w:name w:val="annotation subject"/>
    <w:basedOn w:val="af"/>
    <w:next w:val="af"/>
    <w:link w:val="af2"/>
    <w:semiHidden/>
    <w:rsid w:val="00930DB3"/>
    <w:rPr>
      <w:b/>
      <w:bCs/>
    </w:rPr>
  </w:style>
  <w:style w:type="character" w:customStyle="1" w:styleId="af2">
    <w:name w:val="コメント内容 (文字)"/>
    <w:basedOn w:val="af0"/>
    <w:link w:val="af1"/>
    <w:semiHidden/>
    <w:rsid w:val="00930DB3"/>
    <w:rPr>
      <w:rFonts w:eastAsia="ＭＳ ゴシック" w:cs="ＭＳ ゴシック"/>
      <w:b/>
      <w:bCs/>
      <w:color w:val="000000"/>
      <w:sz w:val="21"/>
      <w:szCs w:val="21"/>
    </w:rPr>
  </w:style>
  <w:style w:type="paragraph" w:styleId="af3">
    <w:name w:val="Revision"/>
    <w:hidden/>
    <w:uiPriority w:val="99"/>
    <w:semiHidden/>
    <w:rsid w:val="001F736A"/>
    <w:pPr>
      <w:spacing w:after="200" w:line="276" w:lineRule="auto"/>
      <w:ind w:left="1985" w:firstLineChars="80" w:firstLine="360"/>
      <w:jc w:val="both"/>
    </w:pPr>
    <w:rPr>
      <w:rFonts w:cs="ＭＳ ゴシック"/>
      <w:color w:val="000000"/>
      <w:kern w:val="2"/>
      <w:sz w:val="21"/>
      <w:szCs w:val="21"/>
    </w:rPr>
  </w:style>
  <w:style w:type="paragraph" w:styleId="af4">
    <w:name w:val="TOC Heading"/>
    <w:basedOn w:val="1"/>
    <w:next w:val="a"/>
    <w:uiPriority w:val="39"/>
    <w:unhideWhenUsed/>
    <w:qFormat/>
    <w:rsid w:val="0031783B"/>
    <w:pPr>
      <w:outlineLvl w:val="9"/>
    </w:pPr>
  </w:style>
  <w:style w:type="paragraph" w:styleId="11">
    <w:name w:val="toc 1"/>
    <w:basedOn w:val="a"/>
    <w:next w:val="a"/>
    <w:autoRedefine/>
    <w:uiPriority w:val="39"/>
    <w:unhideWhenUsed/>
    <w:rsid w:val="00D278A5"/>
    <w:pPr>
      <w:tabs>
        <w:tab w:val="right" w:leader="dot" w:pos="8496"/>
      </w:tabs>
      <w:ind w:left="0" w:firstLineChars="0" w:firstLine="170"/>
    </w:pPr>
    <w:rPr>
      <w:rFonts w:asciiTheme="majorEastAsia" w:eastAsiaTheme="majorEastAsia" w:hAnsiTheme="majorEastAsia"/>
      <w:noProof/>
    </w:rPr>
  </w:style>
  <w:style w:type="paragraph" w:styleId="21">
    <w:name w:val="toc 2"/>
    <w:basedOn w:val="a"/>
    <w:next w:val="a"/>
    <w:autoRedefine/>
    <w:uiPriority w:val="39"/>
    <w:unhideWhenUsed/>
    <w:rsid w:val="00164770"/>
    <w:pPr>
      <w:tabs>
        <w:tab w:val="right" w:leader="dot" w:pos="8496"/>
      </w:tabs>
      <w:ind w:leftChars="100" w:left="212" w:firstLine="170"/>
    </w:pPr>
    <w:rPr>
      <w:rFonts w:asciiTheme="majorEastAsia" w:eastAsiaTheme="majorEastAsia" w:hAnsiTheme="majorEastAsia"/>
      <w:smallCaps/>
      <w:noProof/>
    </w:rPr>
  </w:style>
  <w:style w:type="paragraph" w:styleId="af5">
    <w:name w:val="Title"/>
    <w:basedOn w:val="a"/>
    <w:next w:val="a"/>
    <w:link w:val="af6"/>
    <w:uiPriority w:val="10"/>
    <w:qFormat/>
    <w:rsid w:val="0031783B"/>
    <w:pPr>
      <w:spacing w:before="240" w:after="120"/>
      <w:jc w:val="center"/>
      <w:outlineLvl w:val="0"/>
    </w:pPr>
    <w:rPr>
      <w:rFonts w:ascii="Arial" w:eastAsia="ＭＳ ゴシック" w:hAnsi="Arial"/>
      <w:sz w:val="32"/>
      <w:szCs w:val="32"/>
    </w:rPr>
  </w:style>
  <w:style w:type="character" w:customStyle="1" w:styleId="af6">
    <w:name w:val="表題 (文字)"/>
    <w:basedOn w:val="a0"/>
    <w:link w:val="af5"/>
    <w:uiPriority w:val="10"/>
    <w:rsid w:val="0031783B"/>
    <w:rPr>
      <w:rFonts w:ascii="Arial" w:eastAsia="ＭＳ ゴシック" w:hAnsi="Arial" w:cs="Times New Roman"/>
      <w:sz w:val="32"/>
      <w:szCs w:val="32"/>
    </w:rPr>
  </w:style>
  <w:style w:type="paragraph" w:styleId="31">
    <w:name w:val="toc 3"/>
    <w:basedOn w:val="a"/>
    <w:next w:val="a"/>
    <w:autoRedefine/>
    <w:uiPriority w:val="39"/>
    <w:unhideWhenUsed/>
    <w:rsid w:val="006D7F80"/>
    <w:pPr>
      <w:ind w:leftChars="200" w:left="420"/>
    </w:pPr>
  </w:style>
  <w:style w:type="paragraph" w:styleId="af7">
    <w:name w:val="Document Map"/>
    <w:basedOn w:val="a"/>
    <w:link w:val="af8"/>
    <w:uiPriority w:val="99"/>
    <w:semiHidden/>
    <w:unhideWhenUsed/>
    <w:rsid w:val="006D7F80"/>
    <w:rPr>
      <w:rFonts w:ascii="MS UI Gothic" w:eastAsia="MS UI Gothic"/>
      <w:sz w:val="18"/>
      <w:szCs w:val="18"/>
    </w:rPr>
  </w:style>
  <w:style w:type="character" w:customStyle="1" w:styleId="af8">
    <w:name w:val="見出しマップ (文字)"/>
    <w:basedOn w:val="a0"/>
    <w:link w:val="af7"/>
    <w:uiPriority w:val="99"/>
    <w:semiHidden/>
    <w:rsid w:val="006D7F80"/>
    <w:rPr>
      <w:rFonts w:ascii="MS UI Gothic" w:eastAsia="MS UI Gothic" w:cs="ＭＳ ゴシック"/>
      <w:color w:val="000000"/>
      <w:sz w:val="18"/>
      <w:szCs w:val="18"/>
    </w:rPr>
  </w:style>
  <w:style w:type="paragraph" w:styleId="41">
    <w:name w:val="toc 4"/>
    <w:basedOn w:val="a"/>
    <w:next w:val="a"/>
    <w:autoRedefine/>
    <w:uiPriority w:val="39"/>
    <w:unhideWhenUsed/>
    <w:rsid w:val="00061FD0"/>
    <w:pPr>
      <w:ind w:leftChars="300" w:left="630"/>
    </w:pPr>
  </w:style>
  <w:style w:type="paragraph" w:styleId="51">
    <w:name w:val="toc 5"/>
    <w:basedOn w:val="a"/>
    <w:next w:val="a"/>
    <w:autoRedefine/>
    <w:uiPriority w:val="39"/>
    <w:unhideWhenUsed/>
    <w:rsid w:val="00061FD0"/>
    <w:pPr>
      <w:ind w:leftChars="400" w:left="840"/>
    </w:pPr>
  </w:style>
  <w:style w:type="paragraph" w:styleId="61">
    <w:name w:val="toc 6"/>
    <w:basedOn w:val="a"/>
    <w:next w:val="a"/>
    <w:autoRedefine/>
    <w:uiPriority w:val="39"/>
    <w:unhideWhenUsed/>
    <w:rsid w:val="00061FD0"/>
    <w:pPr>
      <w:ind w:leftChars="500" w:left="1050"/>
    </w:pPr>
  </w:style>
  <w:style w:type="paragraph" w:styleId="71">
    <w:name w:val="toc 7"/>
    <w:basedOn w:val="a"/>
    <w:next w:val="a"/>
    <w:autoRedefine/>
    <w:uiPriority w:val="39"/>
    <w:unhideWhenUsed/>
    <w:rsid w:val="00061FD0"/>
    <w:pPr>
      <w:ind w:leftChars="600" w:left="1260"/>
    </w:pPr>
  </w:style>
  <w:style w:type="paragraph" w:styleId="81">
    <w:name w:val="toc 8"/>
    <w:basedOn w:val="a"/>
    <w:next w:val="a"/>
    <w:autoRedefine/>
    <w:uiPriority w:val="39"/>
    <w:unhideWhenUsed/>
    <w:rsid w:val="00061FD0"/>
    <w:pPr>
      <w:ind w:leftChars="700" w:left="1470"/>
    </w:pPr>
  </w:style>
  <w:style w:type="paragraph" w:styleId="91">
    <w:name w:val="toc 9"/>
    <w:basedOn w:val="a"/>
    <w:next w:val="a"/>
    <w:autoRedefine/>
    <w:uiPriority w:val="39"/>
    <w:unhideWhenUsed/>
    <w:rsid w:val="00061FD0"/>
    <w:pPr>
      <w:ind w:leftChars="800" w:left="1680"/>
    </w:pPr>
  </w:style>
  <w:style w:type="character" w:customStyle="1" w:styleId="90">
    <w:name w:val="見出し 9 (文字)"/>
    <w:basedOn w:val="a0"/>
    <w:link w:val="9"/>
    <w:uiPriority w:val="9"/>
    <w:semiHidden/>
    <w:rsid w:val="0031783B"/>
  </w:style>
  <w:style w:type="paragraph" w:styleId="af9">
    <w:name w:val="Subtitle"/>
    <w:basedOn w:val="a"/>
    <w:next w:val="a"/>
    <w:link w:val="afa"/>
    <w:uiPriority w:val="11"/>
    <w:qFormat/>
    <w:rsid w:val="0031783B"/>
    <w:pPr>
      <w:jc w:val="center"/>
      <w:outlineLvl w:val="1"/>
    </w:pPr>
    <w:rPr>
      <w:rFonts w:ascii="Arial" w:eastAsia="ＭＳ ゴシック" w:hAnsi="Arial"/>
      <w:sz w:val="24"/>
      <w:szCs w:val="24"/>
    </w:rPr>
  </w:style>
  <w:style w:type="character" w:customStyle="1" w:styleId="afa">
    <w:name w:val="副題 (文字)"/>
    <w:basedOn w:val="a0"/>
    <w:link w:val="af9"/>
    <w:uiPriority w:val="11"/>
    <w:rsid w:val="0031783B"/>
    <w:rPr>
      <w:rFonts w:ascii="Arial" w:eastAsia="ＭＳ ゴシック" w:hAnsi="Arial" w:cs="Times New Roman"/>
      <w:sz w:val="24"/>
      <w:szCs w:val="24"/>
    </w:rPr>
  </w:style>
  <w:style w:type="character" w:styleId="afb">
    <w:name w:val="Strong"/>
    <w:uiPriority w:val="22"/>
    <w:qFormat/>
    <w:rsid w:val="0031783B"/>
    <w:rPr>
      <w:b/>
      <w:bCs/>
    </w:rPr>
  </w:style>
  <w:style w:type="character" w:styleId="afc">
    <w:name w:val="Emphasis"/>
    <w:uiPriority w:val="20"/>
    <w:qFormat/>
    <w:rsid w:val="0031783B"/>
    <w:rPr>
      <w:i/>
      <w:iCs/>
    </w:rPr>
  </w:style>
  <w:style w:type="paragraph" w:styleId="afd">
    <w:name w:val="No Spacing"/>
    <w:basedOn w:val="a"/>
    <w:link w:val="afe"/>
    <w:uiPriority w:val="1"/>
    <w:qFormat/>
    <w:rsid w:val="0031783B"/>
  </w:style>
  <w:style w:type="paragraph" w:styleId="aff">
    <w:name w:val="List Paragraph"/>
    <w:basedOn w:val="a"/>
    <w:uiPriority w:val="34"/>
    <w:qFormat/>
    <w:rsid w:val="0031783B"/>
    <w:pPr>
      <w:ind w:leftChars="400" w:left="840"/>
    </w:pPr>
  </w:style>
  <w:style w:type="paragraph" w:styleId="aff0">
    <w:name w:val="Quote"/>
    <w:basedOn w:val="a"/>
    <w:next w:val="a"/>
    <w:link w:val="aff1"/>
    <w:uiPriority w:val="29"/>
    <w:qFormat/>
    <w:rsid w:val="0031783B"/>
    <w:rPr>
      <w:i/>
      <w:iCs/>
      <w:color w:val="000000"/>
    </w:rPr>
  </w:style>
  <w:style w:type="character" w:customStyle="1" w:styleId="aff1">
    <w:name w:val="引用文 (文字)"/>
    <w:basedOn w:val="a0"/>
    <w:link w:val="aff0"/>
    <w:uiPriority w:val="29"/>
    <w:rsid w:val="0031783B"/>
    <w:rPr>
      <w:i/>
      <w:iCs/>
      <w:color w:val="000000"/>
    </w:rPr>
  </w:style>
  <w:style w:type="paragraph" w:styleId="22">
    <w:name w:val="Intense Quote"/>
    <w:basedOn w:val="a"/>
    <w:next w:val="a"/>
    <w:link w:val="23"/>
    <w:uiPriority w:val="30"/>
    <w:qFormat/>
    <w:rsid w:val="0031783B"/>
    <w:pPr>
      <w:pBdr>
        <w:bottom w:val="single" w:sz="4" w:space="4" w:color="4F81BD"/>
      </w:pBdr>
      <w:spacing w:before="200" w:after="280"/>
      <w:ind w:left="936" w:right="936"/>
    </w:pPr>
    <w:rPr>
      <w:b/>
      <w:bCs/>
      <w:i/>
      <w:iCs/>
      <w:color w:val="4F81BD"/>
    </w:rPr>
  </w:style>
  <w:style w:type="character" w:customStyle="1" w:styleId="23">
    <w:name w:val="引用文 2 (文字)"/>
    <w:basedOn w:val="a0"/>
    <w:link w:val="22"/>
    <w:uiPriority w:val="30"/>
    <w:rsid w:val="0031783B"/>
    <w:rPr>
      <w:b/>
      <w:bCs/>
      <w:i/>
      <w:iCs/>
      <w:color w:val="4F81BD"/>
    </w:rPr>
  </w:style>
  <w:style w:type="character" w:styleId="aff2">
    <w:name w:val="Subtle Emphasis"/>
    <w:uiPriority w:val="19"/>
    <w:qFormat/>
    <w:rsid w:val="0031783B"/>
    <w:rPr>
      <w:i/>
      <w:iCs/>
      <w:color w:val="808080"/>
    </w:rPr>
  </w:style>
  <w:style w:type="character" w:styleId="24">
    <w:name w:val="Intense Emphasis"/>
    <w:uiPriority w:val="21"/>
    <w:qFormat/>
    <w:rsid w:val="0031783B"/>
    <w:rPr>
      <w:b/>
      <w:bCs/>
      <w:i/>
      <w:iCs/>
      <w:color w:val="4F81BD"/>
    </w:rPr>
  </w:style>
  <w:style w:type="character" w:styleId="aff3">
    <w:name w:val="Subtle Reference"/>
    <w:basedOn w:val="a0"/>
    <w:uiPriority w:val="31"/>
    <w:qFormat/>
    <w:rsid w:val="0031783B"/>
    <w:rPr>
      <w:smallCaps/>
      <w:color w:val="C0504D"/>
      <w:u w:val="single"/>
    </w:rPr>
  </w:style>
  <w:style w:type="character" w:styleId="25">
    <w:name w:val="Intense Reference"/>
    <w:uiPriority w:val="32"/>
    <w:qFormat/>
    <w:rsid w:val="0031783B"/>
    <w:rPr>
      <w:b/>
      <w:bCs/>
      <w:smallCaps/>
      <w:color w:val="C0504D"/>
      <w:spacing w:val="5"/>
      <w:u w:val="single"/>
    </w:rPr>
  </w:style>
  <w:style w:type="character" w:styleId="aff4">
    <w:name w:val="Book Title"/>
    <w:basedOn w:val="a0"/>
    <w:uiPriority w:val="33"/>
    <w:qFormat/>
    <w:rsid w:val="0031783B"/>
    <w:rPr>
      <w:b/>
      <w:bCs/>
      <w:smallCaps/>
      <w:spacing w:val="5"/>
    </w:rPr>
  </w:style>
  <w:style w:type="paragraph" w:styleId="aff5">
    <w:name w:val="caption"/>
    <w:basedOn w:val="a"/>
    <w:next w:val="a"/>
    <w:uiPriority w:val="35"/>
    <w:semiHidden/>
    <w:unhideWhenUsed/>
    <w:qFormat/>
    <w:rsid w:val="00906A4E"/>
    <w:rPr>
      <w:b/>
      <w:bCs/>
      <w:szCs w:val="21"/>
    </w:rPr>
  </w:style>
  <w:style w:type="character" w:customStyle="1" w:styleId="afe">
    <w:name w:val="行間詰め (文字)"/>
    <w:basedOn w:val="a0"/>
    <w:link w:val="afd"/>
    <w:uiPriority w:val="1"/>
    <w:rsid w:val="00405A27"/>
  </w:style>
  <w:style w:type="table" w:styleId="aff6">
    <w:name w:val="Table Grid"/>
    <w:basedOn w:val="a1"/>
    <w:uiPriority w:val="59"/>
    <w:rsid w:val="00BD6342"/>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3B"/>
    <w:pPr>
      <w:widowControl w:val="0"/>
      <w:ind w:left="1985" w:firstLineChars="80" w:firstLine="80"/>
      <w:jc w:val="both"/>
    </w:pPr>
    <w:rPr>
      <w:kern w:val="2"/>
      <w:sz w:val="21"/>
      <w:szCs w:val="22"/>
    </w:rPr>
  </w:style>
  <w:style w:type="paragraph" w:styleId="1">
    <w:name w:val="heading 1"/>
    <w:basedOn w:val="a"/>
    <w:next w:val="a"/>
    <w:link w:val="10"/>
    <w:uiPriority w:val="9"/>
    <w:qFormat/>
    <w:rsid w:val="0031783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31783B"/>
    <w:pPr>
      <w:keepNext/>
      <w:outlineLvl w:val="1"/>
    </w:pPr>
    <w:rPr>
      <w:rFonts w:ascii="Arial" w:eastAsia="ＭＳ ゴシック" w:hAnsi="Arial"/>
    </w:rPr>
  </w:style>
  <w:style w:type="paragraph" w:styleId="3">
    <w:name w:val="heading 3"/>
    <w:basedOn w:val="a"/>
    <w:next w:val="a"/>
    <w:link w:val="30"/>
    <w:uiPriority w:val="9"/>
    <w:unhideWhenUsed/>
    <w:qFormat/>
    <w:rsid w:val="0031783B"/>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31783B"/>
    <w:pPr>
      <w:keepNext/>
      <w:ind w:leftChars="400" w:left="400"/>
      <w:outlineLvl w:val="3"/>
    </w:pPr>
    <w:rPr>
      <w:b/>
      <w:bCs/>
    </w:rPr>
  </w:style>
  <w:style w:type="paragraph" w:styleId="5">
    <w:name w:val="heading 5"/>
    <w:basedOn w:val="a"/>
    <w:next w:val="a"/>
    <w:link w:val="50"/>
    <w:uiPriority w:val="9"/>
    <w:unhideWhenUsed/>
    <w:qFormat/>
    <w:rsid w:val="0031783B"/>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31783B"/>
    <w:pPr>
      <w:keepNext/>
      <w:ind w:leftChars="800" w:left="800"/>
      <w:outlineLvl w:val="5"/>
    </w:pPr>
    <w:rPr>
      <w:b/>
      <w:bCs/>
    </w:rPr>
  </w:style>
  <w:style w:type="paragraph" w:styleId="7">
    <w:name w:val="heading 7"/>
    <w:basedOn w:val="a"/>
    <w:next w:val="a"/>
    <w:link w:val="70"/>
    <w:uiPriority w:val="9"/>
    <w:unhideWhenUsed/>
    <w:qFormat/>
    <w:rsid w:val="0031783B"/>
    <w:pPr>
      <w:keepNext/>
      <w:ind w:leftChars="800" w:left="800"/>
      <w:outlineLvl w:val="6"/>
    </w:pPr>
  </w:style>
  <w:style w:type="paragraph" w:styleId="8">
    <w:name w:val="heading 8"/>
    <w:basedOn w:val="a"/>
    <w:next w:val="a"/>
    <w:link w:val="80"/>
    <w:uiPriority w:val="9"/>
    <w:semiHidden/>
    <w:unhideWhenUsed/>
    <w:qFormat/>
    <w:rsid w:val="0031783B"/>
    <w:pPr>
      <w:keepNext/>
      <w:ind w:leftChars="1200" w:left="1200"/>
      <w:outlineLvl w:val="7"/>
    </w:pPr>
  </w:style>
  <w:style w:type="paragraph" w:styleId="9">
    <w:name w:val="heading 9"/>
    <w:basedOn w:val="a"/>
    <w:next w:val="a"/>
    <w:link w:val="90"/>
    <w:uiPriority w:val="9"/>
    <w:semiHidden/>
    <w:unhideWhenUsed/>
    <w:qFormat/>
    <w:rsid w:val="0031783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783B"/>
    <w:rPr>
      <w:rFonts w:ascii="Arial" w:eastAsia="ＭＳ ゴシック" w:hAnsi="Arial" w:cs="Times New Roman"/>
      <w:sz w:val="24"/>
      <w:szCs w:val="24"/>
    </w:rPr>
  </w:style>
  <w:style w:type="character" w:customStyle="1" w:styleId="20">
    <w:name w:val="見出し 2 (文字)"/>
    <w:basedOn w:val="a0"/>
    <w:link w:val="2"/>
    <w:uiPriority w:val="9"/>
    <w:rsid w:val="0031783B"/>
    <w:rPr>
      <w:rFonts w:ascii="Arial" w:eastAsia="ＭＳ ゴシック" w:hAnsi="Arial" w:cs="Times New Roman"/>
    </w:rPr>
  </w:style>
  <w:style w:type="character" w:customStyle="1" w:styleId="30">
    <w:name w:val="見出し 3 (文字)"/>
    <w:basedOn w:val="a0"/>
    <w:link w:val="3"/>
    <w:uiPriority w:val="9"/>
    <w:rsid w:val="0031783B"/>
    <w:rPr>
      <w:rFonts w:ascii="Arial" w:eastAsia="ＭＳ ゴシック" w:hAnsi="Arial" w:cs="Times New Roman"/>
    </w:rPr>
  </w:style>
  <w:style w:type="character" w:customStyle="1" w:styleId="40">
    <w:name w:val="見出し 4 (文字)"/>
    <w:basedOn w:val="a0"/>
    <w:link w:val="4"/>
    <w:uiPriority w:val="9"/>
    <w:rsid w:val="0031783B"/>
    <w:rPr>
      <w:b/>
      <w:bCs/>
    </w:rPr>
  </w:style>
  <w:style w:type="character" w:customStyle="1" w:styleId="50">
    <w:name w:val="見出し 5 (文字)"/>
    <w:basedOn w:val="a0"/>
    <w:link w:val="5"/>
    <w:uiPriority w:val="9"/>
    <w:rsid w:val="0031783B"/>
    <w:rPr>
      <w:rFonts w:ascii="Arial" w:eastAsia="ＭＳ ゴシック" w:hAnsi="Arial" w:cs="Times New Roman"/>
    </w:rPr>
  </w:style>
  <w:style w:type="character" w:customStyle="1" w:styleId="60">
    <w:name w:val="見出し 6 (文字)"/>
    <w:basedOn w:val="a0"/>
    <w:link w:val="6"/>
    <w:uiPriority w:val="9"/>
    <w:rsid w:val="0031783B"/>
    <w:rPr>
      <w:b/>
      <w:bCs/>
    </w:rPr>
  </w:style>
  <w:style w:type="character" w:customStyle="1" w:styleId="70">
    <w:name w:val="見出し 7 (文字)"/>
    <w:basedOn w:val="a0"/>
    <w:link w:val="7"/>
    <w:uiPriority w:val="9"/>
    <w:rsid w:val="0031783B"/>
  </w:style>
  <w:style w:type="character" w:customStyle="1" w:styleId="80">
    <w:name w:val="見出し 8 (文字)"/>
    <w:basedOn w:val="a0"/>
    <w:link w:val="8"/>
    <w:uiPriority w:val="9"/>
    <w:semiHidden/>
    <w:rsid w:val="0031783B"/>
  </w:style>
  <w:style w:type="paragraph" w:customStyle="1" w:styleId="a3">
    <w:name w:val="標準(太郎文書スタイル)"/>
    <w:uiPriority w:val="99"/>
    <w:rsid w:val="00BC1D2A"/>
    <w:pPr>
      <w:widowControl w:val="0"/>
      <w:overflowPunct w:val="0"/>
      <w:adjustRightInd w:val="0"/>
      <w:spacing w:after="200" w:line="276" w:lineRule="auto"/>
      <w:ind w:left="1985" w:firstLineChars="80" w:firstLine="360"/>
      <w:jc w:val="both"/>
      <w:textAlignment w:val="baseline"/>
    </w:pPr>
    <w:rPr>
      <w:rFonts w:cs="ＭＳ ゴシック"/>
      <w:color w:val="000000"/>
      <w:kern w:val="2"/>
      <w:sz w:val="21"/>
      <w:szCs w:val="21"/>
    </w:rPr>
  </w:style>
  <w:style w:type="character" w:styleId="a4">
    <w:name w:val="Hyperlink"/>
    <w:basedOn w:val="a0"/>
    <w:uiPriority w:val="99"/>
    <w:rsid w:val="00BC1D2A"/>
    <w:rPr>
      <w:rFonts w:cs="Times New Roman"/>
      <w:color w:val="0000FF"/>
      <w:u w:val="single" w:color="0000FF"/>
    </w:rPr>
  </w:style>
  <w:style w:type="paragraph" w:styleId="a5">
    <w:name w:val="header"/>
    <w:basedOn w:val="a"/>
    <w:link w:val="a6"/>
    <w:uiPriority w:val="99"/>
    <w:unhideWhenUsed/>
    <w:rsid w:val="00371A5A"/>
    <w:pPr>
      <w:tabs>
        <w:tab w:val="center" w:pos="4252"/>
        <w:tab w:val="right" w:pos="8504"/>
      </w:tabs>
      <w:snapToGrid w:val="0"/>
    </w:pPr>
  </w:style>
  <w:style w:type="character" w:customStyle="1" w:styleId="a6">
    <w:name w:val="ヘッダー (文字)"/>
    <w:basedOn w:val="a0"/>
    <w:link w:val="a5"/>
    <w:uiPriority w:val="99"/>
    <w:semiHidden/>
    <w:locked/>
    <w:rsid w:val="00371A5A"/>
    <w:rPr>
      <w:rFonts w:eastAsia="ＭＳ ゴシック" w:cs="ＭＳ ゴシック"/>
      <w:color w:val="000000"/>
      <w:kern w:val="0"/>
      <w:sz w:val="21"/>
      <w:szCs w:val="21"/>
    </w:rPr>
  </w:style>
  <w:style w:type="paragraph" w:styleId="a7">
    <w:name w:val="footer"/>
    <w:basedOn w:val="a"/>
    <w:link w:val="a8"/>
    <w:uiPriority w:val="99"/>
    <w:unhideWhenUsed/>
    <w:rsid w:val="00371A5A"/>
    <w:pPr>
      <w:tabs>
        <w:tab w:val="center" w:pos="4252"/>
        <w:tab w:val="right" w:pos="8504"/>
      </w:tabs>
      <w:snapToGrid w:val="0"/>
    </w:pPr>
  </w:style>
  <w:style w:type="character" w:customStyle="1" w:styleId="a8">
    <w:name w:val="フッター (文字)"/>
    <w:basedOn w:val="a0"/>
    <w:link w:val="a7"/>
    <w:uiPriority w:val="99"/>
    <w:semiHidden/>
    <w:locked/>
    <w:rsid w:val="00371A5A"/>
    <w:rPr>
      <w:rFonts w:eastAsia="ＭＳ ゴシック" w:cs="ＭＳ ゴシック"/>
      <w:color w:val="000000"/>
      <w:kern w:val="0"/>
      <w:sz w:val="21"/>
      <w:szCs w:val="21"/>
    </w:rPr>
  </w:style>
  <w:style w:type="paragraph" w:styleId="a9">
    <w:name w:val="Balloon Text"/>
    <w:basedOn w:val="a"/>
    <w:link w:val="aa"/>
    <w:uiPriority w:val="99"/>
    <w:semiHidden/>
    <w:rsid w:val="00BC4CAB"/>
    <w:rPr>
      <w:rFonts w:ascii="Arial" w:hAnsi="Arial"/>
      <w:sz w:val="18"/>
      <w:szCs w:val="18"/>
    </w:rPr>
  </w:style>
  <w:style w:type="character" w:customStyle="1" w:styleId="aa">
    <w:name w:val="吹き出し (文字)"/>
    <w:basedOn w:val="a0"/>
    <w:link w:val="a9"/>
    <w:uiPriority w:val="99"/>
    <w:semiHidden/>
    <w:locked/>
    <w:rsid w:val="00BC4CAB"/>
    <w:rPr>
      <w:rFonts w:ascii="Arial" w:eastAsia="ＭＳ ゴシック" w:hAnsi="Arial" w:cs="Times New Roman"/>
      <w:sz w:val="18"/>
      <w:szCs w:val="18"/>
    </w:rPr>
  </w:style>
  <w:style w:type="character" w:styleId="ab">
    <w:name w:val="page number"/>
    <w:basedOn w:val="a0"/>
    <w:uiPriority w:val="99"/>
    <w:rsid w:val="0083006D"/>
    <w:rPr>
      <w:rFonts w:cs="Times New Roman"/>
    </w:rPr>
  </w:style>
  <w:style w:type="paragraph" w:styleId="ac">
    <w:name w:val="Date"/>
    <w:basedOn w:val="a"/>
    <w:next w:val="a"/>
    <w:link w:val="ad"/>
    <w:uiPriority w:val="99"/>
    <w:rsid w:val="0083006D"/>
    <w:rPr>
      <w:sz w:val="24"/>
      <w:szCs w:val="24"/>
    </w:rPr>
  </w:style>
  <w:style w:type="character" w:customStyle="1" w:styleId="ad">
    <w:name w:val="日付 (文字)"/>
    <w:basedOn w:val="a0"/>
    <w:link w:val="ac"/>
    <w:uiPriority w:val="99"/>
    <w:locked/>
    <w:rsid w:val="0083006D"/>
    <w:rPr>
      <w:rFonts w:ascii="Century" w:eastAsia="ＭＳ ゴシック" w:hAnsi="Century" w:cs="Times New Roman"/>
      <w:sz w:val="24"/>
      <w:szCs w:val="24"/>
    </w:rPr>
  </w:style>
  <w:style w:type="character" w:styleId="ae">
    <w:name w:val="annotation reference"/>
    <w:basedOn w:val="a0"/>
    <w:semiHidden/>
    <w:rsid w:val="00930DB3"/>
    <w:rPr>
      <w:sz w:val="18"/>
      <w:szCs w:val="18"/>
    </w:rPr>
  </w:style>
  <w:style w:type="paragraph" w:styleId="af">
    <w:name w:val="annotation text"/>
    <w:basedOn w:val="a"/>
    <w:link w:val="af0"/>
    <w:uiPriority w:val="99"/>
    <w:rsid w:val="00930DB3"/>
  </w:style>
  <w:style w:type="character" w:customStyle="1" w:styleId="af0">
    <w:name w:val="コメント文字列 (文字)"/>
    <w:basedOn w:val="a0"/>
    <w:link w:val="af"/>
    <w:uiPriority w:val="99"/>
    <w:rsid w:val="00930DB3"/>
    <w:rPr>
      <w:rFonts w:eastAsia="ＭＳ ゴシック" w:cs="ＭＳ ゴシック"/>
      <w:color w:val="000000"/>
      <w:sz w:val="21"/>
      <w:szCs w:val="21"/>
    </w:rPr>
  </w:style>
  <w:style w:type="paragraph" w:styleId="af1">
    <w:name w:val="annotation subject"/>
    <w:basedOn w:val="af"/>
    <w:next w:val="af"/>
    <w:link w:val="af2"/>
    <w:semiHidden/>
    <w:rsid w:val="00930DB3"/>
    <w:rPr>
      <w:b/>
      <w:bCs/>
    </w:rPr>
  </w:style>
  <w:style w:type="character" w:customStyle="1" w:styleId="af2">
    <w:name w:val="コメント内容 (文字)"/>
    <w:basedOn w:val="af0"/>
    <w:link w:val="af1"/>
    <w:semiHidden/>
    <w:rsid w:val="00930DB3"/>
    <w:rPr>
      <w:rFonts w:eastAsia="ＭＳ ゴシック" w:cs="ＭＳ ゴシック"/>
      <w:b/>
      <w:bCs/>
      <w:color w:val="000000"/>
      <w:sz w:val="21"/>
      <w:szCs w:val="21"/>
    </w:rPr>
  </w:style>
  <w:style w:type="paragraph" w:styleId="af3">
    <w:name w:val="Revision"/>
    <w:hidden/>
    <w:uiPriority w:val="99"/>
    <w:semiHidden/>
    <w:rsid w:val="001F736A"/>
    <w:pPr>
      <w:spacing w:after="200" w:line="276" w:lineRule="auto"/>
      <w:ind w:left="1985" w:firstLineChars="80" w:firstLine="360"/>
      <w:jc w:val="both"/>
    </w:pPr>
    <w:rPr>
      <w:rFonts w:cs="ＭＳ ゴシック"/>
      <w:color w:val="000000"/>
      <w:kern w:val="2"/>
      <w:sz w:val="21"/>
      <w:szCs w:val="21"/>
    </w:rPr>
  </w:style>
  <w:style w:type="paragraph" w:styleId="af4">
    <w:name w:val="TOC Heading"/>
    <w:basedOn w:val="1"/>
    <w:next w:val="a"/>
    <w:uiPriority w:val="39"/>
    <w:unhideWhenUsed/>
    <w:qFormat/>
    <w:rsid w:val="0031783B"/>
    <w:pPr>
      <w:outlineLvl w:val="9"/>
    </w:pPr>
  </w:style>
  <w:style w:type="paragraph" w:styleId="11">
    <w:name w:val="toc 1"/>
    <w:basedOn w:val="a"/>
    <w:next w:val="a"/>
    <w:autoRedefine/>
    <w:uiPriority w:val="39"/>
    <w:unhideWhenUsed/>
    <w:rsid w:val="00D278A5"/>
    <w:pPr>
      <w:tabs>
        <w:tab w:val="right" w:leader="dot" w:pos="8496"/>
      </w:tabs>
      <w:ind w:left="0" w:firstLineChars="0" w:firstLine="170"/>
    </w:pPr>
    <w:rPr>
      <w:rFonts w:asciiTheme="majorEastAsia" w:eastAsiaTheme="majorEastAsia" w:hAnsiTheme="majorEastAsia"/>
      <w:noProof/>
    </w:rPr>
  </w:style>
  <w:style w:type="paragraph" w:styleId="21">
    <w:name w:val="toc 2"/>
    <w:basedOn w:val="a"/>
    <w:next w:val="a"/>
    <w:autoRedefine/>
    <w:uiPriority w:val="39"/>
    <w:unhideWhenUsed/>
    <w:rsid w:val="00164770"/>
    <w:pPr>
      <w:tabs>
        <w:tab w:val="right" w:leader="dot" w:pos="8496"/>
      </w:tabs>
      <w:ind w:leftChars="100" w:left="212" w:firstLine="170"/>
    </w:pPr>
    <w:rPr>
      <w:rFonts w:asciiTheme="majorEastAsia" w:eastAsiaTheme="majorEastAsia" w:hAnsiTheme="majorEastAsia"/>
      <w:smallCaps/>
      <w:noProof/>
    </w:rPr>
  </w:style>
  <w:style w:type="paragraph" w:styleId="af5">
    <w:name w:val="Title"/>
    <w:basedOn w:val="a"/>
    <w:next w:val="a"/>
    <w:link w:val="af6"/>
    <w:uiPriority w:val="10"/>
    <w:qFormat/>
    <w:rsid w:val="0031783B"/>
    <w:pPr>
      <w:spacing w:before="240" w:after="120"/>
      <w:jc w:val="center"/>
      <w:outlineLvl w:val="0"/>
    </w:pPr>
    <w:rPr>
      <w:rFonts w:ascii="Arial" w:eastAsia="ＭＳ ゴシック" w:hAnsi="Arial"/>
      <w:sz w:val="32"/>
      <w:szCs w:val="32"/>
    </w:rPr>
  </w:style>
  <w:style w:type="character" w:customStyle="1" w:styleId="af6">
    <w:name w:val="表題 (文字)"/>
    <w:basedOn w:val="a0"/>
    <w:link w:val="af5"/>
    <w:uiPriority w:val="10"/>
    <w:rsid w:val="0031783B"/>
    <w:rPr>
      <w:rFonts w:ascii="Arial" w:eastAsia="ＭＳ ゴシック" w:hAnsi="Arial" w:cs="Times New Roman"/>
      <w:sz w:val="32"/>
      <w:szCs w:val="32"/>
    </w:rPr>
  </w:style>
  <w:style w:type="paragraph" w:styleId="31">
    <w:name w:val="toc 3"/>
    <w:basedOn w:val="a"/>
    <w:next w:val="a"/>
    <w:autoRedefine/>
    <w:uiPriority w:val="39"/>
    <w:unhideWhenUsed/>
    <w:rsid w:val="006D7F80"/>
    <w:pPr>
      <w:ind w:leftChars="200" w:left="420"/>
    </w:pPr>
  </w:style>
  <w:style w:type="paragraph" w:styleId="af7">
    <w:name w:val="Document Map"/>
    <w:basedOn w:val="a"/>
    <w:link w:val="af8"/>
    <w:uiPriority w:val="99"/>
    <w:semiHidden/>
    <w:unhideWhenUsed/>
    <w:rsid w:val="006D7F80"/>
    <w:rPr>
      <w:rFonts w:ascii="MS UI Gothic" w:eastAsia="MS UI Gothic"/>
      <w:sz w:val="18"/>
      <w:szCs w:val="18"/>
    </w:rPr>
  </w:style>
  <w:style w:type="character" w:customStyle="1" w:styleId="af8">
    <w:name w:val="見出しマップ (文字)"/>
    <w:basedOn w:val="a0"/>
    <w:link w:val="af7"/>
    <w:uiPriority w:val="99"/>
    <w:semiHidden/>
    <w:rsid w:val="006D7F80"/>
    <w:rPr>
      <w:rFonts w:ascii="MS UI Gothic" w:eastAsia="MS UI Gothic" w:cs="ＭＳ ゴシック"/>
      <w:color w:val="000000"/>
      <w:sz w:val="18"/>
      <w:szCs w:val="18"/>
    </w:rPr>
  </w:style>
  <w:style w:type="paragraph" w:styleId="41">
    <w:name w:val="toc 4"/>
    <w:basedOn w:val="a"/>
    <w:next w:val="a"/>
    <w:autoRedefine/>
    <w:uiPriority w:val="39"/>
    <w:unhideWhenUsed/>
    <w:rsid w:val="00061FD0"/>
    <w:pPr>
      <w:ind w:leftChars="300" w:left="630"/>
    </w:pPr>
  </w:style>
  <w:style w:type="paragraph" w:styleId="51">
    <w:name w:val="toc 5"/>
    <w:basedOn w:val="a"/>
    <w:next w:val="a"/>
    <w:autoRedefine/>
    <w:uiPriority w:val="39"/>
    <w:unhideWhenUsed/>
    <w:rsid w:val="00061FD0"/>
    <w:pPr>
      <w:ind w:leftChars="400" w:left="840"/>
    </w:pPr>
  </w:style>
  <w:style w:type="paragraph" w:styleId="61">
    <w:name w:val="toc 6"/>
    <w:basedOn w:val="a"/>
    <w:next w:val="a"/>
    <w:autoRedefine/>
    <w:uiPriority w:val="39"/>
    <w:unhideWhenUsed/>
    <w:rsid w:val="00061FD0"/>
    <w:pPr>
      <w:ind w:leftChars="500" w:left="1050"/>
    </w:pPr>
  </w:style>
  <w:style w:type="paragraph" w:styleId="71">
    <w:name w:val="toc 7"/>
    <w:basedOn w:val="a"/>
    <w:next w:val="a"/>
    <w:autoRedefine/>
    <w:uiPriority w:val="39"/>
    <w:unhideWhenUsed/>
    <w:rsid w:val="00061FD0"/>
    <w:pPr>
      <w:ind w:leftChars="600" w:left="1260"/>
    </w:pPr>
  </w:style>
  <w:style w:type="paragraph" w:styleId="81">
    <w:name w:val="toc 8"/>
    <w:basedOn w:val="a"/>
    <w:next w:val="a"/>
    <w:autoRedefine/>
    <w:uiPriority w:val="39"/>
    <w:unhideWhenUsed/>
    <w:rsid w:val="00061FD0"/>
    <w:pPr>
      <w:ind w:leftChars="700" w:left="1470"/>
    </w:pPr>
  </w:style>
  <w:style w:type="paragraph" w:styleId="91">
    <w:name w:val="toc 9"/>
    <w:basedOn w:val="a"/>
    <w:next w:val="a"/>
    <w:autoRedefine/>
    <w:uiPriority w:val="39"/>
    <w:unhideWhenUsed/>
    <w:rsid w:val="00061FD0"/>
    <w:pPr>
      <w:ind w:leftChars="800" w:left="1680"/>
    </w:pPr>
  </w:style>
  <w:style w:type="character" w:customStyle="1" w:styleId="90">
    <w:name w:val="見出し 9 (文字)"/>
    <w:basedOn w:val="a0"/>
    <w:link w:val="9"/>
    <w:uiPriority w:val="9"/>
    <w:semiHidden/>
    <w:rsid w:val="0031783B"/>
  </w:style>
  <w:style w:type="paragraph" w:styleId="af9">
    <w:name w:val="Subtitle"/>
    <w:basedOn w:val="a"/>
    <w:next w:val="a"/>
    <w:link w:val="afa"/>
    <w:uiPriority w:val="11"/>
    <w:qFormat/>
    <w:rsid w:val="0031783B"/>
    <w:pPr>
      <w:jc w:val="center"/>
      <w:outlineLvl w:val="1"/>
    </w:pPr>
    <w:rPr>
      <w:rFonts w:ascii="Arial" w:eastAsia="ＭＳ ゴシック" w:hAnsi="Arial"/>
      <w:sz w:val="24"/>
      <w:szCs w:val="24"/>
    </w:rPr>
  </w:style>
  <w:style w:type="character" w:customStyle="1" w:styleId="afa">
    <w:name w:val="副題 (文字)"/>
    <w:basedOn w:val="a0"/>
    <w:link w:val="af9"/>
    <w:uiPriority w:val="11"/>
    <w:rsid w:val="0031783B"/>
    <w:rPr>
      <w:rFonts w:ascii="Arial" w:eastAsia="ＭＳ ゴシック" w:hAnsi="Arial" w:cs="Times New Roman"/>
      <w:sz w:val="24"/>
      <w:szCs w:val="24"/>
    </w:rPr>
  </w:style>
  <w:style w:type="character" w:styleId="afb">
    <w:name w:val="Strong"/>
    <w:uiPriority w:val="22"/>
    <w:qFormat/>
    <w:rsid w:val="0031783B"/>
    <w:rPr>
      <w:b/>
      <w:bCs/>
    </w:rPr>
  </w:style>
  <w:style w:type="character" w:styleId="afc">
    <w:name w:val="Emphasis"/>
    <w:uiPriority w:val="20"/>
    <w:qFormat/>
    <w:rsid w:val="0031783B"/>
    <w:rPr>
      <w:i/>
      <w:iCs/>
    </w:rPr>
  </w:style>
  <w:style w:type="paragraph" w:styleId="afd">
    <w:name w:val="No Spacing"/>
    <w:basedOn w:val="a"/>
    <w:link w:val="afe"/>
    <w:uiPriority w:val="1"/>
    <w:qFormat/>
    <w:rsid w:val="0031783B"/>
  </w:style>
  <w:style w:type="paragraph" w:styleId="aff">
    <w:name w:val="List Paragraph"/>
    <w:basedOn w:val="a"/>
    <w:uiPriority w:val="34"/>
    <w:qFormat/>
    <w:rsid w:val="0031783B"/>
    <w:pPr>
      <w:ind w:leftChars="400" w:left="840"/>
    </w:pPr>
  </w:style>
  <w:style w:type="paragraph" w:styleId="aff0">
    <w:name w:val="Quote"/>
    <w:basedOn w:val="a"/>
    <w:next w:val="a"/>
    <w:link w:val="aff1"/>
    <w:uiPriority w:val="29"/>
    <w:qFormat/>
    <w:rsid w:val="0031783B"/>
    <w:rPr>
      <w:i/>
      <w:iCs/>
      <w:color w:val="000000"/>
    </w:rPr>
  </w:style>
  <w:style w:type="character" w:customStyle="1" w:styleId="aff1">
    <w:name w:val="引用文 (文字)"/>
    <w:basedOn w:val="a0"/>
    <w:link w:val="aff0"/>
    <w:uiPriority w:val="29"/>
    <w:rsid w:val="0031783B"/>
    <w:rPr>
      <w:i/>
      <w:iCs/>
      <w:color w:val="000000"/>
    </w:rPr>
  </w:style>
  <w:style w:type="paragraph" w:styleId="22">
    <w:name w:val="Intense Quote"/>
    <w:basedOn w:val="a"/>
    <w:next w:val="a"/>
    <w:link w:val="23"/>
    <w:uiPriority w:val="30"/>
    <w:qFormat/>
    <w:rsid w:val="0031783B"/>
    <w:pPr>
      <w:pBdr>
        <w:bottom w:val="single" w:sz="4" w:space="4" w:color="4F81BD"/>
      </w:pBdr>
      <w:spacing w:before="200" w:after="280"/>
      <w:ind w:left="936" w:right="936"/>
    </w:pPr>
    <w:rPr>
      <w:b/>
      <w:bCs/>
      <w:i/>
      <w:iCs/>
      <w:color w:val="4F81BD"/>
    </w:rPr>
  </w:style>
  <w:style w:type="character" w:customStyle="1" w:styleId="23">
    <w:name w:val="引用文 2 (文字)"/>
    <w:basedOn w:val="a0"/>
    <w:link w:val="22"/>
    <w:uiPriority w:val="30"/>
    <w:rsid w:val="0031783B"/>
    <w:rPr>
      <w:b/>
      <w:bCs/>
      <w:i/>
      <w:iCs/>
      <w:color w:val="4F81BD"/>
    </w:rPr>
  </w:style>
  <w:style w:type="character" w:styleId="aff2">
    <w:name w:val="Subtle Emphasis"/>
    <w:uiPriority w:val="19"/>
    <w:qFormat/>
    <w:rsid w:val="0031783B"/>
    <w:rPr>
      <w:i/>
      <w:iCs/>
      <w:color w:val="808080"/>
    </w:rPr>
  </w:style>
  <w:style w:type="character" w:styleId="24">
    <w:name w:val="Intense Emphasis"/>
    <w:uiPriority w:val="21"/>
    <w:qFormat/>
    <w:rsid w:val="0031783B"/>
    <w:rPr>
      <w:b/>
      <w:bCs/>
      <w:i/>
      <w:iCs/>
      <w:color w:val="4F81BD"/>
    </w:rPr>
  </w:style>
  <w:style w:type="character" w:styleId="aff3">
    <w:name w:val="Subtle Reference"/>
    <w:basedOn w:val="a0"/>
    <w:uiPriority w:val="31"/>
    <w:qFormat/>
    <w:rsid w:val="0031783B"/>
    <w:rPr>
      <w:smallCaps/>
      <w:color w:val="C0504D"/>
      <w:u w:val="single"/>
    </w:rPr>
  </w:style>
  <w:style w:type="character" w:styleId="25">
    <w:name w:val="Intense Reference"/>
    <w:uiPriority w:val="32"/>
    <w:qFormat/>
    <w:rsid w:val="0031783B"/>
    <w:rPr>
      <w:b/>
      <w:bCs/>
      <w:smallCaps/>
      <w:color w:val="C0504D"/>
      <w:spacing w:val="5"/>
      <w:u w:val="single"/>
    </w:rPr>
  </w:style>
  <w:style w:type="character" w:styleId="aff4">
    <w:name w:val="Book Title"/>
    <w:basedOn w:val="a0"/>
    <w:uiPriority w:val="33"/>
    <w:qFormat/>
    <w:rsid w:val="0031783B"/>
    <w:rPr>
      <w:b/>
      <w:bCs/>
      <w:smallCaps/>
      <w:spacing w:val="5"/>
    </w:rPr>
  </w:style>
  <w:style w:type="paragraph" w:styleId="aff5">
    <w:name w:val="caption"/>
    <w:basedOn w:val="a"/>
    <w:next w:val="a"/>
    <w:uiPriority w:val="35"/>
    <w:semiHidden/>
    <w:unhideWhenUsed/>
    <w:qFormat/>
    <w:rsid w:val="00906A4E"/>
    <w:rPr>
      <w:b/>
      <w:bCs/>
      <w:szCs w:val="21"/>
    </w:rPr>
  </w:style>
  <w:style w:type="character" w:customStyle="1" w:styleId="afe">
    <w:name w:val="行間詰め (文字)"/>
    <w:basedOn w:val="a0"/>
    <w:link w:val="afd"/>
    <w:uiPriority w:val="1"/>
    <w:rsid w:val="00405A27"/>
  </w:style>
  <w:style w:type="table" w:styleId="aff6">
    <w:name w:val="Table Grid"/>
    <w:basedOn w:val="a1"/>
    <w:uiPriority w:val="59"/>
    <w:rsid w:val="00BD6342"/>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3738">
      <w:bodyDiv w:val="1"/>
      <w:marLeft w:val="0"/>
      <w:marRight w:val="0"/>
      <w:marTop w:val="0"/>
      <w:marBottom w:val="0"/>
      <w:divBdr>
        <w:top w:val="none" w:sz="0" w:space="0" w:color="auto"/>
        <w:left w:val="none" w:sz="0" w:space="0" w:color="auto"/>
        <w:bottom w:val="none" w:sz="0" w:space="0" w:color="auto"/>
        <w:right w:val="none" w:sz="0" w:space="0" w:color="auto"/>
      </w:divBdr>
    </w:div>
    <w:div w:id="1107433780">
      <w:bodyDiv w:val="1"/>
      <w:marLeft w:val="0"/>
      <w:marRight w:val="0"/>
      <w:marTop w:val="0"/>
      <w:marBottom w:val="0"/>
      <w:divBdr>
        <w:top w:val="none" w:sz="0" w:space="0" w:color="auto"/>
        <w:left w:val="none" w:sz="0" w:space="0" w:color="auto"/>
        <w:bottom w:val="none" w:sz="0" w:space="0" w:color="auto"/>
        <w:right w:val="none" w:sz="0" w:space="0" w:color="auto"/>
      </w:divBdr>
    </w:div>
    <w:div w:id="1276903955">
      <w:bodyDiv w:val="1"/>
      <w:marLeft w:val="0"/>
      <w:marRight w:val="0"/>
      <w:marTop w:val="0"/>
      <w:marBottom w:val="0"/>
      <w:divBdr>
        <w:top w:val="none" w:sz="0" w:space="0" w:color="auto"/>
        <w:left w:val="none" w:sz="0" w:space="0" w:color="auto"/>
        <w:bottom w:val="none" w:sz="0" w:space="0" w:color="auto"/>
        <w:right w:val="none" w:sz="0" w:space="0" w:color="auto"/>
      </w:divBdr>
    </w:div>
    <w:div w:id="21102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1250-9FC4-4652-B7BF-2A8264E5E64A}">
  <ds:schemaRefs>
    <ds:schemaRef ds:uri="http://www.w3.org/XML/1998/namespace"/>
    <ds:schemaRef ds:uri="http://schemas.microsoft.com/office/2006/metadata/properties"/>
    <ds:schemaRef ds:uri="8B97BE19-CDDD-400E-817A-CFDD13F7EC12"/>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0A322CD-A175-44CE-AC1E-93798591D704}">
  <ds:schemaRefs>
    <ds:schemaRef ds:uri="http://schemas.microsoft.com/sharepoint/v3/contenttype/forms"/>
  </ds:schemaRefs>
</ds:datastoreItem>
</file>

<file path=customXml/itemProps3.xml><?xml version="1.0" encoding="utf-8"?>
<ds:datastoreItem xmlns:ds="http://schemas.openxmlformats.org/officeDocument/2006/customXml" ds:itemID="{D22226E4-8FFB-4D17-86A9-35D0D3968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9E330B-9FA8-414C-8D95-019ED49C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CFD12016.dotm</Template>
  <TotalTime>1</TotalTime>
  <Pages>86</Pages>
  <Words>66206</Words>
  <Characters>5645</Characters>
  <Application>Microsoft Office Word</Application>
  <DocSecurity>4</DocSecurity>
  <Lines>47</Lines>
  <Paragraphs>143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　雄一</dc:creator>
  <cp:lastModifiedBy>戸田　雄一</cp:lastModifiedBy>
  <cp:revision>2</cp:revision>
  <dcterms:created xsi:type="dcterms:W3CDTF">2018-07-31T07:34:00Z</dcterms:created>
  <dcterms:modified xsi:type="dcterms:W3CDTF">2018-07-31T07:34:00Z</dcterms:modified>
</cp:coreProperties>
</file>