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37" w:rsidRPr="00256E96" w:rsidRDefault="00F8197B" w:rsidP="00F8197B">
      <w:pPr>
        <w:jc w:val="right"/>
        <w:rPr>
          <w:sz w:val="24"/>
        </w:rPr>
      </w:pPr>
      <w:r w:rsidRPr="00256E96">
        <w:rPr>
          <w:rFonts w:hint="eastAsia"/>
          <w:sz w:val="24"/>
        </w:rPr>
        <w:t>【更新用】</w:t>
      </w:r>
    </w:p>
    <w:p w:rsidR="00E70337" w:rsidRPr="00256E96" w:rsidRDefault="00E70337" w:rsidP="00E70337">
      <w:pPr>
        <w:jc w:val="center"/>
        <w:rPr>
          <w:rFonts w:ascii="ＭＳ ゴシック" w:eastAsia="ＭＳ ゴシック" w:hAnsi="ＭＳ ゴシック"/>
          <w:sz w:val="24"/>
        </w:rPr>
      </w:pPr>
      <w:r w:rsidRPr="00256E96">
        <w:rPr>
          <w:rFonts w:ascii="ＭＳ ゴシック" w:eastAsia="ＭＳ ゴシック" w:hAnsi="ＭＳ ゴシック" w:hint="eastAsia"/>
          <w:sz w:val="24"/>
        </w:rPr>
        <w:t>重度障害者（児）日常生活用具取扱業者登録申請書</w:t>
      </w:r>
    </w:p>
    <w:p w:rsidR="00E70337" w:rsidRPr="00256E96" w:rsidRDefault="006D2A47" w:rsidP="00256E96">
      <w:pPr>
        <w:ind w:right="-1"/>
        <w:jc w:val="right"/>
        <w:rPr>
          <w:sz w:val="24"/>
        </w:rPr>
      </w:pPr>
      <w:r>
        <w:rPr>
          <w:rFonts w:hint="eastAsia"/>
          <w:sz w:val="24"/>
        </w:rPr>
        <w:t>令和</w:t>
      </w:r>
      <w:r w:rsidR="002D5F57" w:rsidRPr="00256E96">
        <w:rPr>
          <w:rFonts w:hint="eastAsia"/>
          <w:sz w:val="24"/>
        </w:rPr>
        <w:t xml:space="preserve">　　</w:t>
      </w:r>
      <w:r w:rsidR="00E70337" w:rsidRPr="00256E96">
        <w:rPr>
          <w:rFonts w:hint="eastAsia"/>
          <w:sz w:val="24"/>
        </w:rPr>
        <w:t>年　　月　　日</w:t>
      </w:r>
    </w:p>
    <w:p w:rsidR="00E70337" w:rsidRPr="00256E96" w:rsidRDefault="00E70337" w:rsidP="00E70337">
      <w:pPr>
        <w:rPr>
          <w:sz w:val="24"/>
        </w:rPr>
      </w:pPr>
      <w:r w:rsidRPr="00256E96">
        <w:rPr>
          <w:rFonts w:hint="eastAsia"/>
          <w:sz w:val="24"/>
        </w:rPr>
        <w:t>（あて先）</w:t>
      </w:r>
    </w:p>
    <w:p w:rsidR="00E70337" w:rsidRPr="00256E96" w:rsidRDefault="00E70337" w:rsidP="00E70337">
      <w:pPr>
        <w:rPr>
          <w:sz w:val="24"/>
        </w:rPr>
      </w:pPr>
      <w:r w:rsidRPr="00256E96">
        <w:rPr>
          <w:rFonts w:hint="eastAsia"/>
          <w:sz w:val="24"/>
        </w:rPr>
        <w:t xml:space="preserve">　名　古　屋　市　長</w:t>
      </w:r>
    </w:p>
    <w:p w:rsidR="00E70337" w:rsidRPr="00256E96" w:rsidRDefault="00E70337" w:rsidP="00256E96">
      <w:pPr>
        <w:wordWrap w:val="0"/>
        <w:jc w:val="right"/>
        <w:rPr>
          <w:sz w:val="24"/>
        </w:rPr>
      </w:pPr>
      <w:r w:rsidRPr="00256E96">
        <w:rPr>
          <w:rFonts w:hint="eastAsia"/>
          <w:sz w:val="24"/>
        </w:rPr>
        <w:t>（申請者）</w:t>
      </w:r>
      <w:r w:rsidR="005863FB">
        <w:rPr>
          <w:rFonts w:hint="eastAsia"/>
          <w:sz w:val="24"/>
        </w:rPr>
        <w:t xml:space="preserve">　</w:t>
      </w:r>
      <w:r w:rsidR="00256E96">
        <w:rPr>
          <w:rFonts w:hint="eastAsia"/>
          <w:sz w:val="24"/>
        </w:rPr>
        <w:t xml:space="preserve">　　　　　　　　　　　　　　　　　　　</w:t>
      </w:r>
    </w:p>
    <w:p w:rsidR="00E70337" w:rsidRPr="00256E96" w:rsidRDefault="00E70337" w:rsidP="00256E96">
      <w:pPr>
        <w:wordWrap w:val="0"/>
        <w:jc w:val="right"/>
        <w:rPr>
          <w:sz w:val="24"/>
        </w:rPr>
      </w:pPr>
      <w:r w:rsidRPr="00256E96">
        <w:rPr>
          <w:rFonts w:hint="eastAsia"/>
          <w:kern w:val="0"/>
          <w:sz w:val="24"/>
        </w:rPr>
        <w:t>所</w:t>
      </w:r>
      <w:r w:rsidR="00256E96">
        <w:rPr>
          <w:rFonts w:hint="eastAsia"/>
          <w:kern w:val="0"/>
          <w:sz w:val="24"/>
        </w:rPr>
        <w:t xml:space="preserve"> </w:t>
      </w:r>
      <w:r w:rsidRPr="00256E96">
        <w:rPr>
          <w:rFonts w:hint="eastAsia"/>
          <w:kern w:val="0"/>
          <w:sz w:val="24"/>
        </w:rPr>
        <w:t>在</w:t>
      </w:r>
      <w:r w:rsidR="00256E96">
        <w:rPr>
          <w:rFonts w:hint="eastAsia"/>
          <w:kern w:val="0"/>
          <w:sz w:val="24"/>
        </w:rPr>
        <w:t xml:space="preserve"> </w:t>
      </w:r>
      <w:r w:rsidRPr="00256E96">
        <w:rPr>
          <w:rFonts w:hint="eastAsia"/>
          <w:kern w:val="0"/>
          <w:sz w:val="24"/>
        </w:rPr>
        <w:t>地</w:t>
      </w:r>
      <w:r w:rsidR="00256E96">
        <w:rPr>
          <w:rFonts w:hint="eastAsia"/>
          <w:kern w:val="0"/>
          <w:sz w:val="24"/>
        </w:rPr>
        <w:t xml:space="preserve">　　　　　　　　　　　　　　　　　　　　</w:t>
      </w:r>
    </w:p>
    <w:p w:rsidR="00E70337" w:rsidRDefault="00E70337" w:rsidP="00256E96">
      <w:pPr>
        <w:wordWrap w:val="0"/>
        <w:jc w:val="right"/>
        <w:rPr>
          <w:kern w:val="0"/>
          <w:sz w:val="24"/>
        </w:rPr>
      </w:pPr>
      <w:r w:rsidRPr="00256E96">
        <w:rPr>
          <w:rFonts w:hint="eastAsia"/>
          <w:kern w:val="0"/>
          <w:sz w:val="24"/>
        </w:rPr>
        <w:t xml:space="preserve">名　</w:t>
      </w:r>
      <w:r w:rsidR="00256E96">
        <w:rPr>
          <w:rFonts w:hint="eastAsia"/>
          <w:kern w:val="0"/>
          <w:sz w:val="24"/>
        </w:rPr>
        <w:t xml:space="preserve">　</w:t>
      </w:r>
      <w:r w:rsidRPr="00256E96">
        <w:rPr>
          <w:rFonts w:hint="eastAsia"/>
          <w:kern w:val="0"/>
          <w:sz w:val="24"/>
        </w:rPr>
        <w:t>称</w:t>
      </w:r>
      <w:r w:rsidR="00256E96">
        <w:rPr>
          <w:rFonts w:hint="eastAsia"/>
          <w:kern w:val="0"/>
          <w:sz w:val="24"/>
        </w:rPr>
        <w:t xml:space="preserve">　　　　　　　　　　　　　　　　　　　　</w:t>
      </w:r>
    </w:p>
    <w:p w:rsidR="00E70337" w:rsidRPr="00256E96" w:rsidRDefault="00E70337" w:rsidP="000530E5">
      <w:pPr>
        <w:ind w:right="960"/>
        <w:jc w:val="center"/>
        <w:rPr>
          <w:sz w:val="24"/>
        </w:rPr>
      </w:pPr>
      <w:r w:rsidRPr="00256E96">
        <w:rPr>
          <w:rFonts w:hint="eastAsia"/>
          <w:sz w:val="24"/>
        </w:rPr>
        <w:t xml:space="preserve">役職氏名　　　　　　　　　　　　　　　　　　　</w:t>
      </w:r>
      <w:r w:rsidR="000530E5">
        <w:rPr>
          <w:rFonts w:hint="eastAsia"/>
          <w:sz w:val="24"/>
        </w:rPr>
        <w:t xml:space="preserve">　</w:t>
      </w:r>
    </w:p>
    <w:p w:rsidR="00E70337" w:rsidRPr="00256E96" w:rsidRDefault="00E70337" w:rsidP="00256E96">
      <w:pPr>
        <w:wordWrap w:val="0"/>
        <w:jc w:val="right"/>
        <w:rPr>
          <w:sz w:val="24"/>
        </w:rPr>
      </w:pPr>
      <w:r w:rsidRPr="00256E96">
        <w:rPr>
          <w:rFonts w:hint="eastAsia"/>
          <w:sz w:val="24"/>
        </w:rPr>
        <w:t>電話番号</w:t>
      </w:r>
      <w:r w:rsidR="00256E96">
        <w:rPr>
          <w:rFonts w:hint="eastAsia"/>
          <w:sz w:val="24"/>
        </w:rPr>
        <w:t xml:space="preserve">　　　　　　　　　　　　　　　　　　　　</w:t>
      </w:r>
    </w:p>
    <w:p w:rsidR="00E70337" w:rsidRPr="00C5088B" w:rsidRDefault="00E70337" w:rsidP="00E70337">
      <w:pPr>
        <w:rPr>
          <w:sz w:val="24"/>
        </w:rPr>
      </w:pPr>
    </w:p>
    <w:p w:rsidR="00E70337" w:rsidRPr="00C5088B" w:rsidRDefault="00E70337" w:rsidP="00256E96">
      <w:pPr>
        <w:ind w:firstLineChars="100" w:firstLine="240"/>
        <w:rPr>
          <w:sz w:val="24"/>
        </w:rPr>
      </w:pPr>
      <w:r w:rsidRPr="00C5088B">
        <w:rPr>
          <w:rFonts w:hint="eastAsia"/>
          <w:sz w:val="24"/>
        </w:rPr>
        <w:t>「名古屋市重度障害者</w:t>
      </w:r>
      <w:r w:rsidR="00BF4A7F" w:rsidRPr="00C5088B">
        <w:rPr>
          <w:rFonts w:hint="eastAsia"/>
          <w:sz w:val="24"/>
        </w:rPr>
        <w:t>（児）</w:t>
      </w:r>
      <w:r w:rsidRPr="00C5088B">
        <w:rPr>
          <w:rFonts w:hint="eastAsia"/>
          <w:sz w:val="24"/>
        </w:rPr>
        <w:t>日常生活用具給付要綱」に基づき、名古屋市から日常生活用具の給付に関する委託を受ける取扱業者として登録されたく、下記のとおり申請します。</w:t>
      </w:r>
    </w:p>
    <w:p w:rsidR="00F161CA" w:rsidRPr="00C5088B" w:rsidRDefault="00F161CA" w:rsidP="00256E96">
      <w:pPr>
        <w:pStyle w:val="a3"/>
        <w:jc w:val="both"/>
        <w:rPr>
          <w:sz w:val="24"/>
        </w:rPr>
      </w:pPr>
    </w:p>
    <w:p w:rsidR="00E70337" w:rsidRPr="00C5088B" w:rsidRDefault="00E70337" w:rsidP="00E70337">
      <w:pPr>
        <w:pStyle w:val="a3"/>
        <w:rPr>
          <w:sz w:val="24"/>
        </w:rPr>
      </w:pPr>
      <w:r w:rsidRPr="00C5088B">
        <w:rPr>
          <w:rFonts w:hint="eastAsia"/>
          <w:sz w:val="24"/>
        </w:rPr>
        <w:t>記</w:t>
      </w:r>
    </w:p>
    <w:p w:rsidR="00E70337" w:rsidRPr="00C5088B" w:rsidRDefault="00E70337" w:rsidP="00E70337">
      <w:pPr>
        <w:rPr>
          <w:sz w:val="24"/>
        </w:rPr>
      </w:pPr>
    </w:p>
    <w:p w:rsidR="00E70337" w:rsidRPr="00C5088B" w:rsidRDefault="00E70337" w:rsidP="00E70337">
      <w:pPr>
        <w:rPr>
          <w:sz w:val="24"/>
        </w:rPr>
      </w:pPr>
      <w:r w:rsidRPr="00C5088B">
        <w:rPr>
          <w:rFonts w:hint="eastAsia"/>
          <w:sz w:val="24"/>
        </w:rPr>
        <w:t>１　給付可能な日常生活用具</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354"/>
        <w:gridCol w:w="2354"/>
        <w:gridCol w:w="2354"/>
      </w:tblGrid>
      <w:tr w:rsidR="00E70337" w:rsidRPr="00C5088B" w:rsidTr="00256E96">
        <w:tc>
          <w:tcPr>
            <w:tcW w:w="2388" w:type="dxa"/>
            <w:tcBorders>
              <w:bottom w:val="double" w:sz="4" w:space="0" w:color="auto"/>
            </w:tcBorders>
          </w:tcPr>
          <w:p w:rsidR="00E70337" w:rsidRPr="00C5088B" w:rsidRDefault="00E70337" w:rsidP="00256E96">
            <w:pPr>
              <w:jc w:val="center"/>
              <w:rPr>
                <w:sz w:val="24"/>
              </w:rPr>
            </w:pPr>
            <w:r w:rsidRPr="00C5088B">
              <w:rPr>
                <w:rFonts w:hint="eastAsia"/>
                <w:sz w:val="24"/>
              </w:rPr>
              <w:t>種</w:t>
            </w:r>
            <w:r w:rsidR="00256E96" w:rsidRPr="00C5088B">
              <w:rPr>
                <w:rFonts w:hint="eastAsia"/>
                <w:sz w:val="24"/>
              </w:rPr>
              <w:t xml:space="preserve">　　</w:t>
            </w:r>
            <w:r w:rsidRPr="00C5088B">
              <w:rPr>
                <w:rFonts w:hint="eastAsia"/>
                <w:sz w:val="24"/>
              </w:rPr>
              <w:t>目</w:t>
            </w:r>
          </w:p>
        </w:tc>
        <w:tc>
          <w:tcPr>
            <w:tcW w:w="2389" w:type="dxa"/>
            <w:tcBorders>
              <w:bottom w:val="double" w:sz="4" w:space="0" w:color="auto"/>
            </w:tcBorders>
          </w:tcPr>
          <w:p w:rsidR="00E70337" w:rsidRPr="00C5088B" w:rsidRDefault="00E70337" w:rsidP="00256E96">
            <w:pPr>
              <w:jc w:val="center"/>
              <w:rPr>
                <w:sz w:val="24"/>
              </w:rPr>
            </w:pPr>
            <w:r w:rsidRPr="00C5088B">
              <w:rPr>
                <w:rFonts w:hint="eastAsia"/>
                <w:sz w:val="24"/>
              </w:rPr>
              <w:t>種</w:t>
            </w:r>
            <w:r w:rsidR="00256E96" w:rsidRPr="00C5088B">
              <w:rPr>
                <w:rFonts w:hint="eastAsia"/>
                <w:sz w:val="24"/>
              </w:rPr>
              <w:t xml:space="preserve">　　</w:t>
            </w:r>
            <w:r w:rsidRPr="00C5088B">
              <w:rPr>
                <w:rFonts w:hint="eastAsia"/>
                <w:sz w:val="24"/>
              </w:rPr>
              <w:t>目</w:t>
            </w:r>
          </w:p>
        </w:tc>
        <w:tc>
          <w:tcPr>
            <w:tcW w:w="2389" w:type="dxa"/>
            <w:tcBorders>
              <w:bottom w:val="double" w:sz="4" w:space="0" w:color="auto"/>
            </w:tcBorders>
          </w:tcPr>
          <w:p w:rsidR="00E70337" w:rsidRPr="00C5088B" w:rsidRDefault="00E70337" w:rsidP="00256E96">
            <w:pPr>
              <w:jc w:val="center"/>
              <w:rPr>
                <w:sz w:val="24"/>
              </w:rPr>
            </w:pPr>
            <w:r w:rsidRPr="00C5088B">
              <w:rPr>
                <w:rFonts w:hint="eastAsia"/>
                <w:sz w:val="24"/>
              </w:rPr>
              <w:t>種</w:t>
            </w:r>
            <w:r w:rsidR="00256E96" w:rsidRPr="00C5088B">
              <w:rPr>
                <w:rFonts w:hint="eastAsia"/>
                <w:sz w:val="24"/>
              </w:rPr>
              <w:t xml:space="preserve">　　</w:t>
            </w:r>
            <w:r w:rsidRPr="00C5088B">
              <w:rPr>
                <w:rFonts w:hint="eastAsia"/>
                <w:sz w:val="24"/>
              </w:rPr>
              <w:t>目</w:t>
            </w:r>
          </w:p>
        </w:tc>
        <w:tc>
          <w:tcPr>
            <w:tcW w:w="2389" w:type="dxa"/>
            <w:tcBorders>
              <w:bottom w:val="double" w:sz="4" w:space="0" w:color="auto"/>
            </w:tcBorders>
          </w:tcPr>
          <w:p w:rsidR="00E70337" w:rsidRPr="00C5088B" w:rsidRDefault="00E70337" w:rsidP="00256E96">
            <w:pPr>
              <w:jc w:val="center"/>
              <w:rPr>
                <w:sz w:val="24"/>
              </w:rPr>
            </w:pPr>
            <w:r w:rsidRPr="00C5088B">
              <w:rPr>
                <w:rFonts w:hint="eastAsia"/>
                <w:sz w:val="24"/>
              </w:rPr>
              <w:t>種</w:t>
            </w:r>
            <w:r w:rsidR="00256E96" w:rsidRPr="00C5088B">
              <w:rPr>
                <w:rFonts w:hint="eastAsia"/>
                <w:sz w:val="24"/>
              </w:rPr>
              <w:t xml:space="preserve">　　</w:t>
            </w:r>
            <w:r w:rsidRPr="00C5088B">
              <w:rPr>
                <w:rFonts w:hint="eastAsia"/>
                <w:sz w:val="24"/>
              </w:rPr>
              <w:t>目</w:t>
            </w:r>
          </w:p>
        </w:tc>
      </w:tr>
      <w:tr w:rsidR="00E70337" w:rsidRPr="00C5088B" w:rsidTr="00256E96">
        <w:trPr>
          <w:trHeight w:val="660"/>
        </w:trPr>
        <w:tc>
          <w:tcPr>
            <w:tcW w:w="2388" w:type="dxa"/>
            <w:tcBorders>
              <w:top w:val="double" w:sz="4" w:space="0" w:color="auto"/>
            </w:tcBorders>
          </w:tcPr>
          <w:p w:rsidR="00E70337" w:rsidRPr="00C5088B" w:rsidRDefault="00E70337" w:rsidP="00E70337">
            <w:pPr>
              <w:rPr>
                <w:sz w:val="24"/>
              </w:rPr>
            </w:pPr>
          </w:p>
        </w:tc>
        <w:tc>
          <w:tcPr>
            <w:tcW w:w="2389" w:type="dxa"/>
            <w:tcBorders>
              <w:top w:val="double" w:sz="4" w:space="0" w:color="auto"/>
            </w:tcBorders>
          </w:tcPr>
          <w:p w:rsidR="00E70337" w:rsidRPr="00C5088B" w:rsidRDefault="00E70337" w:rsidP="00E70337">
            <w:pPr>
              <w:rPr>
                <w:sz w:val="24"/>
              </w:rPr>
            </w:pPr>
          </w:p>
        </w:tc>
        <w:tc>
          <w:tcPr>
            <w:tcW w:w="2389" w:type="dxa"/>
            <w:tcBorders>
              <w:top w:val="double" w:sz="4" w:space="0" w:color="auto"/>
            </w:tcBorders>
          </w:tcPr>
          <w:p w:rsidR="00E70337" w:rsidRPr="00C5088B" w:rsidRDefault="00E70337" w:rsidP="00E70337">
            <w:pPr>
              <w:rPr>
                <w:sz w:val="24"/>
              </w:rPr>
            </w:pPr>
          </w:p>
        </w:tc>
        <w:tc>
          <w:tcPr>
            <w:tcW w:w="2389" w:type="dxa"/>
            <w:tcBorders>
              <w:top w:val="double" w:sz="4" w:space="0" w:color="auto"/>
            </w:tcBorders>
          </w:tcPr>
          <w:p w:rsidR="00E70337" w:rsidRPr="00C5088B" w:rsidRDefault="00E70337" w:rsidP="00E70337">
            <w:pPr>
              <w:rPr>
                <w:sz w:val="24"/>
              </w:rPr>
            </w:pPr>
          </w:p>
        </w:tc>
      </w:tr>
      <w:tr w:rsidR="00E70337" w:rsidRPr="00C5088B" w:rsidTr="00E76EF3">
        <w:trPr>
          <w:trHeight w:val="660"/>
        </w:trPr>
        <w:tc>
          <w:tcPr>
            <w:tcW w:w="2388" w:type="dxa"/>
          </w:tcPr>
          <w:p w:rsidR="00E70337" w:rsidRPr="00C5088B" w:rsidRDefault="00E70337" w:rsidP="00E70337">
            <w:pPr>
              <w:rPr>
                <w:sz w:val="24"/>
              </w:rPr>
            </w:pPr>
          </w:p>
        </w:tc>
        <w:tc>
          <w:tcPr>
            <w:tcW w:w="2389" w:type="dxa"/>
          </w:tcPr>
          <w:p w:rsidR="00E70337" w:rsidRPr="00C5088B" w:rsidRDefault="00E70337" w:rsidP="00E70337">
            <w:pPr>
              <w:rPr>
                <w:sz w:val="24"/>
              </w:rPr>
            </w:pPr>
          </w:p>
        </w:tc>
        <w:tc>
          <w:tcPr>
            <w:tcW w:w="2389" w:type="dxa"/>
          </w:tcPr>
          <w:p w:rsidR="00E70337" w:rsidRPr="00C5088B" w:rsidRDefault="00E70337" w:rsidP="00E70337">
            <w:pPr>
              <w:rPr>
                <w:sz w:val="24"/>
              </w:rPr>
            </w:pPr>
          </w:p>
        </w:tc>
        <w:tc>
          <w:tcPr>
            <w:tcW w:w="2389" w:type="dxa"/>
          </w:tcPr>
          <w:p w:rsidR="00E70337" w:rsidRPr="00C5088B" w:rsidRDefault="00E70337" w:rsidP="00E70337">
            <w:pPr>
              <w:rPr>
                <w:sz w:val="24"/>
              </w:rPr>
            </w:pPr>
          </w:p>
        </w:tc>
      </w:tr>
      <w:tr w:rsidR="00E70337" w:rsidRPr="00C5088B" w:rsidTr="00E76EF3">
        <w:trPr>
          <w:trHeight w:val="660"/>
        </w:trPr>
        <w:tc>
          <w:tcPr>
            <w:tcW w:w="2388" w:type="dxa"/>
          </w:tcPr>
          <w:p w:rsidR="00E70337" w:rsidRPr="00C5088B" w:rsidRDefault="00E70337" w:rsidP="00E70337">
            <w:pPr>
              <w:rPr>
                <w:sz w:val="24"/>
              </w:rPr>
            </w:pPr>
          </w:p>
        </w:tc>
        <w:tc>
          <w:tcPr>
            <w:tcW w:w="2389" w:type="dxa"/>
          </w:tcPr>
          <w:p w:rsidR="00E70337" w:rsidRPr="00C5088B" w:rsidRDefault="00E70337" w:rsidP="00E70337">
            <w:pPr>
              <w:rPr>
                <w:sz w:val="24"/>
              </w:rPr>
            </w:pPr>
          </w:p>
        </w:tc>
        <w:tc>
          <w:tcPr>
            <w:tcW w:w="2389" w:type="dxa"/>
          </w:tcPr>
          <w:p w:rsidR="00E70337" w:rsidRPr="00C5088B" w:rsidRDefault="00E70337" w:rsidP="00E70337">
            <w:pPr>
              <w:rPr>
                <w:sz w:val="24"/>
              </w:rPr>
            </w:pPr>
          </w:p>
        </w:tc>
        <w:tc>
          <w:tcPr>
            <w:tcW w:w="2389" w:type="dxa"/>
          </w:tcPr>
          <w:p w:rsidR="00E70337" w:rsidRPr="00C5088B" w:rsidRDefault="00E70337" w:rsidP="00E70337">
            <w:pPr>
              <w:rPr>
                <w:sz w:val="24"/>
              </w:rPr>
            </w:pPr>
          </w:p>
        </w:tc>
      </w:tr>
      <w:tr w:rsidR="00E70337" w:rsidRPr="00C5088B" w:rsidTr="00E76EF3">
        <w:trPr>
          <w:trHeight w:val="660"/>
        </w:trPr>
        <w:tc>
          <w:tcPr>
            <w:tcW w:w="2388" w:type="dxa"/>
          </w:tcPr>
          <w:p w:rsidR="00E70337" w:rsidRPr="00C5088B" w:rsidRDefault="00E70337" w:rsidP="00E70337">
            <w:pPr>
              <w:rPr>
                <w:sz w:val="24"/>
              </w:rPr>
            </w:pPr>
          </w:p>
        </w:tc>
        <w:tc>
          <w:tcPr>
            <w:tcW w:w="2389" w:type="dxa"/>
          </w:tcPr>
          <w:p w:rsidR="00E70337" w:rsidRPr="00C5088B" w:rsidRDefault="00E70337" w:rsidP="00E70337">
            <w:pPr>
              <w:rPr>
                <w:sz w:val="24"/>
              </w:rPr>
            </w:pPr>
          </w:p>
        </w:tc>
        <w:tc>
          <w:tcPr>
            <w:tcW w:w="2389" w:type="dxa"/>
          </w:tcPr>
          <w:p w:rsidR="00E70337" w:rsidRPr="00C5088B" w:rsidRDefault="00E70337" w:rsidP="00E70337">
            <w:pPr>
              <w:rPr>
                <w:sz w:val="24"/>
              </w:rPr>
            </w:pPr>
          </w:p>
        </w:tc>
        <w:tc>
          <w:tcPr>
            <w:tcW w:w="2389" w:type="dxa"/>
          </w:tcPr>
          <w:p w:rsidR="00E70337" w:rsidRPr="00C5088B" w:rsidRDefault="00E70337" w:rsidP="00E70337">
            <w:pPr>
              <w:rPr>
                <w:sz w:val="24"/>
              </w:rPr>
            </w:pPr>
          </w:p>
        </w:tc>
      </w:tr>
      <w:tr w:rsidR="00E70337" w:rsidRPr="00C5088B" w:rsidTr="00E76EF3">
        <w:trPr>
          <w:trHeight w:val="660"/>
        </w:trPr>
        <w:tc>
          <w:tcPr>
            <w:tcW w:w="2388" w:type="dxa"/>
          </w:tcPr>
          <w:p w:rsidR="00E70337" w:rsidRPr="00C5088B" w:rsidRDefault="00E70337" w:rsidP="00E70337">
            <w:pPr>
              <w:rPr>
                <w:sz w:val="24"/>
              </w:rPr>
            </w:pPr>
          </w:p>
        </w:tc>
        <w:tc>
          <w:tcPr>
            <w:tcW w:w="2389" w:type="dxa"/>
          </w:tcPr>
          <w:p w:rsidR="00E70337" w:rsidRPr="00C5088B" w:rsidRDefault="00E70337" w:rsidP="00E70337">
            <w:pPr>
              <w:rPr>
                <w:sz w:val="24"/>
              </w:rPr>
            </w:pPr>
          </w:p>
        </w:tc>
        <w:tc>
          <w:tcPr>
            <w:tcW w:w="2389" w:type="dxa"/>
          </w:tcPr>
          <w:p w:rsidR="00E70337" w:rsidRPr="00C5088B" w:rsidRDefault="00E70337" w:rsidP="00E70337">
            <w:pPr>
              <w:rPr>
                <w:sz w:val="24"/>
              </w:rPr>
            </w:pPr>
          </w:p>
        </w:tc>
        <w:tc>
          <w:tcPr>
            <w:tcW w:w="2389" w:type="dxa"/>
          </w:tcPr>
          <w:p w:rsidR="00E70337" w:rsidRPr="00C5088B" w:rsidRDefault="00E70337" w:rsidP="00E70337">
            <w:pPr>
              <w:rPr>
                <w:sz w:val="24"/>
              </w:rPr>
            </w:pPr>
          </w:p>
        </w:tc>
      </w:tr>
      <w:tr w:rsidR="00E70337" w:rsidRPr="00C5088B" w:rsidTr="00E76EF3">
        <w:trPr>
          <w:trHeight w:val="660"/>
        </w:trPr>
        <w:tc>
          <w:tcPr>
            <w:tcW w:w="2388" w:type="dxa"/>
          </w:tcPr>
          <w:p w:rsidR="00E70337" w:rsidRPr="00C5088B" w:rsidRDefault="00E70337" w:rsidP="00E70337">
            <w:pPr>
              <w:rPr>
                <w:sz w:val="24"/>
              </w:rPr>
            </w:pPr>
          </w:p>
        </w:tc>
        <w:tc>
          <w:tcPr>
            <w:tcW w:w="2389" w:type="dxa"/>
          </w:tcPr>
          <w:p w:rsidR="00E70337" w:rsidRPr="00C5088B" w:rsidRDefault="00E70337" w:rsidP="00E70337">
            <w:pPr>
              <w:rPr>
                <w:sz w:val="24"/>
              </w:rPr>
            </w:pPr>
          </w:p>
        </w:tc>
        <w:tc>
          <w:tcPr>
            <w:tcW w:w="2389" w:type="dxa"/>
          </w:tcPr>
          <w:p w:rsidR="00E70337" w:rsidRPr="00C5088B" w:rsidRDefault="00E70337" w:rsidP="00E70337">
            <w:pPr>
              <w:rPr>
                <w:sz w:val="24"/>
              </w:rPr>
            </w:pPr>
          </w:p>
        </w:tc>
        <w:tc>
          <w:tcPr>
            <w:tcW w:w="2389" w:type="dxa"/>
          </w:tcPr>
          <w:p w:rsidR="00E70337" w:rsidRPr="00C5088B" w:rsidRDefault="00E70337" w:rsidP="00E70337">
            <w:pPr>
              <w:rPr>
                <w:sz w:val="24"/>
              </w:rPr>
            </w:pPr>
          </w:p>
        </w:tc>
      </w:tr>
      <w:tr w:rsidR="00E70337" w:rsidRPr="00C5088B" w:rsidTr="00E76EF3">
        <w:trPr>
          <w:trHeight w:val="660"/>
        </w:trPr>
        <w:tc>
          <w:tcPr>
            <w:tcW w:w="2388" w:type="dxa"/>
          </w:tcPr>
          <w:p w:rsidR="00E70337" w:rsidRPr="00C5088B" w:rsidRDefault="00E70337" w:rsidP="00E70337">
            <w:pPr>
              <w:rPr>
                <w:sz w:val="24"/>
              </w:rPr>
            </w:pPr>
          </w:p>
        </w:tc>
        <w:tc>
          <w:tcPr>
            <w:tcW w:w="2389" w:type="dxa"/>
          </w:tcPr>
          <w:p w:rsidR="00E70337" w:rsidRPr="00C5088B" w:rsidRDefault="00E70337" w:rsidP="00E70337">
            <w:pPr>
              <w:rPr>
                <w:sz w:val="24"/>
              </w:rPr>
            </w:pPr>
          </w:p>
        </w:tc>
        <w:tc>
          <w:tcPr>
            <w:tcW w:w="2389" w:type="dxa"/>
          </w:tcPr>
          <w:p w:rsidR="00E70337" w:rsidRPr="00C5088B" w:rsidRDefault="00E70337" w:rsidP="00E70337">
            <w:pPr>
              <w:rPr>
                <w:sz w:val="24"/>
              </w:rPr>
            </w:pPr>
          </w:p>
        </w:tc>
        <w:tc>
          <w:tcPr>
            <w:tcW w:w="2389" w:type="dxa"/>
          </w:tcPr>
          <w:p w:rsidR="00E70337" w:rsidRPr="00C5088B" w:rsidRDefault="00E70337" w:rsidP="00E70337">
            <w:pPr>
              <w:rPr>
                <w:sz w:val="24"/>
              </w:rPr>
            </w:pPr>
          </w:p>
        </w:tc>
      </w:tr>
    </w:tbl>
    <w:p w:rsidR="00E70337" w:rsidRPr="00C5088B" w:rsidRDefault="00E70337" w:rsidP="00E70337">
      <w:pPr>
        <w:rPr>
          <w:sz w:val="24"/>
        </w:rPr>
      </w:pPr>
      <w:r w:rsidRPr="00C5088B">
        <w:rPr>
          <w:rFonts w:hint="eastAsia"/>
          <w:sz w:val="24"/>
        </w:rPr>
        <w:t xml:space="preserve">　注：</w:t>
      </w:r>
      <w:r w:rsidR="005B5691" w:rsidRPr="00C5088B">
        <w:rPr>
          <w:rFonts w:hint="eastAsia"/>
          <w:sz w:val="24"/>
        </w:rPr>
        <w:t>名古屋市の日常生活用具給付</w:t>
      </w:r>
      <w:r w:rsidRPr="00C5088B">
        <w:rPr>
          <w:rFonts w:hint="eastAsia"/>
          <w:sz w:val="24"/>
        </w:rPr>
        <w:t>種目を記入すること</w:t>
      </w:r>
    </w:p>
    <w:p w:rsidR="00E70337" w:rsidRPr="00C5088B" w:rsidRDefault="00E70337" w:rsidP="00E70337">
      <w:pPr>
        <w:rPr>
          <w:sz w:val="24"/>
        </w:rPr>
      </w:pPr>
    </w:p>
    <w:p w:rsidR="00E70337" w:rsidRPr="00C5088B" w:rsidRDefault="00E70337" w:rsidP="00E70337">
      <w:pPr>
        <w:rPr>
          <w:sz w:val="24"/>
        </w:rPr>
      </w:pPr>
      <w:r w:rsidRPr="00C5088B">
        <w:rPr>
          <w:rFonts w:hint="eastAsia"/>
          <w:sz w:val="24"/>
        </w:rPr>
        <w:t>２　委任者（本店）</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648"/>
      </w:tblGrid>
      <w:tr w:rsidR="003C717E" w:rsidRPr="00C5088B" w:rsidTr="0072480F">
        <w:trPr>
          <w:trHeight w:val="624"/>
        </w:trPr>
        <w:tc>
          <w:tcPr>
            <w:tcW w:w="1785" w:type="dxa"/>
            <w:vAlign w:val="center"/>
          </w:tcPr>
          <w:p w:rsidR="003C717E" w:rsidRPr="00C5088B" w:rsidRDefault="003C717E" w:rsidP="00E76EF3">
            <w:pPr>
              <w:jc w:val="distribute"/>
              <w:rPr>
                <w:sz w:val="24"/>
              </w:rPr>
            </w:pPr>
            <w:r w:rsidRPr="00C5088B">
              <w:rPr>
                <w:rFonts w:hint="eastAsia"/>
                <w:sz w:val="24"/>
              </w:rPr>
              <w:t>所在地</w:t>
            </w:r>
          </w:p>
        </w:tc>
        <w:tc>
          <w:tcPr>
            <w:tcW w:w="7749" w:type="dxa"/>
            <w:vMerge w:val="restart"/>
          </w:tcPr>
          <w:p w:rsidR="003C717E" w:rsidRPr="00C5088B" w:rsidRDefault="003C717E" w:rsidP="00E70337">
            <w:pPr>
              <w:rPr>
                <w:sz w:val="24"/>
              </w:rPr>
            </w:pPr>
          </w:p>
        </w:tc>
      </w:tr>
      <w:tr w:rsidR="003C717E" w:rsidRPr="00C5088B" w:rsidTr="0072480F">
        <w:trPr>
          <w:trHeight w:val="624"/>
        </w:trPr>
        <w:tc>
          <w:tcPr>
            <w:tcW w:w="1785" w:type="dxa"/>
            <w:vAlign w:val="center"/>
          </w:tcPr>
          <w:p w:rsidR="003C717E" w:rsidRPr="00C5088B" w:rsidRDefault="003C717E" w:rsidP="00E76EF3">
            <w:pPr>
              <w:jc w:val="distribute"/>
              <w:rPr>
                <w:sz w:val="24"/>
              </w:rPr>
            </w:pPr>
            <w:r w:rsidRPr="00C5088B">
              <w:rPr>
                <w:rFonts w:hint="eastAsia"/>
                <w:sz w:val="24"/>
              </w:rPr>
              <w:t>名称</w:t>
            </w:r>
          </w:p>
        </w:tc>
        <w:tc>
          <w:tcPr>
            <w:tcW w:w="7749" w:type="dxa"/>
            <w:vMerge/>
          </w:tcPr>
          <w:p w:rsidR="003C717E" w:rsidRPr="00C5088B" w:rsidRDefault="003C717E" w:rsidP="00E70337">
            <w:pPr>
              <w:rPr>
                <w:sz w:val="24"/>
              </w:rPr>
            </w:pPr>
          </w:p>
        </w:tc>
      </w:tr>
      <w:tr w:rsidR="003C717E" w:rsidRPr="00C5088B" w:rsidTr="0072480F">
        <w:trPr>
          <w:trHeight w:val="624"/>
        </w:trPr>
        <w:tc>
          <w:tcPr>
            <w:tcW w:w="1785" w:type="dxa"/>
            <w:vAlign w:val="center"/>
          </w:tcPr>
          <w:p w:rsidR="003C717E" w:rsidRPr="00C5088B" w:rsidRDefault="003C717E" w:rsidP="00E76EF3">
            <w:pPr>
              <w:jc w:val="distribute"/>
              <w:rPr>
                <w:sz w:val="24"/>
              </w:rPr>
            </w:pPr>
            <w:r w:rsidRPr="00C5088B">
              <w:rPr>
                <w:rFonts w:hint="eastAsia"/>
                <w:sz w:val="24"/>
              </w:rPr>
              <w:t>役職氏名</w:t>
            </w:r>
          </w:p>
        </w:tc>
        <w:tc>
          <w:tcPr>
            <w:tcW w:w="7749" w:type="dxa"/>
            <w:vMerge/>
          </w:tcPr>
          <w:p w:rsidR="003C717E" w:rsidRPr="00C5088B" w:rsidRDefault="003C717E" w:rsidP="00E70337">
            <w:pPr>
              <w:rPr>
                <w:sz w:val="24"/>
              </w:rPr>
            </w:pPr>
          </w:p>
        </w:tc>
      </w:tr>
    </w:tbl>
    <w:p w:rsidR="00E70337" w:rsidRPr="00C5088B" w:rsidRDefault="003C717E" w:rsidP="00E70337">
      <w:pPr>
        <w:rPr>
          <w:sz w:val="24"/>
        </w:rPr>
      </w:pPr>
      <w:r w:rsidRPr="00C5088B">
        <w:rPr>
          <w:rFonts w:hint="eastAsia"/>
          <w:sz w:val="24"/>
        </w:rPr>
        <w:t xml:space="preserve">　</w:t>
      </w:r>
      <w:r w:rsidR="00F161CA" w:rsidRPr="00C5088B">
        <w:rPr>
          <w:rFonts w:hint="eastAsia"/>
          <w:sz w:val="24"/>
        </w:rPr>
        <w:t xml:space="preserve">注：申請者が支店等の場合は委任者を記入し、委任状を添付すること。　</w:t>
      </w:r>
      <w:r w:rsidR="00835E75">
        <w:rPr>
          <w:rFonts w:hint="eastAsia"/>
          <w:sz w:val="24"/>
        </w:rPr>
        <w:t>（裏面あり）</w:t>
      </w:r>
      <w:bookmarkStart w:id="0" w:name="_GoBack"/>
      <w:bookmarkEnd w:id="0"/>
    </w:p>
    <w:p w:rsidR="003C717E" w:rsidRPr="00C5088B" w:rsidRDefault="003C717E" w:rsidP="00E70337">
      <w:pPr>
        <w:rPr>
          <w:sz w:val="24"/>
        </w:rPr>
      </w:pPr>
      <w:r w:rsidRPr="00C5088B">
        <w:rPr>
          <w:rFonts w:hint="eastAsia"/>
          <w:sz w:val="24"/>
        </w:rPr>
        <w:lastRenderedPageBreak/>
        <w:t>３　口座振替登録内容</w:t>
      </w:r>
    </w:p>
    <w:tbl>
      <w:tblPr>
        <w:tblW w:w="964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462"/>
        <w:gridCol w:w="462"/>
        <w:gridCol w:w="77"/>
        <w:gridCol w:w="385"/>
        <w:gridCol w:w="462"/>
        <w:gridCol w:w="10"/>
        <w:gridCol w:w="452"/>
        <w:gridCol w:w="405"/>
        <w:gridCol w:w="57"/>
        <w:gridCol w:w="462"/>
        <w:gridCol w:w="338"/>
        <w:gridCol w:w="124"/>
        <w:gridCol w:w="463"/>
        <w:gridCol w:w="270"/>
        <w:gridCol w:w="192"/>
        <w:gridCol w:w="462"/>
        <w:gridCol w:w="203"/>
        <w:gridCol w:w="259"/>
        <w:gridCol w:w="462"/>
        <w:gridCol w:w="136"/>
        <w:gridCol w:w="326"/>
        <w:gridCol w:w="462"/>
        <w:gridCol w:w="69"/>
        <w:gridCol w:w="393"/>
        <w:gridCol w:w="464"/>
      </w:tblGrid>
      <w:tr w:rsidR="003C717E" w:rsidRPr="00C5088B" w:rsidTr="00E76EF3">
        <w:tc>
          <w:tcPr>
            <w:tcW w:w="1785" w:type="dxa"/>
          </w:tcPr>
          <w:p w:rsidR="003C717E" w:rsidRPr="00C5088B" w:rsidRDefault="003C717E" w:rsidP="00E76EF3">
            <w:pPr>
              <w:jc w:val="distribute"/>
              <w:rPr>
                <w:sz w:val="24"/>
              </w:rPr>
            </w:pPr>
            <w:r w:rsidRPr="00C5088B">
              <w:rPr>
                <w:rFonts w:hint="eastAsia"/>
                <w:sz w:val="24"/>
              </w:rPr>
              <w:t>登録番号</w:t>
            </w:r>
          </w:p>
        </w:tc>
        <w:tc>
          <w:tcPr>
            <w:tcW w:w="1001" w:type="dxa"/>
            <w:gridSpan w:val="3"/>
          </w:tcPr>
          <w:p w:rsidR="003C717E" w:rsidRPr="00C5088B" w:rsidRDefault="003C717E" w:rsidP="00E70337">
            <w:pPr>
              <w:rPr>
                <w:sz w:val="24"/>
              </w:rPr>
            </w:pPr>
          </w:p>
        </w:tc>
        <w:tc>
          <w:tcPr>
            <w:tcW w:w="857" w:type="dxa"/>
            <w:gridSpan w:val="3"/>
          </w:tcPr>
          <w:p w:rsidR="003C717E" w:rsidRPr="00C5088B" w:rsidRDefault="003C717E" w:rsidP="00E70337">
            <w:pPr>
              <w:rPr>
                <w:sz w:val="24"/>
              </w:rPr>
            </w:pPr>
          </w:p>
        </w:tc>
        <w:tc>
          <w:tcPr>
            <w:tcW w:w="857" w:type="dxa"/>
            <w:gridSpan w:val="2"/>
          </w:tcPr>
          <w:p w:rsidR="003C717E" w:rsidRPr="00C5088B" w:rsidRDefault="003C717E" w:rsidP="00E70337">
            <w:pPr>
              <w:rPr>
                <w:sz w:val="24"/>
              </w:rPr>
            </w:pPr>
          </w:p>
        </w:tc>
        <w:tc>
          <w:tcPr>
            <w:tcW w:w="857" w:type="dxa"/>
            <w:gridSpan w:val="3"/>
          </w:tcPr>
          <w:p w:rsidR="003C717E" w:rsidRPr="00C5088B" w:rsidRDefault="003C717E" w:rsidP="00E70337">
            <w:pPr>
              <w:rPr>
                <w:sz w:val="24"/>
              </w:rPr>
            </w:pPr>
          </w:p>
        </w:tc>
        <w:tc>
          <w:tcPr>
            <w:tcW w:w="857" w:type="dxa"/>
            <w:gridSpan w:val="3"/>
          </w:tcPr>
          <w:p w:rsidR="003C717E" w:rsidRPr="00C5088B" w:rsidRDefault="003C717E" w:rsidP="00E70337">
            <w:pPr>
              <w:rPr>
                <w:sz w:val="24"/>
              </w:rPr>
            </w:pPr>
          </w:p>
        </w:tc>
        <w:tc>
          <w:tcPr>
            <w:tcW w:w="857" w:type="dxa"/>
            <w:gridSpan w:val="3"/>
          </w:tcPr>
          <w:p w:rsidR="003C717E" w:rsidRPr="00C5088B" w:rsidRDefault="003C717E" w:rsidP="00E70337">
            <w:pPr>
              <w:rPr>
                <w:sz w:val="24"/>
              </w:rPr>
            </w:pPr>
          </w:p>
        </w:tc>
        <w:tc>
          <w:tcPr>
            <w:tcW w:w="857" w:type="dxa"/>
            <w:gridSpan w:val="3"/>
          </w:tcPr>
          <w:p w:rsidR="003C717E" w:rsidRPr="00C5088B" w:rsidRDefault="003C717E" w:rsidP="00E70337">
            <w:pPr>
              <w:rPr>
                <w:sz w:val="24"/>
              </w:rPr>
            </w:pPr>
          </w:p>
        </w:tc>
        <w:tc>
          <w:tcPr>
            <w:tcW w:w="857" w:type="dxa"/>
            <w:gridSpan w:val="3"/>
          </w:tcPr>
          <w:p w:rsidR="003C717E" w:rsidRPr="00C5088B" w:rsidRDefault="003C717E" w:rsidP="00E70337">
            <w:pPr>
              <w:rPr>
                <w:sz w:val="24"/>
              </w:rPr>
            </w:pPr>
          </w:p>
        </w:tc>
        <w:tc>
          <w:tcPr>
            <w:tcW w:w="857" w:type="dxa"/>
            <w:gridSpan w:val="2"/>
          </w:tcPr>
          <w:p w:rsidR="003C717E" w:rsidRPr="00C5088B" w:rsidRDefault="003C717E" w:rsidP="00E70337">
            <w:pPr>
              <w:rPr>
                <w:sz w:val="24"/>
              </w:rPr>
            </w:pPr>
          </w:p>
        </w:tc>
      </w:tr>
      <w:tr w:rsidR="003C717E" w:rsidRPr="00C5088B" w:rsidTr="00E76EF3">
        <w:tc>
          <w:tcPr>
            <w:tcW w:w="1785" w:type="dxa"/>
            <w:vMerge w:val="restart"/>
            <w:vAlign w:val="center"/>
          </w:tcPr>
          <w:p w:rsidR="003C717E" w:rsidRPr="00C5088B" w:rsidRDefault="003C717E" w:rsidP="00E76EF3">
            <w:pPr>
              <w:jc w:val="distribute"/>
              <w:rPr>
                <w:sz w:val="24"/>
              </w:rPr>
            </w:pPr>
            <w:r w:rsidRPr="00C5088B">
              <w:rPr>
                <w:rFonts w:hint="eastAsia"/>
                <w:sz w:val="24"/>
              </w:rPr>
              <w:t>カナシメイ</w:t>
            </w:r>
          </w:p>
        </w:tc>
        <w:tc>
          <w:tcPr>
            <w:tcW w:w="462" w:type="dxa"/>
          </w:tcPr>
          <w:p w:rsidR="003C717E" w:rsidRPr="00C5088B" w:rsidRDefault="003C717E" w:rsidP="00E70337">
            <w:pPr>
              <w:rPr>
                <w:sz w:val="24"/>
              </w:rPr>
            </w:pPr>
          </w:p>
        </w:tc>
        <w:tc>
          <w:tcPr>
            <w:tcW w:w="462" w:type="dxa"/>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2" w:type="dxa"/>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2" w:type="dxa"/>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3" w:type="dxa"/>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2" w:type="dxa"/>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2" w:type="dxa"/>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2" w:type="dxa"/>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4" w:type="dxa"/>
          </w:tcPr>
          <w:p w:rsidR="003C717E" w:rsidRPr="00C5088B" w:rsidRDefault="003C717E" w:rsidP="00E70337">
            <w:pPr>
              <w:rPr>
                <w:sz w:val="24"/>
              </w:rPr>
            </w:pPr>
          </w:p>
        </w:tc>
      </w:tr>
      <w:tr w:rsidR="003C717E" w:rsidRPr="00C5088B" w:rsidTr="00E76EF3">
        <w:tc>
          <w:tcPr>
            <w:tcW w:w="1785" w:type="dxa"/>
            <w:vMerge/>
          </w:tcPr>
          <w:p w:rsidR="003C717E" w:rsidRPr="00C5088B" w:rsidRDefault="003C717E" w:rsidP="00E70337">
            <w:pPr>
              <w:rPr>
                <w:sz w:val="24"/>
              </w:rPr>
            </w:pPr>
          </w:p>
        </w:tc>
        <w:tc>
          <w:tcPr>
            <w:tcW w:w="462" w:type="dxa"/>
          </w:tcPr>
          <w:p w:rsidR="003C717E" w:rsidRPr="00C5088B" w:rsidRDefault="003C717E" w:rsidP="00E70337">
            <w:pPr>
              <w:rPr>
                <w:sz w:val="24"/>
              </w:rPr>
            </w:pPr>
          </w:p>
        </w:tc>
        <w:tc>
          <w:tcPr>
            <w:tcW w:w="462" w:type="dxa"/>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2" w:type="dxa"/>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2" w:type="dxa"/>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3" w:type="dxa"/>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2" w:type="dxa"/>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2" w:type="dxa"/>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2" w:type="dxa"/>
          </w:tcPr>
          <w:p w:rsidR="003C717E" w:rsidRPr="00C5088B" w:rsidRDefault="003C717E" w:rsidP="00E70337">
            <w:pPr>
              <w:rPr>
                <w:sz w:val="24"/>
              </w:rPr>
            </w:pPr>
          </w:p>
        </w:tc>
        <w:tc>
          <w:tcPr>
            <w:tcW w:w="462" w:type="dxa"/>
            <w:gridSpan w:val="2"/>
          </w:tcPr>
          <w:p w:rsidR="003C717E" w:rsidRPr="00C5088B" w:rsidRDefault="003C717E" w:rsidP="00E70337">
            <w:pPr>
              <w:rPr>
                <w:sz w:val="24"/>
              </w:rPr>
            </w:pPr>
          </w:p>
        </w:tc>
        <w:tc>
          <w:tcPr>
            <w:tcW w:w="464" w:type="dxa"/>
          </w:tcPr>
          <w:p w:rsidR="003C717E" w:rsidRPr="00C5088B" w:rsidRDefault="003C717E" w:rsidP="00E70337">
            <w:pPr>
              <w:rPr>
                <w:sz w:val="24"/>
              </w:rPr>
            </w:pPr>
          </w:p>
        </w:tc>
      </w:tr>
    </w:tbl>
    <w:p w:rsidR="00F161CA" w:rsidRPr="00C5088B" w:rsidRDefault="00F161CA" w:rsidP="00E70337">
      <w:pPr>
        <w:rPr>
          <w:sz w:val="24"/>
        </w:rPr>
      </w:pPr>
    </w:p>
    <w:p w:rsidR="00F161CA" w:rsidRPr="00C5088B" w:rsidRDefault="00F161CA" w:rsidP="00E70337">
      <w:pPr>
        <w:rPr>
          <w:sz w:val="24"/>
        </w:rPr>
      </w:pPr>
    </w:p>
    <w:p w:rsidR="00F161CA" w:rsidRPr="00C5088B" w:rsidRDefault="00C5088B" w:rsidP="00C5088B">
      <w:pPr>
        <w:rPr>
          <w:rFonts w:ascii="ＭＳ ゴシック" w:eastAsia="ＭＳ ゴシック" w:hAnsi="ＭＳ ゴシック"/>
          <w:sz w:val="24"/>
          <w:bdr w:val="single" w:sz="4" w:space="0" w:color="auto"/>
        </w:rPr>
      </w:pPr>
      <w:r w:rsidRPr="00C5088B">
        <w:rPr>
          <w:rFonts w:ascii="ＭＳ ゴシック" w:eastAsia="ＭＳ ゴシック" w:hAnsi="ＭＳ ゴシック" w:hint="eastAsia"/>
          <w:sz w:val="24"/>
          <w:bdr w:val="single" w:sz="4" w:space="0" w:color="auto"/>
        </w:rPr>
        <w:t xml:space="preserve"> </w:t>
      </w:r>
      <w:r w:rsidR="00F161CA" w:rsidRPr="00C5088B">
        <w:rPr>
          <w:rFonts w:ascii="ＭＳ ゴシック" w:eastAsia="ＭＳ ゴシック" w:hAnsi="ＭＳ ゴシック" w:hint="eastAsia"/>
          <w:sz w:val="24"/>
          <w:bdr w:val="single" w:sz="4" w:space="0" w:color="auto"/>
        </w:rPr>
        <w:t>遵</w:t>
      </w:r>
      <w:r>
        <w:rPr>
          <w:rFonts w:ascii="ＭＳ ゴシック" w:eastAsia="ＭＳ ゴシック" w:hAnsi="ＭＳ ゴシック" w:hint="eastAsia"/>
          <w:sz w:val="24"/>
          <w:bdr w:val="single" w:sz="4" w:space="0" w:color="auto"/>
        </w:rPr>
        <w:t xml:space="preserve"> </w:t>
      </w:r>
      <w:r w:rsidR="00F161CA" w:rsidRPr="00C5088B">
        <w:rPr>
          <w:rFonts w:ascii="ＭＳ ゴシック" w:eastAsia="ＭＳ ゴシック" w:hAnsi="ＭＳ ゴシック" w:hint="eastAsia"/>
          <w:sz w:val="24"/>
          <w:bdr w:val="single" w:sz="4" w:space="0" w:color="auto"/>
        </w:rPr>
        <w:t>守</w:t>
      </w:r>
      <w:r>
        <w:rPr>
          <w:rFonts w:ascii="ＭＳ ゴシック" w:eastAsia="ＭＳ ゴシック" w:hAnsi="ＭＳ ゴシック" w:hint="eastAsia"/>
          <w:sz w:val="24"/>
          <w:bdr w:val="single" w:sz="4" w:space="0" w:color="auto"/>
        </w:rPr>
        <w:t xml:space="preserve"> </w:t>
      </w:r>
      <w:r w:rsidR="00F161CA" w:rsidRPr="00C5088B">
        <w:rPr>
          <w:rFonts w:ascii="ＭＳ ゴシック" w:eastAsia="ＭＳ ゴシック" w:hAnsi="ＭＳ ゴシック" w:hint="eastAsia"/>
          <w:sz w:val="24"/>
          <w:bdr w:val="single" w:sz="4" w:space="0" w:color="auto"/>
        </w:rPr>
        <w:t>事</w:t>
      </w:r>
      <w:r>
        <w:rPr>
          <w:rFonts w:ascii="ＭＳ ゴシック" w:eastAsia="ＭＳ ゴシック" w:hAnsi="ＭＳ ゴシック" w:hint="eastAsia"/>
          <w:sz w:val="24"/>
          <w:bdr w:val="single" w:sz="4" w:space="0" w:color="auto"/>
        </w:rPr>
        <w:t xml:space="preserve"> </w:t>
      </w:r>
      <w:r w:rsidR="00F161CA" w:rsidRPr="00C5088B">
        <w:rPr>
          <w:rFonts w:ascii="ＭＳ ゴシック" w:eastAsia="ＭＳ ゴシック" w:hAnsi="ＭＳ ゴシック" w:hint="eastAsia"/>
          <w:sz w:val="24"/>
          <w:bdr w:val="single" w:sz="4" w:space="0" w:color="auto"/>
        </w:rPr>
        <w:t>項</w:t>
      </w:r>
      <w:r>
        <w:rPr>
          <w:rFonts w:ascii="ＭＳ ゴシック" w:eastAsia="ＭＳ ゴシック" w:hAnsi="ＭＳ ゴシック" w:hint="eastAsia"/>
          <w:sz w:val="24"/>
          <w:bdr w:val="single" w:sz="4" w:space="0" w:color="auto"/>
        </w:rPr>
        <w:t xml:space="preserve"> </w:t>
      </w:r>
    </w:p>
    <w:p w:rsidR="00F161CA" w:rsidRPr="00C5088B" w:rsidRDefault="00F161CA" w:rsidP="00E70337">
      <w:pPr>
        <w:rPr>
          <w:sz w:val="24"/>
        </w:rPr>
      </w:pPr>
    </w:p>
    <w:p w:rsidR="00F161CA" w:rsidRPr="00C5088B" w:rsidRDefault="00F161CA" w:rsidP="00C5088B">
      <w:pPr>
        <w:ind w:firstLineChars="100" w:firstLine="240"/>
        <w:rPr>
          <w:sz w:val="24"/>
        </w:rPr>
      </w:pPr>
      <w:r w:rsidRPr="00C5088B">
        <w:rPr>
          <w:rFonts w:hint="eastAsia"/>
          <w:sz w:val="24"/>
        </w:rPr>
        <w:t>日常生活用具取扱業者に登録を申請するにあたり、次の各事項を遵守いたします。</w:t>
      </w:r>
    </w:p>
    <w:p w:rsidR="00F161CA" w:rsidRPr="00C5088B" w:rsidRDefault="00F161CA" w:rsidP="00F161CA">
      <w:pPr>
        <w:rPr>
          <w:sz w:val="24"/>
        </w:rPr>
      </w:pPr>
    </w:p>
    <w:p w:rsidR="00F161CA" w:rsidRPr="00C5088B" w:rsidRDefault="00F161CA" w:rsidP="00C5088B">
      <w:pPr>
        <w:ind w:left="240" w:hangingChars="100" w:hanging="240"/>
        <w:rPr>
          <w:sz w:val="24"/>
        </w:rPr>
      </w:pPr>
      <w:r w:rsidRPr="00C5088B">
        <w:rPr>
          <w:rFonts w:hint="eastAsia"/>
          <w:sz w:val="24"/>
        </w:rPr>
        <w:t>１　障害者（児）（以下「甲」という。）から日常生活用具の見積書の作成依頼を受けた場合は、甲の希望に合致する用具に関し、市場価格等適正な価格の見積書を作成し、すみやかに甲に交付すること。</w:t>
      </w:r>
    </w:p>
    <w:p w:rsidR="00F161CA" w:rsidRPr="00C5088B" w:rsidRDefault="00F161CA" w:rsidP="00C5088B">
      <w:pPr>
        <w:ind w:left="240" w:hangingChars="100" w:hanging="240"/>
        <w:rPr>
          <w:sz w:val="24"/>
        </w:rPr>
      </w:pPr>
    </w:p>
    <w:p w:rsidR="00F161CA" w:rsidRPr="00C5088B" w:rsidRDefault="00C5088B" w:rsidP="00C5088B">
      <w:pPr>
        <w:ind w:left="480" w:hangingChars="200" w:hanging="480"/>
        <w:rPr>
          <w:rFonts w:ascii="ＭＳ 明朝" w:hAnsi="ＭＳ 明朝"/>
          <w:sz w:val="24"/>
        </w:rPr>
      </w:pPr>
      <w:r w:rsidRPr="00C5088B">
        <w:rPr>
          <w:rFonts w:ascii="ＭＳ 明朝" w:hAnsi="ＭＳ 明朝" w:hint="eastAsia"/>
          <w:sz w:val="24"/>
        </w:rPr>
        <w:t xml:space="preserve">２(1) </w:t>
      </w:r>
      <w:r w:rsidR="004274E0" w:rsidRPr="00C5088B">
        <w:rPr>
          <w:rFonts w:ascii="ＭＳ 明朝" w:hAnsi="ＭＳ 明朝" w:hint="eastAsia"/>
          <w:sz w:val="24"/>
        </w:rPr>
        <w:t>名古屋市</w:t>
      </w:r>
      <w:r w:rsidR="00F161CA" w:rsidRPr="00C5088B">
        <w:rPr>
          <w:rFonts w:ascii="ＭＳ 明朝" w:hAnsi="ＭＳ 明朝" w:hint="eastAsia"/>
          <w:sz w:val="24"/>
        </w:rPr>
        <w:t>の発行する日常生活用具給付券を所持する甲に、日常生活用具を給付する場合において、日常生活用具給付券に自己負担額が記載されているときには甲にその支払いを求めること。</w:t>
      </w:r>
    </w:p>
    <w:p w:rsidR="00F161CA" w:rsidRPr="00C5088B" w:rsidRDefault="00C5088B" w:rsidP="00C5088B">
      <w:pPr>
        <w:ind w:leftChars="100" w:left="450" w:hangingChars="100" w:hanging="240"/>
        <w:rPr>
          <w:rFonts w:ascii="ＭＳ 明朝" w:hAnsi="ＭＳ 明朝"/>
          <w:sz w:val="24"/>
        </w:rPr>
      </w:pPr>
      <w:r>
        <w:rPr>
          <w:rFonts w:ascii="ＭＳ 明朝" w:hAnsi="ＭＳ 明朝" w:hint="eastAsia"/>
          <w:sz w:val="24"/>
        </w:rPr>
        <w:t xml:space="preserve">(2) </w:t>
      </w:r>
      <w:r w:rsidR="00F161CA" w:rsidRPr="00C5088B">
        <w:rPr>
          <w:rFonts w:ascii="ＭＳ 明朝" w:hAnsi="ＭＳ 明朝" w:hint="eastAsia"/>
          <w:sz w:val="24"/>
        </w:rPr>
        <w:t>甲に給付する日常生活用具の販売価格（以下「販売価格」という。）が</w:t>
      </w:r>
      <w:r w:rsidR="004274E0" w:rsidRPr="00C5088B">
        <w:rPr>
          <w:rFonts w:ascii="ＭＳ 明朝" w:hAnsi="ＭＳ 明朝" w:hint="eastAsia"/>
          <w:sz w:val="24"/>
        </w:rPr>
        <w:t>、名古屋市が</w:t>
      </w:r>
      <w:r w:rsidR="00F161CA" w:rsidRPr="00C5088B">
        <w:rPr>
          <w:rFonts w:ascii="ＭＳ 明朝" w:hAnsi="ＭＳ 明朝" w:hint="eastAsia"/>
          <w:sz w:val="24"/>
        </w:rPr>
        <w:t>別に定める限度額（以下「限度額」という。）を超えるときには、甲にその差額の支払いを求めること。</w:t>
      </w:r>
    </w:p>
    <w:p w:rsidR="00F161CA" w:rsidRPr="00C5088B" w:rsidRDefault="00F161CA" w:rsidP="00C5088B">
      <w:pPr>
        <w:ind w:left="720" w:hangingChars="300" w:hanging="720"/>
        <w:rPr>
          <w:rFonts w:ascii="ＭＳ 明朝" w:hAnsi="ＭＳ 明朝"/>
          <w:sz w:val="24"/>
        </w:rPr>
      </w:pPr>
    </w:p>
    <w:p w:rsidR="00F161CA" w:rsidRPr="00C5088B" w:rsidRDefault="00F161CA" w:rsidP="00C5088B">
      <w:pPr>
        <w:ind w:left="240" w:hangingChars="100" w:hanging="240"/>
        <w:rPr>
          <w:sz w:val="24"/>
        </w:rPr>
      </w:pPr>
      <w:r w:rsidRPr="00C5088B">
        <w:rPr>
          <w:rFonts w:hint="eastAsia"/>
          <w:sz w:val="24"/>
        </w:rPr>
        <w:t xml:space="preserve">３　</w:t>
      </w:r>
      <w:r w:rsidR="004274E0" w:rsidRPr="00C5088B">
        <w:rPr>
          <w:rFonts w:hint="eastAsia"/>
          <w:sz w:val="24"/>
        </w:rPr>
        <w:t>名古屋市</w:t>
      </w:r>
      <w:r w:rsidRPr="00C5088B">
        <w:rPr>
          <w:rFonts w:hint="eastAsia"/>
          <w:sz w:val="24"/>
        </w:rPr>
        <w:t>の発行する日常生活用具給付券の呈示を受けたときは、</w:t>
      </w:r>
      <w:r w:rsidR="005B5691" w:rsidRPr="00C5088B">
        <w:rPr>
          <w:rFonts w:hint="eastAsia"/>
          <w:sz w:val="24"/>
        </w:rPr>
        <w:t>すみやかに日常生活用具を手配し、当該日常生活用具を甲に引き渡すこと。</w:t>
      </w:r>
    </w:p>
    <w:p w:rsidR="005B5691" w:rsidRPr="00C5088B" w:rsidRDefault="005B5691" w:rsidP="005B5691">
      <w:pPr>
        <w:rPr>
          <w:sz w:val="24"/>
        </w:rPr>
      </w:pPr>
    </w:p>
    <w:p w:rsidR="005B5691" w:rsidRPr="00C5088B" w:rsidRDefault="005B5691" w:rsidP="005B5691">
      <w:pPr>
        <w:rPr>
          <w:sz w:val="24"/>
        </w:rPr>
      </w:pPr>
      <w:r w:rsidRPr="00C5088B">
        <w:rPr>
          <w:rFonts w:hint="eastAsia"/>
          <w:sz w:val="24"/>
        </w:rPr>
        <w:t>４　甲に対して懇切丁寧を旨とし、差別的</w:t>
      </w:r>
      <w:r w:rsidR="003C32EE" w:rsidRPr="00C5088B">
        <w:rPr>
          <w:rFonts w:hint="eastAsia"/>
          <w:sz w:val="24"/>
        </w:rPr>
        <w:t>取扱</w:t>
      </w:r>
      <w:r w:rsidRPr="00C5088B">
        <w:rPr>
          <w:rFonts w:hint="eastAsia"/>
          <w:sz w:val="24"/>
        </w:rPr>
        <w:t>をしないこと。</w:t>
      </w:r>
    </w:p>
    <w:p w:rsidR="005B5691" w:rsidRPr="00C5088B" w:rsidRDefault="005B5691" w:rsidP="005B5691">
      <w:pPr>
        <w:rPr>
          <w:sz w:val="24"/>
        </w:rPr>
      </w:pPr>
    </w:p>
    <w:p w:rsidR="005B5691" w:rsidRPr="00C5088B" w:rsidRDefault="00C5088B" w:rsidP="00C5088B">
      <w:pPr>
        <w:ind w:left="480" w:hangingChars="200" w:hanging="480"/>
        <w:rPr>
          <w:rFonts w:ascii="ＭＳ 明朝" w:hAnsi="ＭＳ 明朝"/>
          <w:sz w:val="24"/>
        </w:rPr>
      </w:pPr>
      <w:r w:rsidRPr="00C5088B">
        <w:rPr>
          <w:rFonts w:ascii="ＭＳ 明朝" w:hAnsi="ＭＳ 明朝" w:hint="eastAsia"/>
          <w:sz w:val="24"/>
        </w:rPr>
        <w:t xml:space="preserve">５(1) </w:t>
      </w:r>
      <w:r w:rsidR="004274E0" w:rsidRPr="00C5088B">
        <w:rPr>
          <w:rFonts w:ascii="ＭＳ 明朝" w:hAnsi="ＭＳ 明朝" w:hint="eastAsia"/>
          <w:sz w:val="24"/>
        </w:rPr>
        <w:t>名古屋市</w:t>
      </w:r>
      <w:r w:rsidR="005B5691" w:rsidRPr="00C5088B">
        <w:rPr>
          <w:rFonts w:ascii="ＭＳ 明朝" w:hAnsi="ＭＳ 明朝" w:hint="eastAsia"/>
          <w:sz w:val="24"/>
        </w:rPr>
        <w:t>に請求することのできる額は、限度額（ただし、販売価格が限度額を下回るときは販売価格）より甲が支払った自己負担額を差引いた額とすること。</w:t>
      </w:r>
    </w:p>
    <w:p w:rsidR="005B5691" w:rsidRPr="00C5088B" w:rsidRDefault="00C5088B" w:rsidP="00C5088B">
      <w:pPr>
        <w:ind w:leftChars="100" w:left="450" w:hangingChars="100" w:hanging="240"/>
        <w:rPr>
          <w:rFonts w:ascii="ＭＳ 明朝" w:hAnsi="ＭＳ 明朝"/>
          <w:sz w:val="24"/>
        </w:rPr>
      </w:pPr>
      <w:r>
        <w:rPr>
          <w:rFonts w:ascii="ＭＳ 明朝" w:hAnsi="ＭＳ 明朝" w:hint="eastAsia"/>
          <w:sz w:val="24"/>
        </w:rPr>
        <w:t xml:space="preserve">(2) </w:t>
      </w:r>
      <w:r w:rsidR="004274E0" w:rsidRPr="00C5088B">
        <w:rPr>
          <w:rFonts w:ascii="ＭＳ 明朝" w:hAnsi="ＭＳ 明朝" w:hint="eastAsia"/>
          <w:sz w:val="24"/>
        </w:rPr>
        <w:t>名古屋市</w:t>
      </w:r>
      <w:r w:rsidR="00595A4C">
        <w:rPr>
          <w:rFonts w:ascii="ＭＳ 明朝" w:hAnsi="ＭＳ 明朝" w:hint="eastAsia"/>
          <w:sz w:val="24"/>
        </w:rPr>
        <w:t>に費用の請求をするときは、日常生活用具給付券に甲の署名</w:t>
      </w:r>
      <w:r w:rsidR="005B5691" w:rsidRPr="00C5088B">
        <w:rPr>
          <w:rFonts w:ascii="ＭＳ 明朝" w:hAnsi="ＭＳ 明朝" w:hint="eastAsia"/>
          <w:sz w:val="24"/>
        </w:rPr>
        <w:t>を受け、これを請求書に添付すること。</w:t>
      </w:r>
    </w:p>
    <w:p w:rsidR="005B5691" w:rsidRPr="00C5088B" w:rsidRDefault="005B5691" w:rsidP="00C5088B">
      <w:pPr>
        <w:ind w:left="720" w:hangingChars="300" w:hanging="720"/>
        <w:rPr>
          <w:rFonts w:ascii="ＭＳ 明朝" w:hAnsi="ＭＳ 明朝"/>
          <w:sz w:val="24"/>
        </w:rPr>
      </w:pPr>
    </w:p>
    <w:p w:rsidR="005B5691" w:rsidRPr="00C5088B" w:rsidRDefault="005B5691" w:rsidP="00C5088B">
      <w:pPr>
        <w:ind w:left="240" w:hangingChars="100" w:hanging="240"/>
        <w:rPr>
          <w:sz w:val="24"/>
        </w:rPr>
      </w:pPr>
      <w:r w:rsidRPr="00C5088B">
        <w:rPr>
          <w:rFonts w:hint="eastAsia"/>
          <w:sz w:val="24"/>
        </w:rPr>
        <w:t xml:space="preserve">６　</w:t>
      </w:r>
      <w:r w:rsidR="004274E0" w:rsidRPr="00C5088B">
        <w:rPr>
          <w:rFonts w:hint="eastAsia"/>
          <w:sz w:val="24"/>
        </w:rPr>
        <w:t>名古屋市</w:t>
      </w:r>
      <w:r w:rsidRPr="00C5088B">
        <w:rPr>
          <w:rFonts w:hint="eastAsia"/>
          <w:sz w:val="24"/>
        </w:rPr>
        <w:t>から日常生活用具の給付について必要な報告又は説明を求められた場合は、すみやかにこれに応じること。</w:t>
      </w:r>
    </w:p>
    <w:p w:rsidR="005B5691" w:rsidRPr="00C5088B" w:rsidRDefault="005B5691" w:rsidP="00C5088B">
      <w:pPr>
        <w:ind w:left="720" w:hangingChars="300" w:hanging="720"/>
        <w:rPr>
          <w:sz w:val="24"/>
        </w:rPr>
      </w:pPr>
    </w:p>
    <w:p w:rsidR="005B5691" w:rsidRPr="00C5088B" w:rsidRDefault="005B5691" w:rsidP="00C5088B">
      <w:pPr>
        <w:ind w:left="720" w:hangingChars="300" w:hanging="720"/>
        <w:rPr>
          <w:sz w:val="24"/>
        </w:rPr>
      </w:pPr>
      <w:r w:rsidRPr="00C5088B">
        <w:rPr>
          <w:rFonts w:hint="eastAsia"/>
          <w:sz w:val="24"/>
        </w:rPr>
        <w:t>７　以上の遵守事項を遵守しないときは、登録を抹消されても異議ないこと。</w:t>
      </w:r>
    </w:p>
    <w:p w:rsidR="00F161CA" w:rsidRPr="00C5088B" w:rsidRDefault="00F161CA" w:rsidP="00E70337">
      <w:pPr>
        <w:rPr>
          <w:sz w:val="24"/>
        </w:rPr>
      </w:pPr>
    </w:p>
    <w:sectPr w:rsidR="00F161CA" w:rsidRPr="00C5088B" w:rsidSect="000471D8">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F7" w:rsidRDefault="001F5DF7" w:rsidP="00BF4A7F">
      <w:r>
        <w:separator/>
      </w:r>
    </w:p>
  </w:endnote>
  <w:endnote w:type="continuationSeparator" w:id="0">
    <w:p w:rsidR="001F5DF7" w:rsidRDefault="001F5DF7" w:rsidP="00BF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D8" w:rsidRDefault="000471D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D8" w:rsidRDefault="000471D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D8" w:rsidRDefault="000471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F7" w:rsidRDefault="001F5DF7" w:rsidP="00BF4A7F">
      <w:r>
        <w:separator/>
      </w:r>
    </w:p>
  </w:footnote>
  <w:footnote w:type="continuationSeparator" w:id="0">
    <w:p w:rsidR="001F5DF7" w:rsidRDefault="001F5DF7" w:rsidP="00BF4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D8" w:rsidRDefault="000471D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89" w:rsidRPr="000471D8" w:rsidRDefault="00194A89" w:rsidP="00194A89">
    <w:pPr>
      <w:pStyle w:val="a7"/>
      <w:jc w:val="right"/>
      <w:rPr>
        <w:rFonts w:asciiTheme="majorEastAsia" w:eastAsiaTheme="majorEastAsia" w:hAnsiTheme="majorEastAsia"/>
        <w:b/>
      </w:rPr>
    </w:pPr>
    <w:r w:rsidRPr="000471D8">
      <w:rPr>
        <w:rFonts w:asciiTheme="majorEastAsia" w:eastAsiaTheme="majorEastAsia" w:hAnsiTheme="majorEastAsia" w:hint="eastAsia"/>
        <w:b/>
      </w:rPr>
      <w:t>（１）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D8" w:rsidRDefault="000471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15"/>
    <w:rsid w:val="000471D8"/>
    <w:rsid w:val="000530E5"/>
    <w:rsid w:val="000F4284"/>
    <w:rsid w:val="00194A89"/>
    <w:rsid w:val="001F5DF7"/>
    <w:rsid w:val="00256E96"/>
    <w:rsid w:val="002D5F57"/>
    <w:rsid w:val="00372103"/>
    <w:rsid w:val="003C32EE"/>
    <w:rsid w:val="003C717E"/>
    <w:rsid w:val="004274E0"/>
    <w:rsid w:val="005863FB"/>
    <w:rsid w:val="00595A4C"/>
    <w:rsid w:val="005B5691"/>
    <w:rsid w:val="006D2A47"/>
    <w:rsid w:val="00720415"/>
    <w:rsid w:val="0072480F"/>
    <w:rsid w:val="00835E75"/>
    <w:rsid w:val="00A91F34"/>
    <w:rsid w:val="00A94D89"/>
    <w:rsid w:val="00AC30AF"/>
    <w:rsid w:val="00BF4A7F"/>
    <w:rsid w:val="00BF647F"/>
    <w:rsid w:val="00C5088B"/>
    <w:rsid w:val="00D842FE"/>
    <w:rsid w:val="00E70337"/>
    <w:rsid w:val="00E76EF3"/>
    <w:rsid w:val="00F161CA"/>
    <w:rsid w:val="00F8197B"/>
    <w:rsid w:val="00FC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05782BA-3713-451E-A77B-57E3E1AA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F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70337"/>
    <w:pPr>
      <w:jc w:val="center"/>
    </w:pPr>
  </w:style>
  <w:style w:type="paragraph" w:styleId="a4">
    <w:name w:val="Closing"/>
    <w:basedOn w:val="a"/>
    <w:rsid w:val="00E70337"/>
    <w:pPr>
      <w:jc w:val="right"/>
    </w:pPr>
  </w:style>
  <w:style w:type="table" w:styleId="a5">
    <w:name w:val="Table Grid"/>
    <w:basedOn w:val="a1"/>
    <w:rsid w:val="00E703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8197B"/>
    <w:rPr>
      <w:rFonts w:ascii="Arial" w:eastAsia="ＭＳ ゴシック" w:hAnsi="Arial"/>
      <w:sz w:val="18"/>
      <w:szCs w:val="18"/>
    </w:rPr>
  </w:style>
  <w:style w:type="paragraph" w:styleId="a7">
    <w:name w:val="header"/>
    <w:basedOn w:val="a"/>
    <w:link w:val="a8"/>
    <w:rsid w:val="00BF4A7F"/>
    <w:pPr>
      <w:tabs>
        <w:tab w:val="center" w:pos="4252"/>
        <w:tab w:val="right" w:pos="8504"/>
      </w:tabs>
      <w:snapToGrid w:val="0"/>
    </w:pPr>
  </w:style>
  <w:style w:type="character" w:customStyle="1" w:styleId="a8">
    <w:name w:val="ヘッダー (文字)"/>
    <w:basedOn w:val="a0"/>
    <w:link w:val="a7"/>
    <w:rsid w:val="00BF4A7F"/>
    <w:rPr>
      <w:kern w:val="2"/>
      <w:sz w:val="21"/>
      <w:szCs w:val="24"/>
    </w:rPr>
  </w:style>
  <w:style w:type="paragraph" w:styleId="a9">
    <w:name w:val="footer"/>
    <w:basedOn w:val="a"/>
    <w:link w:val="aa"/>
    <w:rsid w:val="00BF4A7F"/>
    <w:pPr>
      <w:tabs>
        <w:tab w:val="center" w:pos="4252"/>
        <w:tab w:val="right" w:pos="8504"/>
      </w:tabs>
      <w:snapToGrid w:val="0"/>
    </w:pPr>
  </w:style>
  <w:style w:type="character" w:customStyle="1" w:styleId="aa">
    <w:name w:val="フッター (文字)"/>
    <w:basedOn w:val="a0"/>
    <w:link w:val="a9"/>
    <w:rsid w:val="00BF4A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865</Words>
  <Characters>292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障害福祉課更生係</dc:creator>
  <cp:lastModifiedBy>名古屋市総務局</cp:lastModifiedBy>
  <cp:revision>4</cp:revision>
  <cp:lastPrinted>2021-05-25T02:22:00Z</cp:lastPrinted>
  <dcterms:created xsi:type="dcterms:W3CDTF">2021-05-25T02:22:00Z</dcterms:created>
  <dcterms:modified xsi:type="dcterms:W3CDTF">2024-04-08T03:59:00Z</dcterms:modified>
</cp:coreProperties>
</file>