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0E9" w:rsidRDefault="00F6783D" w:rsidP="00F6783D">
      <w:pPr>
        <w:jc w:val="center"/>
        <w:rPr>
          <w:sz w:val="24"/>
        </w:rPr>
      </w:pPr>
      <w:r>
        <w:rPr>
          <w:rFonts w:hint="eastAsia"/>
          <w:sz w:val="24"/>
        </w:rPr>
        <w:t>自立支援型個別地域ケア会議　冒頭</w:t>
      </w:r>
      <w:r w:rsidR="00B43EC9">
        <w:rPr>
          <w:rFonts w:hint="eastAsia"/>
          <w:sz w:val="24"/>
        </w:rPr>
        <w:t>趣旨説明</w:t>
      </w:r>
      <w:r w:rsidR="00FD0918">
        <w:rPr>
          <w:rFonts w:hint="eastAsia"/>
          <w:sz w:val="24"/>
        </w:rPr>
        <w:t>骨子</w:t>
      </w:r>
      <w:bookmarkStart w:id="0" w:name="_GoBack"/>
      <w:bookmarkEnd w:id="0"/>
    </w:p>
    <w:p w:rsidR="00F6783D" w:rsidRPr="00F6783D" w:rsidRDefault="00F6783D">
      <w:pPr>
        <w:rPr>
          <w:sz w:val="24"/>
        </w:rPr>
      </w:pPr>
    </w:p>
    <w:p w:rsidR="00F6783D" w:rsidRDefault="00F6783D">
      <w:pPr>
        <w:rPr>
          <w:sz w:val="24"/>
        </w:rPr>
      </w:pPr>
      <w:r>
        <w:rPr>
          <w:rFonts w:hint="eastAsia"/>
          <w:sz w:val="24"/>
        </w:rPr>
        <w:t>【自立支援の理念確認】</w:t>
      </w:r>
    </w:p>
    <w:p w:rsidR="00F158E3" w:rsidRDefault="00F6783D" w:rsidP="00F158E3">
      <w:pPr>
        <w:ind w:left="480" w:hanging="480"/>
        <w:rPr>
          <w:sz w:val="24"/>
        </w:rPr>
      </w:pPr>
      <w:r>
        <w:rPr>
          <w:rFonts w:hint="eastAsia"/>
          <w:sz w:val="24"/>
        </w:rPr>
        <w:t xml:space="preserve">　</w:t>
      </w:r>
      <w:r w:rsidR="00F158E3">
        <w:rPr>
          <w:rFonts w:hint="eastAsia"/>
          <w:sz w:val="24"/>
        </w:rPr>
        <w:t>・</w:t>
      </w:r>
      <w:r>
        <w:rPr>
          <w:rFonts w:hint="eastAsia"/>
          <w:sz w:val="24"/>
        </w:rPr>
        <w:t>この会議は高齢者の</w:t>
      </w:r>
      <w:r w:rsidR="00F158E3">
        <w:rPr>
          <w:rFonts w:hint="eastAsia"/>
          <w:sz w:val="24"/>
        </w:rPr>
        <w:t>自立支援・</w:t>
      </w:r>
      <w:r>
        <w:rPr>
          <w:rFonts w:hint="eastAsia"/>
          <w:sz w:val="24"/>
        </w:rPr>
        <w:t>QOL</w:t>
      </w:r>
      <w:r>
        <w:rPr>
          <w:rFonts w:hint="eastAsia"/>
          <w:sz w:val="24"/>
        </w:rPr>
        <w:t>の</w:t>
      </w:r>
      <w:r w:rsidR="00F158E3">
        <w:rPr>
          <w:rFonts w:hint="eastAsia"/>
          <w:sz w:val="24"/>
        </w:rPr>
        <w:t>向上に向けたケアマネジメントやケアの充実を目的としています。</w:t>
      </w:r>
    </w:p>
    <w:p w:rsidR="00896F0D" w:rsidRDefault="00896F0D" w:rsidP="00F158E3">
      <w:pPr>
        <w:ind w:left="480" w:hanging="480"/>
        <w:rPr>
          <w:sz w:val="24"/>
        </w:rPr>
      </w:pPr>
    </w:p>
    <w:p w:rsidR="00F158E3" w:rsidRDefault="00F158E3" w:rsidP="00896F0D">
      <w:pPr>
        <w:ind w:left="480" w:hanging="240"/>
        <w:rPr>
          <w:sz w:val="24"/>
        </w:rPr>
      </w:pPr>
      <w:r>
        <w:rPr>
          <w:rFonts w:hint="eastAsia"/>
          <w:sz w:val="24"/>
        </w:rPr>
        <w:t>・「自立支援」とは、高齢者一人一人が、住み慣れた地域で、その能力に応じて自立した日常生活を営むことができるように支援することです。</w:t>
      </w:r>
    </w:p>
    <w:p w:rsidR="00FD0918" w:rsidRDefault="00FD0918" w:rsidP="00896F0D">
      <w:pPr>
        <w:ind w:left="480" w:hanging="240"/>
        <w:rPr>
          <w:sz w:val="24"/>
        </w:rPr>
      </w:pPr>
    </w:p>
    <w:p w:rsidR="00B31C04" w:rsidRDefault="00896F0D" w:rsidP="00896F0D">
      <w:pPr>
        <w:ind w:left="480" w:hanging="240"/>
        <w:rPr>
          <w:sz w:val="24"/>
        </w:rPr>
      </w:pPr>
      <w:r>
        <w:rPr>
          <w:rFonts w:hint="eastAsia"/>
          <w:sz w:val="24"/>
        </w:rPr>
        <w:t>・</w:t>
      </w:r>
      <w:r w:rsidR="00F158E3">
        <w:rPr>
          <w:rFonts w:hint="eastAsia"/>
          <w:sz w:val="24"/>
        </w:rPr>
        <w:t>この考え方は、介護保険法でも、法の理念として謳われており</w:t>
      </w:r>
      <w:r w:rsidR="00977984">
        <w:rPr>
          <w:rFonts w:hint="eastAsia"/>
          <w:sz w:val="24"/>
        </w:rPr>
        <w:t>、いつまでもその人らしくいきいきと地域で暮らし続けるために必要な支援や取組を</w:t>
      </w:r>
      <w:r w:rsidR="00D94F11">
        <w:rPr>
          <w:rFonts w:hint="eastAsia"/>
          <w:sz w:val="24"/>
        </w:rPr>
        <w:t>みなさんで</w:t>
      </w:r>
      <w:r w:rsidR="00977984">
        <w:rPr>
          <w:rFonts w:hint="eastAsia"/>
          <w:sz w:val="24"/>
        </w:rPr>
        <w:t>検討します。</w:t>
      </w:r>
    </w:p>
    <w:p w:rsidR="00B31C04" w:rsidRPr="00977984" w:rsidRDefault="00B31C04" w:rsidP="00B31C04">
      <w:pPr>
        <w:ind w:left="480" w:hanging="480"/>
        <w:rPr>
          <w:sz w:val="24"/>
        </w:rPr>
      </w:pPr>
    </w:p>
    <w:p w:rsidR="00B31C04" w:rsidRDefault="00AA5547" w:rsidP="00B31C04">
      <w:pPr>
        <w:ind w:left="480" w:hanging="480"/>
        <w:rPr>
          <w:sz w:val="24"/>
        </w:rPr>
      </w:pPr>
      <w:r>
        <w:rPr>
          <w:rFonts w:hint="eastAsia"/>
          <w:sz w:val="24"/>
        </w:rPr>
        <w:t xml:space="preserve">　・また、この会議では提供事例</w:t>
      </w:r>
      <w:r w:rsidR="00B31C04">
        <w:rPr>
          <w:rFonts w:hint="eastAsia"/>
          <w:sz w:val="24"/>
        </w:rPr>
        <w:t>の検討もさることながら、今後</w:t>
      </w:r>
      <w:r>
        <w:rPr>
          <w:rFonts w:hint="eastAsia"/>
          <w:sz w:val="24"/>
        </w:rPr>
        <w:t>支援を行う</w:t>
      </w:r>
      <w:r w:rsidR="00FD0918">
        <w:rPr>
          <w:rFonts w:hint="eastAsia"/>
          <w:sz w:val="24"/>
        </w:rPr>
        <w:t>同様</w:t>
      </w:r>
      <w:r w:rsidR="00B31C04">
        <w:rPr>
          <w:rFonts w:hint="eastAsia"/>
          <w:sz w:val="24"/>
        </w:rPr>
        <w:t>のケースに対してのケアマネジメントやケアの参考にしていただくための意味も含まれています。</w:t>
      </w:r>
    </w:p>
    <w:p w:rsidR="00B31C04" w:rsidRDefault="00B31C04" w:rsidP="00B31C04">
      <w:pPr>
        <w:ind w:left="480" w:hanging="480"/>
        <w:rPr>
          <w:sz w:val="24"/>
        </w:rPr>
      </w:pPr>
    </w:p>
    <w:p w:rsidR="00896F0D" w:rsidRDefault="00896F0D" w:rsidP="00896F0D">
      <w:pPr>
        <w:ind w:left="480" w:hanging="480"/>
        <w:rPr>
          <w:sz w:val="24"/>
        </w:rPr>
      </w:pPr>
      <w:r>
        <w:rPr>
          <w:rFonts w:hint="eastAsia"/>
          <w:sz w:val="24"/>
        </w:rPr>
        <w:t>【会議のルール】</w:t>
      </w:r>
    </w:p>
    <w:p w:rsidR="00F6783D" w:rsidRPr="00F6783D" w:rsidRDefault="00505B0C" w:rsidP="00896F0D">
      <w:pPr>
        <w:ind w:left="480" w:hanging="240"/>
        <w:rPr>
          <w:sz w:val="24"/>
        </w:rPr>
      </w:pPr>
      <w:r>
        <w:rPr>
          <w:rFonts w:hint="eastAsia"/>
          <w:sz w:val="24"/>
        </w:rPr>
        <w:t>・この会議はケアプランの批評を行う場ではありません。</w:t>
      </w:r>
      <w:r w:rsidR="00657FC1">
        <w:rPr>
          <w:rFonts w:hint="eastAsia"/>
          <w:sz w:val="24"/>
        </w:rPr>
        <w:t>自立支援、ＱＯＬ向上のための新たな気づきを得るために出席者全員で支援方法を検討する場ですので、</w:t>
      </w:r>
      <w:r w:rsidR="00AA5547">
        <w:rPr>
          <w:rFonts w:hint="eastAsia"/>
          <w:sz w:val="24"/>
        </w:rPr>
        <w:t>ご発言の際は批判や責めるような質問はご遠慮いただきますようお願いいたします。</w:t>
      </w:r>
    </w:p>
    <w:p w:rsidR="00896F0D" w:rsidRDefault="00896F0D" w:rsidP="00896F0D">
      <w:pPr>
        <w:ind w:left="480" w:hanging="480"/>
        <w:rPr>
          <w:sz w:val="24"/>
        </w:rPr>
      </w:pPr>
      <w:r>
        <w:rPr>
          <w:rFonts w:hint="eastAsia"/>
          <w:sz w:val="24"/>
        </w:rPr>
        <w:t xml:space="preserve">　</w:t>
      </w:r>
    </w:p>
    <w:p w:rsidR="00F6783D" w:rsidRPr="00B31C04" w:rsidRDefault="00896F0D" w:rsidP="00896F0D">
      <w:pPr>
        <w:ind w:left="480" w:hanging="240"/>
        <w:rPr>
          <w:sz w:val="24"/>
        </w:rPr>
      </w:pPr>
      <w:r>
        <w:rPr>
          <w:rFonts w:hint="eastAsia"/>
          <w:sz w:val="24"/>
        </w:rPr>
        <w:t>・会議の進め方ですが、この後ケース読み込み時間を</w:t>
      </w:r>
      <w:r w:rsidR="00FD0918">
        <w:rPr>
          <w:rFonts w:hint="eastAsia"/>
          <w:sz w:val="24"/>
        </w:rPr>
        <w:t>３分程</w:t>
      </w:r>
      <w:r>
        <w:rPr>
          <w:rFonts w:hint="eastAsia"/>
          <w:sz w:val="24"/>
        </w:rPr>
        <w:t>取ります。その後、事例提供者から補足の説明をいただき、参加者のみなさまからご質問・自立支援に向けた意見をいただき</w:t>
      </w:r>
      <w:r w:rsidR="00FD0918">
        <w:rPr>
          <w:rFonts w:hint="eastAsia"/>
          <w:sz w:val="24"/>
        </w:rPr>
        <w:t>ます。</w:t>
      </w:r>
      <w:r w:rsidR="00657FC1">
        <w:rPr>
          <w:rFonts w:hint="eastAsia"/>
          <w:sz w:val="24"/>
        </w:rPr>
        <w:t>１</w:t>
      </w:r>
      <w:r w:rsidR="00FD0918">
        <w:rPr>
          <w:rFonts w:hint="eastAsia"/>
          <w:sz w:val="24"/>
        </w:rPr>
        <w:t>ケースあたり３０分程度</w:t>
      </w:r>
      <w:r w:rsidR="00977984">
        <w:rPr>
          <w:rFonts w:hint="eastAsia"/>
          <w:sz w:val="24"/>
        </w:rPr>
        <w:t>を</w:t>
      </w:r>
      <w:r w:rsidR="00FD0918">
        <w:rPr>
          <w:rFonts w:hint="eastAsia"/>
          <w:sz w:val="24"/>
        </w:rPr>
        <w:t>想定しておりますので</w:t>
      </w:r>
      <w:r>
        <w:rPr>
          <w:rFonts w:hint="eastAsia"/>
          <w:sz w:val="24"/>
        </w:rPr>
        <w:t>よろしくお願いいたします。</w:t>
      </w:r>
    </w:p>
    <w:p w:rsidR="00F6783D" w:rsidRPr="00F6783D" w:rsidRDefault="00F6783D">
      <w:pPr>
        <w:rPr>
          <w:sz w:val="24"/>
        </w:rPr>
      </w:pPr>
    </w:p>
    <w:sectPr w:rsidR="00F6783D" w:rsidRPr="00F678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3D"/>
    <w:rsid w:val="0022757F"/>
    <w:rsid w:val="00505B0C"/>
    <w:rsid w:val="00657FC1"/>
    <w:rsid w:val="006902F7"/>
    <w:rsid w:val="008870E9"/>
    <w:rsid w:val="00896F0D"/>
    <w:rsid w:val="00977984"/>
    <w:rsid w:val="00AA5547"/>
    <w:rsid w:val="00B31C04"/>
    <w:rsid w:val="00B43EC9"/>
    <w:rsid w:val="00D94F11"/>
    <w:rsid w:val="00F158E3"/>
    <w:rsid w:val="00F6783D"/>
    <w:rsid w:val="00FD0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AB4880-2EFE-45BF-A9B0-5F33866B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09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D09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