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09A2" w14:textId="77777777" w:rsidR="003467D7" w:rsidRPr="00684E36" w:rsidRDefault="003818AD" w:rsidP="003818A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84E36">
        <w:rPr>
          <w:rFonts w:ascii="HG丸ｺﾞｼｯｸM-PRO" w:eastAsia="HG丸ｺﾞｼｯｸM-PRO" w:hAnsi="HG丸ｺﾞｼｯｸM-PRO" w:hint="eastAsia"/>
          <w:sz w:val="24"/>
          <w:szCs w:val="24"/>
        </w:rPr>
        <w:t>高齢者いきいき相談室</w:t>
      </w:r>
      <w:r w:rsidR="00C60A6F" w:rsidRPr="00684E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84E36">
        <w:rPr>
          <w:rFonts w:ascii="HG丸ｺﾞｼｯｸM-PRO" w:eastAsia="HG丸ｺﾞｼｯｸM-PRO" w:hAnsi="HG丸ｺﾞｼｯｸM-PRO" w:hint="eastAsia"/>
          <w:sz w:val="24"/>
          <w:szCs w:val="24"/>
        </w:rPr>
        <w:t>受託に関する申出書</w:t>
      </w:r>
    </w:p>
    <w:p w14:paraId="1ADA8277" w14:textId="77777777" w:rsidR="003818AD" w:rsidRPr="00684E36" w:rsidRDefault="003818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CBD750" w14:textId="77777777" w:rsidR="003818AD" w:rsidRPr="00684E36" w:rsidRDefault="003818AD" w:rsidP="003818A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84E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月　日　</w:t>
      </w:r>
    </w:p>
    <w:p w14:paraId="660FE7DC" w14:textId="77777777" w:rsidR="003818AD" w:rsidRPr="00684E36" w:rsidRDefault="003818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3ECDEC" w14:textId="77777777" w:rsidR="003818AD" w:rsidRPr="00684E36" w:rsidRDefault="003818AD" w:rsidP="003818A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684E36">
        <w:rPr>
          <w:rFonts w:ascii="HG丸ｺﾞｼｯｸM-PRO" w:eastAsia="HG丸ｺﾞｼｯｸM-PRO" w:hAnsi="HG丸ｺﾞｼｯｸM-PRO" w:hint="eastAsia"/>
          <w:sz w:val="24"/>
          <w:szCs w:val="24"/>
        </w:rPr>
        <w:t>いきいき支援センター　御中</w:t>
      </w:r>
    </w:p>
    <w:p w14:paraId="036E98E6" w14:textId="77777777" w:rsidR="00041B7C" w:rsidRPr="00684E36" w:rsidRDefault="00041B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EC71F1" w14:textId="77777777" w:rsidR="00B2054B" w:rsidRPr="00684E36" w:rsidRDefault="00B2054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4E36">
        <w:rPr>
          <w:rFonts w:ascii="HG丸ｺﾞｼｯｸM-PRO" w:eastAsia="HG丸ｺﾞｼｯｸM-PRO" w:hAnsi="HG丸ｺﾞｼｯｸM-PRO" w:hint="eastAsia"/>
          <w:sz w:val="24"/>
          <w:szCs w:val="24"/>
        </w:rPr>
        <w:t>１　高齢者いきいき相談室名等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409"/>
        <w:gridCol w:w="851"/>
        <w:gridCol w:w="1417"/>
        <w:gridCol w:w="2835"/>
      </w:tblGrid>
      <w:tr w:rsidR="00684E36" w:rsidRPr="00684E36" w14:paraId="4D30CAA9" w14:textId="77777777" w:rsidTr="00B2054B">
        <w:trPr>
          <w:trHeight w:val="720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3DDC01D8" w14:textId="77777777" w:rsidR="00B2054B" w:rsidRPr="00684E36" w:rsidRDefault="00B2054B" w:rsidP="005F29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高齢者いきいき相談室名</w:t>
            </w:r>
          </w:p>
          <w:p w14:paraId="3C3F8666" w14:textId="77777777" w:rsidR="00B2054B" w:rsidRPr="00684E36" w:rsidRDefault="00B2054B" w:rsidP="005F29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（指定居宅介護支援事業所名）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6C13C31B" w14:textId="77777777" w:rsidR="00B2054B" w:rsidRPr="00684E36" w:rsidRDefault="00B2054B" w:rsidP="005F29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4E36" w:rsidRPr="00684E36" w14:paraId="75A0048A" w14:textId="77777777" w:rsidTr="00B2054B">
        <w:trPr>
          <w:trHeight w:val="7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85F1" w14:textId="77777777" w:rsidR="003818AD" w:rsidRPr="00684E36" w:rsidRDefault="00041B7C" w:rsidP="00B20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E5281" w14:textId="77777777" w:rsidR="003818AD" w:rsidRPr="00684E36" w:rsidRDefault="003818AD" w:rsidP="00B20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2054B" w:rsidRPr="00684E36" w14:paraId="347BD670" w14:textId="77777777" w:rsidTr="00B2054B">
        <w:trPr>
          <w:trHeight w:val="7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0EB5" w14:textId="77777777" w:rsidR="00B2054B" w:rsidRPr="00684E36" w:rsidRDefault="00B2054B" w:rsidP="00B20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FF0DF" w14:textId="77777777" w:rsidR="00B2054B" w:rsidRPr="00684E36" w:rsidRDefault="00B2054B" w:rsidP="00B20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0EB" w14:textId="77777777" w:rsidR="00B2054B" w:rsidRPr="00684E36" w:rsidRDefault="00B2054B" w:rsidP="00B20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566C0B" w14:textId="77777777" w:rsidR="00B2054B" w:rsidRPr="00684E36" w:rsidRDefault="00B2054B" w:rsidP="00B205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DDE52E5" w14:textId="77777777" w:rsidR="003818AD" w:rsidRPr="00684E36" w:rsidRDefault="003818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1EC441" w14:textId="77777777" w:rsidR="00B2054B" w:rsidRPr="00684E36" w:rsidRDefault="00B2054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4E36">
        <w:rPr>
          <w:rFonts w:ascii="HG丸ｺﾞｼｯｸM-PRO" w:eastAsia="HG丸ｺﾞｼｯｸM-PRO" w:hAnsi="HG丸ｺﾞｼｯｸM-PRO" w:hint="eastAsia"/>
          <w:sz w:val="24"/>
          <w:szCs w:val="24"/>
        </w:rPr>
        <w:t>２　営業時間等</w:t>
      </w:r>
    </w:p>
    <w:p w14:paraId="285BB9C5" w14:textId="77777777" w:rsidR="00B2054B" w:rsidRPr="00684E36" w:rsidRDefault="00B2054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4E36">
        <w:rPr>
          <w:rFonts w:ascii="HG丸ｺﾞｼｯｸM-PRO" w:eastAsia="HG丸ｺﾞｼｯｸM-PRO" w:hAnsi="HG丸ｺﾞｼｯｸM-PRO" w:hint="eastAsia"/>
          <w:sz w:val="24"/>
          <w:szCs w:val="24"/>
        </w:rPr>
        <w:t>（１）営業日及び営業時間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87"/>
      </w:tblGrid>
      <w:tr w:rsidR="00684E36" w:rsidRPr="00684E36" w14:paraId="6D2CE503" w14:textId="77777777" w:rsidTr="00BF4282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F29155" w14:textId="77777777" w:rsidR="003818AD" w:rsidRPr="00684E36" w:rsidRDefault="003818AD" w:rsidP="00B20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営業日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1BE50C2" w14:textId="77777777" w:rsidR="003818AD" w:rsidRPr="00684E36" w:rsidRDefault="003818AD" w:rsidP="00B20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18AD" w:rsidRPr="00684E36" w14:paraId="5E3DE211" w14:textId="77777777" w:rsidTr="00BF4282">
        <w:trPr>
          <w:trHeight w:val="56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A8951" w14:textId="77777777" w:rsidR="003818AD" w:rsidRPr="00684E36" w:rsidRDefault="003818AD" w:rsidP="00B20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営業時間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2D18D" w14:textId="77777777" w:rsidR="003818AD" w:rsidRPr="00684E36" w:rsidRDefault="003818AD" w:rsidP="00B20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71689D6" w14:textId="77777777" w:rsidR="003818AD" w:rsidRPr="00684E36" w:rsidRDefault="003818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B27A30" w14:textId="77777777" w:rsidR="00B2054B" w:rsidRPr="00684E36" w:rsidRDefault="00B2054B" w:rsidP="00B2054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4E36">
        <w:rPr>
          <w:rFonts w:ascii="HG丸ｺﾞｼｯｸM-PRO" w:eastAsia="HG丸ｺﾞｼｯｸM-PRO" w:hAnsi="HG丸ｺﾞｼｯｸM-PRO" w:hint="eastAsia"/>
          <w:sz w:val="24"/>
          <w:szCs w:val="24"/>
        </w:rPr>
        <w:t>（２）営業時間内に訪問等で不在の場合の有無（事業所が留守になる場合の有無）</w:t>
      </w:r>
    </w:p>
    <w:p w14:paraId="080633B2" w14:textId="77777777" w:rsidR="00B2054B" w:rsidRPr="00684E36" w:rsidRDefault="00B2054B" w:rsidP="00B2054B">
      <w:pPr>
        <w:ind w:firstLineChars="300" w:firstLine="630"/>
        <w:rPr>
          <w:rFonts w:ascii="HG丸ｺﾞｼｯｸM-PRO" w:eastAsia="HG丸ｺﾞｼｯｸM-PRO" w:hAnsi="HG丸ｺﾞｼｯｸM-PRO"/>
          <w:sz w:val="24"/>
          <w:szCs w:val="24"/>
        </w:rPr>
      </w:pPr>
      <w:r w:rsidRPr="00684E36">
        <w:rPr>
          <w:rFonts w:ascii="HG丸ｺﾞｼｯｸM-PRO" w:eastAsia="HG丸ｺﾞｼｯｸM-PRO" w:hAnsi="HG丸ｺﾞｼｯｸM-PRO" w:hint="eastAsia"/>
          <w:szCs w:val="21"/>
        </w:rPr>
        <w:t>※事務所に鍵がかかっているなどにより、相談者が全く対応してもらえない場合の有無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</w:tblGrid>
      <w:tr w:rsidR="00B2054B" w:rsidRPr="00684E36" w14:paraId="3E02A34D" w14:textId="77777777" w:rsidTr="00BF4282">
        <w:trPr>
          <w:trHeight w:val="457"/>
        </w:trPr>
        <w:tc>
          <w:tcPr>
            <w:tcW w:w="2977" w:type="dxa"/>
            <w:vAlign w:val="center"/>
          </w:tcPr>
          <w:p w14:paraId="70F9E63D" w14:textId="77777777" w:rsidR="00B2054B" w:rsidRPr="00684E36" w:rsidRDefault="00B2054B" w:rsidP="00B20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</w:tc>
      </w:tr>
    </w:tbl>
    <w:p w14:paraId="063FA59B" w14:textId="77777777" w:rsidR="00B2054B" w:rsidRPr="00684E36" w:rsidRDefault="00B205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C0DC9C" w14:textId="77777777" w:rsidR="003818AD" w:rsidRPr="00684E36" w:rsidRDefault="00B2054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4E3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041B7C" w:rsidRPr="00684E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所属の主任介護支援専門員</w:t>
      </w:r>
    </w:p>
    <w:p w14:paraId="4BDC3A71" w14:textId="77777777" w:rsidR="00041B7C" w:rsidRPr="00684E36" w:rsidRDefault="00041B7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4E36">
        <w:rPr>
          <w:rFonts w:ascii="HG丸ｺﾞｼｯｸM-PRO" w:eastAsia="HG丸ｺﾞｼｯｸM-PRO" w:hAnsi="HG丸ｺﾞｼｯｸM-PRO" w:hint="eastAsia"/>
          <w:sz w:val="24"/>
          <w:szCs w:val="24"/>
        </w:rPr>
        <w:t>（１）人数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</w:tblGrid>
      <w:tr w:rsidR="00041B7C" w:rsidRPr="00684E36" w14:paraId="4E0487A5" w14:textId="77777777" w:rsidTr="00BF4282">
        <w:trPr>
          <w:trHeight w:val="465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ABADEDC" w14:textId="77777777" w:rsidR="00041B7C" w:rsidRPr="00684E36" w:rsidRDefault="00041B7C" w:rsidP="00041B7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</w:tbl>
    <w:p w14:paraId="1ED4AA19" w14:textId="77777777" w:rsidR="003818AD" w:rsidRPr="00684E36" w:rsidRDefault="003818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8E3CCC" w14:textId="77777777" w:rsidR="00B2054B" w:rsidRPr="00684E36" w:rsidRDefault="00B2054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4E36">
        <w:rPr>
          <w:rFonts w:ascii="HG丸ｺﾞｼｯｸM-PRO" w:eastAsia="HG丸ｺﾞｼｯｸM-PRO" w:hAnsi="HG丸ｺﾞｼｯｸM-PRO" w:hint="eastAsia"/>
          <w:sz w:val="24"/>
          <w:szCs w:val="24"/>
        </w:rPr>
        <w:t>（２）氏名</w:t>
      </w:r>
      <w:bookmarkStart w:id="0" w:name="_GoBack"/>
      <w:bookmarkEnd w:id="0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684E36" w:rsidRPr="00684E36" w14:paraId="3DAB70C6" w14:textId="77777777" w:rsidTr="00B2054B">
        <w:trPr>
          <w:trHeight w:val="499"/>
        </w:trPr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EBF5565" w14:textId="77777777" w:rsidR="00B2054B" w:rsidRPr="00684E36" w:rsidRDefault="00B2054B" w:rsidP="00B205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D3BE420" w14:textId="77777777" w:rsidR="00B2054B" w:rsidRPr="00684E36" w:rsidRDefault="00B2054B" w:rsidP="00B205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2054B" w:rsidRPr="00684E36" w14:paraId="33EC3B7B" w14:textId="77777777" w:rsidTr="00B2054B">
        <w:trPr>
          <w:trHeight w:val="499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22AE7" w14:textId="77777777" w:rsidR="00B2054B" w:rsidRPr="00684E36" w:rsidRDefault="00B2054B" w:rsidP="00B205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4CAFD" w14:textId="77777777" w:rsidR="00B2054B" w:rsidRPr="00684E36" w:rsidRDefault="00B2054B" w:rsidP="00B205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8B2A2EC" w14:textId="77777777" w:rsidR="00041B7C" w:rsidRPr="00684E36" w:rsidRDefault="00041B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20E4EA" w14:textId="77777777" w:rsidR="00041B7C" w:rsidRPr="00684E36" w:rsidRDefault="00041B7C" w:rsidP="00B2054B">
      <w:pPr>
        <w:spacing w:line="30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684E36">
        <w:rPr>
          <w:rFonts w:asciiTheme="majorEastAsia" w:eastAsiaTheme="majorEastAsia" w:hAnsiTheme="majorEastAsia" w:hint="eastAsia"/>
          <w:szCs w:val="21"/>
        </w:rPr>
        <w:t>＊契約時にこの申出書をいきいき支援センターに提出してください。</w:t>
      </w:r>
    </w:p>
    <w:p w14:paraId="30FAD327" w14:textId="220A3FA2" w:rsidR="00B2054B" w:rsidRPr="00277D80" w:rsidRDefault="00041B7C" w:rsidP="00B2054B">
      <w:pPr>
        <w:spacing w:line="300" w:lineRule="exact"/>
        <w:ind w:left="210" w:hangingChars="100" w:hanging="210"/>
        <w:rPr>
          <w:rFonts w:asciiTheme="majorEastAsia" w:eastAsiaTheme="majorEastAsia" w:hAnsiTheme="majorEastAsia"/>
          <w:color w:val="FF0000"/>
          <w:szCs w:val="21"/>
        </w:rPr>
      </w:pPr>
      <w:r w:rsidRPr="00684E36">
        <w:rPr>
          <w:rFonts w:asciiTheme="majorEastAsia" w:eastAsiaTheme="majorEastAsia" w:hAnsiTheme="majorEastAsia" w:hint="eastAsia"/>
          <w:szCs w:val="21"/>
        </w:rPr>
        <w:t>＊契約時に提出した申出書の内容に変更があった場合は、改めてこの申出書をいきいき支援センターに提出してください。</w:t>
      </w:r>
      <w:r w:rsidR="00A52AF1" w:rsidRPr="00A30051">
        <w:rPr>
          <w:rFonts w:asciiTheme="majorEastAsia" w:eastAsiaTheme="majorEastAsia" w:hAnsiTheme="majorEastAsia" w:hint="eastAsia"/>
          <w:szCs w:val="21"/>
        </w:rPr>
        <w:t>（ただし、いきいき支援センターによって定期的に主任介護支援専門員の状況が照会</w:t>
      </w:r>
      <w:r w:rsidR="00277D80" w:rsidRPr="00A30051">
        <w:rPr>
          <w:rFonts w:asciiTheme="majorEastAsia" w:eastAsiaTheme="majorEastAsia" w:hAnsiTheme="majorEastAsia" w:hint="eastAsia"/>
          <w:szCs w:val="21"/>
        </w:rPr>
        <w:t>されている</w:t>
      </w:r>
      <w:r w:rsidR="00A52AF1" w:rsidRPr="00A30051">
        <w:rPr>
          <w:rFonts w:asciiTheme="majorEastAsia" w:eastAsiaTheme="majorEastAsia" w:hAnsiTheme="majorEastAsia" w:hint="eastAsia"/>
          <w:szCs w:val="21"/>
        </w:rPr>
        <w:t>場合</w:t>
      </w:r>
      <w:r w:rsidR="00277D80" w:rsidRPr="00A30051">
        <w:rPr>
          <w:rFonts w:asciiTheme="majorEastAsia" w:eastAsiaTheme="majorEastAsia" w:hAnsiTheme="majorEastAsia" w:hint="eastAsia"/>
          <w:szCs w:val="21"/>
        </w:rPr>
        <w:t>、</w:t>
      </w:r>
      <w:r w:rsidR="00A30051">
        <w:rPr>
          <w:rFonts w:asciiTheme="majorEastAsia" w:eastAsiaTheme="majorEastAsia" w:hAnsiTheme="majorEastAsia" w:hint="eastAsia"/>
          <w:szCs w:val="21"/>
        </w:rPr>
        <w:t>「</w:t>
      </w:r>
      <w:r w:rsidR="00A30051" w:rsidRPr="00A30051">
        <w:rPr>
          <w:rFonts w:asciiTheme="majorEastAsia" w:eastAsiaTheme="majorEastAsia" w:hAnsiTheme="majorEastAsia" w:hint="eastAsia"/>
          <w:szCs w:val="21"/>
        </w:rPr>
        <w:t>３　所属の主任介護支援専門員</w:t>
      </w:r>
      <w:r w:rsidR="00A30051">
        <w:rPr>
          <w:rFonts w:asciiTheme="majorEastAsia" w:eastAsiaTheme="majorEastAsia" w:hAnsiTheme="majorEastAsia" w:hint="eastAsia"/>
          <w:szCs w:val="21"/>
        </w:rPr>
        <w:t>」の変更に関する</w:t>
      </w:r>
      <w:r w:rsidR="00277D80" w:rsidRPr="00A30051">
        <w:rPr>
          <w:rFonts w:asciiTheme="majorEastAsia" w:eastAsiaTheme="majorEastAsia" w:hAnsiTheme="majorEastAsia" w:hint="eastAsia"/>
          <w:szCs w:val="21"/>
        </w:rPr>
        <w:t>申出書の提出は</w:t>
      </w:r>
      <w:r w:rsidR="00A52AF1" w:rsidRPr="00A30051">
        <w:rPr>
          <w:rFonts w:asciiTheme="majorEastAsia" w:eastAsiaTheme="majorEastAsia" w:hAnsiTheme="majorEastAsia" w:hint="eastAsia"/>
          <w:szCs w:val="21"/>
        </w:rPr>
        <w:t>不要</w:t>
      </w:r>
      <w:r w:rsidR="00277D80" w:rsidRPr="00A30051">
        <w:rPr>
          <w:rFonts w:asciiTheme="majorEastAsia" w:eastAsiaTheme="majorEastAsia" w:hAnsiTheme="majorEastAsia" w:hint="eastAsia"/>
          <w:szCs w:val="21"/>
        </w:rPr>
        <w:t>です）</w:t>
      </w:r>
    </w:p>
    <w:p w14:paraId="21835975" w14:textId="77777777" w:rsidR="003818AD" w:rsidRPr="00684E36" w:rsidRDefault="00B2054B" w:rsidP="00B2054B">
      <w:pPr>
        <w:spacing w:line="300" w:lineRule="exact"/>
        <w:ind w:left="210" w:hangingChars="100" w:hanging="210"/>
      </w:pPr>
      <w:r w:rsidRPr="00684E36">
        <w:rPr>
          <w:rFonts w:asciiTheme="majorEastAsia" w:eastAsiaTheme="majorEastAsia" w:hAnsiTheme="majorEastAsia" w:hint="eastAsia"/>
          <w:szCs w:val="21"/>
        </w:rPr>
        <w:t>＊１及び２については、チラシ等による広報に使用します。</w:t>
      </w:r>
    </w:p>
    <w:sectPr w:rsidR="003818AD" w:rsidRPr="00684E36" w:rsidSect="00B20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50AF8" w14:textId="77777777" w:rsidR="0030312B" w:rsidRDefault="0030312B" w:rsidP="0030312B">
      <w:r>
        <w:separator/>
      </w:r>
    </w:p>
  </w:endnote>
  <w:endnote w:type="continuationSeparator" w:id="0">
    <w:p w14:paraId="78990375" w14:textId="77777777" w:rsidR="0030312B" w:rsidRDefault="0030312B" w:rsidP="0030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524D8" w14:textId="77777777" w:rsidR="0030312B" w:rsidRDefault="003031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00D7A" w14:textId="77777777" w:rsidR="0030312B" w:rsidRDefault="003031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943C" w14:textId="77777777" w:rsidR="0030312B" w:rsidRDefault="003031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05B63" w14:textId="77777777" w:rsidR="0030312B" w:rsidRDefault="0030312B" w:rsidP="0030312B">
      <w:r>
        <w:separator/>
      </w:r>
    </w:p>
  </w:footnote>
  <w:footnote w:type="continuationSeparator" w:id="0">
    <w:p w14:paraId="2E61CA48" w14:textId="77777777" w:rsidR="0030312B" w:rsidRDefault="0030312B" w:rsidP="00303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10A7C" w14:textId="77777777" w:rsidR="0030312B" w:rsidRDefault="003031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BE98F" w14:textId="77777777" w:rsidR="0030312B" w:rsidRPr="0030312B" w:rsidRDefault="0030312B">
    <w:pPr>
      <w:pStyle w:val="a4"/>
      <w:rPr>
        <w:rFonts w:asciiTheme="minorEastAsia" w:hAnsiTheme="minorEastAsia"/>
      </w:rPr>
    </w:pPr>
    <w:r w:rsidRPr="0030312B">
      <w:rPr>
        <w:rFonts w:asciiTheme="minorEastAsia" w:hAnsiTheme="minorEastAsia" w:hint="eastAsia"/>
      </w:rPr>
      <w:t>（別添1）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E530" w14:textId="77777777" w:rsidR="0030312B" w:rsidRDefault="003031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AD"/>
    <w:rsid w:val="00041B7C"/>
    <w:rsid w:val="00277D80"/>
    <w:rsid w:val="002F6CE9"/>
    <w:rsid w:val="0030312B"/>
    <w:rsid w:val="003467D7"/>
    <w:rsid w:val="003818AD"/>
    <w:rsid w:val="00527D8D"/>
    <w:rsid w:val="00684E36"/>
    <w:rsid w:val="00A30051"/>
    <w:rsid w:val="00A52AF1"/>
    <w:rsid w:val="00B2054B"/>
    <w:rsid w:val="00BF4282"/>
    <w:rsid w:val="00C60A6F"/>
    <w:rsid w:val="00DA3E94"/>
    <w:rsid w:val="00E1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CF4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12B"/>
  </w:style>
  <w:style w:type="paragraph" w:styleId="a6">
    <w:name w:val="footer"/>
    <w:basedOn w:val="a"/>
    <w:link w:val="a7"/>
    <w:uiPriority w:val="99"/>
    <w:unhideWhenUsed/>
    <w:rsid w:val="00303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12B"/>
  </w:style>
  <w:style w:type="character" w:styleId="a8">
    <w:name w:val="annotation reference"/>
    <w:basedOn w:val="a0"/>
    <w:uiPriority w:val="99"/>
    <w:semiHidden/>
    <w:unhideWhenUsed/>
    <w:rsid w:val="00A52A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2AF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52AF1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2A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52AF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52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2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