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78" w:rsidRPr="00842EED" w:rsidRDefault="00842EED" w:rsidP="00AF0678">
      <w:pPr>
        <w:rPr>
          <w:rFonts w:asciiTheme="majorEastAsia" w:eastAsiaTheme="majorEastAsia" w:hAnsiTheme="majorEastAsia"/>
          <w:sz w:val="24"/>
          <w:szCs w:val="24"/>
          <w:bdr w:val="single" w:sz="4" w:space="0" w:color="auto"/>
        </w:rPr>
      </w:pPr>
      <w:r w:rsidRPr="00842EED">
        <w:rPr>
          <w:rFonts w:asciiTheme="majorEastAsia" w:eastAsiaTheme="majorEastAsia" w:hAnsiTheme="majorEastAsia" w:hint="eastAsia"/>
          <w:sz w:val="22"/>
          <w:szCs w:val="24"/>
          <w:bdr w:val="single" w:sz="4" w:space="0" w:color="auto"/>
        </w:rPr>
        <w:t>介護予防支援及び第1号介護予防支援事業の委託に係る</w:t>
      </w:r>
      <w:r w:rsidR="00AF0678" w:rsidRPr="00842EED">
        <w:rPr>
          <w:rFonts w:asciiTheme="majorEastAsia" w:eastAsiaTheme="majorEastAsia" w:hAnsiTheme="majorEastAsia" w:hint="eastAsia"/>
          <w:sz w:val="24"/>
          <w:szCs w:val="24"/>
          <w:bdr w:val="single" w:sz="4" w:space="0" w:color="auto"/>
        </w:rPr>
        <w:t>書類紛失時の</w:t>
      </w:r>
      <w:r w:rsidRPr="00842EED">
        <w:rPr>
          <w:rFonts w:asciiTheme="majorEastAsia" w:eastAsiaTheme="majorEastAsia" w:hAnsiTheme="majorEastAsia" w:hint="eastAsia"/>
          <w:sz w:val="24"/>
          <w:szCs w:val="24"/>
          <w:bdr w:val="single" w:sz="4" w:space="0" w:color="auto"/>
        </w:rPr>
        <w:t>対応について</w:t>
      </w:r>
    </w:p>
    <w:p w:rsidR="00842EED" w:rsidRDefault="00842EED" w:rsidP="00AF0678">
      <w:pPr>
        <w:rPr>
          <w:rFonts w:asciiTheme="minorEastAsia" w:hAnsiTheme="minorEastAsia"/>
          <w:sz w:val="24"/>
          <w:szCs w:val="24"/>
        </w:rPr>
      </w:pPr>
    </w:p>
    <w:p w:rsidR="00AF0678" w:rsidRDefault="00842EED" w:rsidP="00842EED">
      <w:pPr>
        <w:ind w:firstLineChars="100" w:firstLine="240"/>
        <w:rPr>
          <w:rFonts w:asciiTheme="minorEastAsia" w:hAnsiTheme="minorEastAsia"/>
          <w:sz w:val="24"/>
          <w:szCs w:val="24"/>
        </w:rPr>
      </w:pPr>
      <w:r w:rsidRPr="00842EED">
        <w:rPr>
          <w:rFonts w:asciiTheme="minorEastAsia" w:hAnsiTheme="minorEastAsia" w:hint="eastAsia"/>
          <w:sz w:val="24"/>
          <w:szCs w:val="24"/>
        </w:rPr>
        <w:t>介護予防支援及び第1</w:t>
      </w:r>
      <w:r w:rsidR="0087394D">
        <w:rPr>
          <w:rFonts w:asciiTheme="minorEastAsia" w:hAnsiTheme="minorEastAsia" w:hint="eastAsia"/>
          <w:sz w:val="24"/>
          <w:szCs w:val="24"/>
        </w:rPr>
        <w:t>号介護予防支援事業の委託</w:t>
      </w:r>
      <w:r w:rsidRPr="00842EED">
        <w:rPr>
          <w:rFonts w:asciiTheme="minorEastAsia" w:hAnsiTheme="minorEastAsia" w:hint="eastAsia"/>
          <w:sz w:val="24"/>
          <w:szCs w:val="24"/>
        </w:rPr>
        <w:t>が終了した場合においては</w:t>
      </w:r>
      <w:r>
        <w:rPr>
          <w:rFonts w:asciiTheme="minorEastAsia" w:hAnsiTheme="minorEastAsia" w:hint="eastAsia"/>
          <w:sz w:val="24"/>
          <w:szCs w:val="24"/>
        </w:rPr>
        <w:t>、</w:t>
      </w:r>
      <w:r w:rsidRPr="00842EED">
        <w:rPr>
          <w:rFonts w:asciiTheme="minorEastAsia" w:hAnsiTheme="minorEastAsia" w:hint="eastAsia"/>
          <w:sz w:val="24"/>
          <w:szCs w:val="24"/>
        </w:rPr>
        <w:t>委託業務に関する書類をいきいき支援センターに引き渡</w:t>
      </w:r>
      <w:r w:rsidR="0087394D">
        <w:rPr>
          <w:rFonts w:asciiTheme="minorEastAsia" w:hAnsiTheme="minorEastAsia" w:hint="eastAsia"/>
          <w:sz w:val="24"/>
          <w:szCs w:val="24"/>
        </w:rPr>
        <w:t>していただいています</w:t>
      </w:r>
      <w:r w:rsidRPr="00842EED">
        <w:rPr>
          <w:rFonts w:asciiTheme="minorEastAsia" w:hAnsiTheme="minorEastAsia" w:hint="eastAsia"/>
          <w:sz w:val="24"/>
          <w:szCs w:val="24"/>
        </w:rPr>
        <w:t>。（介護予防支援及び第1号介護予防支援事業委託契約書第14</w:t>
      </w:r>
      <w:r w:rsidR="0087394D">
        <w:rPr>
          <w:rFonts w:asciiTheme="minorEastAsia" w:hAnsiTheme="minorEastAsia" w:hint="eastAsia"/>
          <w:sz w:val="24"/>
          <w:szCs w:val="24"/>
        </w:rPr>
        <w:t>条</w:t>
      </w:r>
      <w:r w:rsidRPr="00842EED">
        <w:rPr>
          <w:rFonts w:asciiTheme="minorEastAsia" w:hAnsiTheme="minorEastAsia" w:hint="eastAsia"/>
          <w:sz w:val="24"/>
          <w:szCs w:val="24"/>
        </w:rPr>
        <w:t>）</w:t>
      </w:r>
    </w:p>
    <w:p w:rsidR="00842EED" w:rsidRDefault="00842EED" w:rsidP="00842EED">
      <w:pPr>
        <w:ind w:firstLineChars="100" w:firstLine="240"/>
        <w:rPr>
          <w:rFonts w:asciiTheme="minorEastAsia" w:hAnsiTheme="minorEastAsia"/>
          <w:sz w:val="24"/>
          <w:szCs w:val="24"/>
        </w:rPr>
      </w:pPr>
      <w:r>
        <w:rPr>
          <w:rFonts w:asciiTheme="minorEastAsia" w:hAnsiTheme="minorEastAsia" w:hint="eastAsia"/>
          <w:sz w:val="24"/>
          <w:szCs w:val="24"/>
        </w:rPr>
        <w:t>返還すべき書類を紛失した場合等は以下の手順に沿ってご報告いただきますようお願い致します。</w:t>
      </w:r>
    </w:p>
    <w:p w:rsidR="00842EED" w:rsidRDefault="00842EED" w:rsidP="00842EED">
      <w:pPr>
        <w:ind w:firstLineChars="100" w:firstLine="240"/>
        <w:rPr>
          <w:rFonts w:asciiTheme="minorEastAsia" w:hAnsiTheme="minorEastAsia"/>
          <w:sz w:val="24"/>
          <w:szCs w:val="24"/>
        </w:rPr>
      </w:pPr>
    </w:p>
    <w:p w:rsidR="00AF0678" w:rsidRDefault="00AF0678" w:rsidP="00AF0678">
      <w:pPr>
        <w:rPr>
          <w:rFonts w:asciiTheme="minorEastAsia" w:hAnsiTheme="minorEastAsia"/>
          <w:sz w:val="24"/>
          <w:szCs w:val="24"/>
        </w:rPr>
      </w:pPr>
      <w:r>
        <w:rPr>
          <w:rFonts w:asciiTheme="minorEastAsia" w:hAnsiTheme="minorEastAsia" w:hint="eastAsia"/>
          <w:sz w:val="24"/>
          <w:szCs w:val="24"/>
        </w:rPr>
        <w:t>【口頭報告】</w:t>
      </w:r>
      <w:r w:rsidR="00276AB5">
        <w:rPr>
          <w:rFonts w:asciiTheme="minorEastAsia" w:hAnsiTheme="minorEastAsia" w:hint="eastAsia"/>
          <w:sz w:val="24"/>
          <w:szCs w:val="24"/>
        </w:rPr>
        <w:t>（紛失発覚後、速やかに報告してください）</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①居宅介護支援事業所→いきいき支援センター</w:t>
      </w:r>
    </w:p>
    <w:p w:rsidR="00AF0678" w:rsidRPr="001F5281" w:rsidRDefault="00AF0678" w:rsidP="00276AB5">
      <w:pPr>
        <w:ind w:leftChars="100" w:left="210"/>
        <w:rPr>
          <w:rFonts w:asciiTheme="minorEastAsia" w:hAnsiTheme="minorEastAsia"/>
          <w:sz w:val="24"/>
          <w:szCs w:val="24"/>
        </w:rPr>
      </w:pPr>
      <w:r w:rsidRPr="001F5281">
        <w:rPr>
          <w:rFonts w:asciiTheme="minorEastAsia" w:hAnsiTheme="minorEastAsia" w:hint="eastAsia"/>
          <w:sz w:val="24"/>
          <w:szCs w:val="24"/>
        </w:rPr>
        <w:t>紛失書類、紛失日、紛失した理由及び対応（策）等について</w:t>
      </w:r>
      <w:r w:rsidR="00276AB5">
        <w:rPr>
          <w:rFonts w:asciiTheme="minorEastAsia" w:hAnsiTheme="minorEastAsia" w:hint="eastAsia"/>
          <w:sz w:val="24"/>
          <w:szCs w:val="24"/>
        </w:rPr>
        <w:t>まずは</w:t>
      </w:r>
      <w:r w:rsidR="00276AB5">
        <w:rPr>
          <w:rFonts w:asciiTheme="minorEastAsia" w:hAnsiTheme="minorEastAsia" w:hint="eastAsia"/>
          <w:sz w:val="24"/>
          <w:szCs w:val="24"/>
          <w:u w:val="single"/>
        </w:rPr>
        <w:t>口頭にて</w:t>
      </w:r>
      <w:r w:rsidRPr="001F5281">
        <w:rPr>
          <w:rFonts w:asciiTheme="minorEastAsia" w:hAnsiTheme="minorEastAsia" w:hint="eastAsia"/>
          <w:sz w:val="24"/>
          <w:szCs w:val="24"/>
        </w:rPr>
        <w:t>報告</w:t>
      </w:r>
      <w:r w:rsidR="00276AB5">
        <w:rPr>
          <w:rFonts w:asciiTheme="minorEastAsia" w:hAnsiTheme="minorEastAsia" w:hint="eastAsia"/>
          <w:sz w:val="24"/>
          <w:szCs w:val="24"/>
        </w:rPr>
        <w:t>をしてください</w:t>
      </w:r>
      <w:r w:rsidRPr="001F5281">
        <w:rPr>
          <w:rFonts w:asciiTheme="minorEastAsia" w:hAnsiTheme="minorEastAsia" w:hint="eastAsia"/>
          <w:sz w:val="24"/>
          <w:szCs w:val="24"/>
        </w:rPr>
        <w:t>。</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②いきいき支援センター→名古屋市健康福祉局高齢福祉部地域ケア推進課</w:t>
      </w:r>
    </w:p>
    <w:p w:rsidR="00AF0678" w:rsidRPr="001F5281" w:rsidRDefault="00AF0678" w:rsidP="00276AB5">
      <w:pPr>
        <w:ind w:left="240" w:hangingChars="100" w:hanging="240"/>
        <w:rPr>
          <w:rFonts w:asciiTheme="minorEastAsia" w:hAnsiTheme="minorEastAsia"/>
          <w:sz w:val="24"/>
          <w:szCs w:val="24"/>
        </w:rPr>
      </w:pPr>
      <w:r w:rsidRPr="001F5281">
        <w:rPr>
          <w:rFonts w:asciiTheme="minorEastAsia" w:hAnsiTheme="minorEastAsia" w:hint="eastAsia"/>
          <w:sz w:val="24"/>
          <w:szCs w:val="24"/>
        </w:rPr>
        <w:t xml:space="preserve">　①の内容及びいきいき支援センターの対応（策）等について</w:t>
      </w:r>
      <w:r w:rsidR="00276AB5">
        <w:rPr>
          <w:rFonts w:asciiTheme="minorEastAsia" w:hAnsiTheme="minorEastAsia" w:hint="eastAsia"/>
          <w:sz w:val="24"/>
          <w:szCs w:val="24"/>
          <w:u w:val="single"/>
        </w:rPr>
        <w:t>口頭にて</w:t>
      </w:r>
      <w:r w:rsidRPr="001F5281">
        <w:rPr>
          <w:rFonts w:asciiTheme="minorEastAsia" w:hAnsiTheme="minorEastAsia" w:hint="eastAsia"/>
          <w:sz w:val="24"/>
          <w:szCs w:val="24"/>
        </w:rPr>
        <w:t>報告</w:t>
      </w:r>
      <w:r w:rsidR="00276AB5">
        <w:rPr>
          <w:rFonts w:asciiTheme="minorEastAsia" w:hAnsiTheme="minorEastAsia" w:hint="eastAsia"/>
          <w:sz w:val="24"/>
          <w:szCs w:val="24"/>
        </w:rPr>
        <w:t>してください</w:t>
      </w:r>
      <w:r w:rsidRPr="001F5281">
        <w:rPr>
          <w:rFonts w:asciiTheme="minorEastAsia" w:hAnsiTheme="minorEastAsia" w:hint="eastAsia"/>
          <w:sz w:val="24"/>
          <w:szCs w:val="24"/>
        </w:rPr>
        <w:t>。</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③名古屋市健康福祉局高齢福祉部地域ケア推進課→いきいき支援センター</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 xml:space="preserve">　報告内容に応じて指示</w:t>
      </w:r>
      <w:r w:rsidR="00276AB5">
        <w:rPr>
          <w:rFonts w:asciiTheme="minorEastAsia" w:hAnsiTheme="minorEastAsia" w:hint="eastAsia"/>
          <w:sz w:val="24"/>
          <w:szCs w:val="24"/>
        </w:rPr>
        <w:t>を行います</w:t>
      </w:r>
      <w:r w:rsidRPr="001F5281">
        <w:rPr>
          <w:rFonts w:asciiTheme="minorEastAsia" w:hAnsiTheme="minorEastAsia" w:hint="eastAsia"/>
          <w:sz w:val="24"/>
          <w:szCs w:val="24"/>
        </w:rPr>
        <w:t>。</w:t>
      </w:r>
    </w:p>
    <w:p w:rsidR="00AF0678" w:rsidRDefault="00AF0678" w:rsidP="00AF0678">
      <w:pPr>
        <w:rPr>
          <w:rFonts w:asciiTheme="minorEastAsia" w:hAnsiTheme="minorEastAsia"/>
          <w:sz w:val="24"/>
          <w:szCs w:val="24"/>
        </w:rPr>
      </w:pPr>
    </w:p>
    <w:p w:rsidR="00AF0678" w:rsidRPr="001F5281" w:rsidRDefault="00AF0678" w:rsidP="00AF0678">
      <w:pPr>
        <w:rPr>
          <w:rFonts w:asciiTheme="minorEastAsia" w:hAnsiTheme="minorEastAsia"/>
          <w:sz w:val="24"/>
          <w:szCs w:val="24"/>
        </w:rPr>
      </w:pPr>
      <w:r>
        <w:rPr>
          <w:rFonts w:asciiTheme="minorEastAsia" w:hAnsiTheme="minorEastAsia" w:hint="eastAsia"/>
          <w:sz w:val="24"/>
          <w:szCs w:val="24"/>
        </w:rPr>
        <w:t>【文書報告】</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④居宅介護支援事業所→いきいき支援センター</w:t>
      </w:r>
    </w:p>
    <w:p w:rsidR="00AF0678" w:rsidRPr="001F5281" w:rsidRDefault="00AF0678" w:rsidP="00276AB5">
      <w:pPr>
        <w:ind w:leftChars="100" w:left="210"/>
        <w:rPr>
          <w:rFonts w:asciiTheme="minorEastAsia" w:hAnsiTheme="minorEastAsia"/>
          <w:sz w:val="24"/>
          <w:szCs w:val="24"/>
        </w:rPr>
      </w:pPr>
      <w:r w:rsidRPr="001F5281">
        <w:rPr>
          <w:rFonts w:asciiTheme="minorEastAsia" w:hAnsiTheme="minorEastAsia" w:hint="eastAsia"/>
          <w:sz w:val="24"/>
          <w:szCs w:val="24"/>
        </w:rPr>
        <w:t>紛失書類、紛失日、紛失した理由及び対応（策）等について</w:t>
      </w:r>
      <w:r w:rsidRPr="00223A24">
        <w:rPr>
          <w:rFonts w:asciiTheme="minorEastAsia" w:hAnsiTheme="minorEastAsia" w:hint="eastAsia"/>
          <w:sz w:val="24"/>
          <w:szCs w:val="24"/>
          <w:u w:val="single"/>
        </w:rPr>
        <w:t>書面</w:t>
      </w:r>
      <w:r w:rsidR="00276AB5" w:rsidRPr="00276AB5">
        <w:rPr>
          <w:rFonts w:asciiTheme="minorEastAsia" w:hAnsiTheme="minorEastAsia" w:hint="eastAsia"/>
          <w:sz w:val="20"/>
          <w:szCs w:val="24"/>
          <w:u w:val="single"/>
        </w:rPr>
        <w:t>（※）</w:t>
      </w:r>
      <w:r w:rsidRPr="00223A24">
        <w:rPr>
          <w:rFonts w:asciiTheme="minorEastAsia" w:hAnsiTheme="minorEastAsia" w:hint="eastAsia"/>
          <w:sz w:val="24"/>
          <w:szCs w:val="24"/>
          <w:u w:val="single"/>
        </w:rPr>
        <w:t>により</w:t>
      </w:r>
      <w:r w:rsidRPr="001F5281">
        <w:rPr>
          <w:rFonts w:asciiTheme="minorEastAsia" w:hAnsiTheme="minorEastAsia" w:hint="eastAsia"/>
          <w:sz w:val="24"/>
          <w:szCs w:val="24"/>
        </w:rPr>
        <w:t>報告</w:t>
      </w:r>
      <w:r w:rsidR="00276AB5">
        <w:rPr>
          <w:rFonts w:asciiTheme="minorEastAsia" w:hAnsiTheme="minorEastAsia" w:hint="eastAsia"/>
          <w:sz w:val="24"/>
          <w:szCs w:val="24"/>
        </w:rPr>
        <w:t>してください</w:t>
      </w:r>
      <w:r w:rsidRPr="001F5281">
        <w:rPr>
          <w:rFonts w:asciiTheme="minorEastAsia" w:hAnsiTheme="minorEastAsia" w:hint="eastAsia"/>
          <w:sz w:val="24"/>
          <w:szCs w:val="24"/>
        </w:rPr>
        <w:t>。</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⑤いきいき支援センター→名古屋市健康福祉局高齢福祉部地域ケア推進課</w:t>
      </w:r>
    </w:p>
    <w:p w:rsidR="00AF0678" w:rsidRPr="001F5281" w:rsidRDefault="00AF0678" w:rsidP="00276AB5">
      <w:pPr>
        <w:ind w:left="240" w:hangingChars="100" w:hanging="240"/>
        <w:rPr>
          <w:rFonts w:asciiTheme="minorEastAsia" w:hAnsiTheme="minorEastAsia"/>
          <w:sz w:val="24"/>
          <w:szCs w:val="24"/>
        </w:rPr>
      </w:pPr>
      <w:r w:rsidRPr="001F5281">
        <w:rPr>
          <w:rFonts w:asciiTheme="minorEastAsia" w:hAnsiTheme="minorEastAsia" w:hint="eastAsia"/>
          <w:sz w:val="24"/>
          <w:szCs w:val="24"/>
        </w:rPr>
        <w:t xml:space="preserve">　④の内容及びいきいき支援センターの対応（策）等について</w:t>
      </w:r>
      <w:r w:rsidRPr="00223A24">
        <w:rPr>
          <w:rFonts w:asciiTheme="minorEastAsia" w:hAnsiTheme="minorEastAsia" w:hint="eastAsia"/>
          <w:sz w:val="24"/>
          <w:szCs w:val="24"/>
          <w:u w:val="single"/>
        </w:rPr>
        <w:t>書面</w:t>
      </w:r>
      <w:r w:rsidR="00276AB5" w:rsidRPr="00276AB5">
        <w:rPr>
          <w:rFonts w:asciiTheme="minorEastAsia" w:hAnsiTheme="minorEastAsia" w:hint="eastAsia"/>
          <w:sz w:val="20"/>
          <w:szCs w:val="24"/>
          <w:u w:val="single"/>
        </w:rPr>
        <w:t>（※）</w:t>
      </w:r>
      <w:r w:rsidRPr="00223A24">
        <w:rPr>
          <w:rFonts w:asciiTheme="minorEastAsia" w:hAnsiTheme="minorEastAsia" w:hint="eastAsia"/>
          <w:sz w:val="24"/>
          <w:szCs w:val="24"/>
          <w:u w:val="single"/>
        </w:rPr>
        <w:t>により</w:t>
      </w:r>
      <w:r w:rsidRPr="001F5281">
        <w:rPr>
          <w:rFonts w:asciiTheme="minorEastAsia" w:hAnsiTheme="minorEastAsia" w:hint="eastAsia"/>
          <w:sz w:val="24"/>
          <w:szCs w:val="24"/>
        </w:rPr>
        <w:t>報告。</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⑥名古屋市健康福祉局高齢福祉部地域ケア推進課→いきいき支援センター</w:t>
      </w:r>
    </w:p>
    <w:p w:rsidR="00AF0678" w:rsidRPr="001F5281" w:rsidRDefault="00AF0678" w:rsidP="00AF0678">
      <w:pPr>
        <w:rPr>
          <w:rFonts w:asciiTheme="minorEastAsia" w:hAnsiTheme="minorEastAsia"/>
          <w:sz w:val="24"/>
          <w:szCs w:val="24"/>
        </w:rPr>
      </w:pPr>
      <w:r w:rsidRPr="001F5281">
        <w:rPr>
          <w:rFonts w:asciiTheme="minorEastAsia" w:hAnsiTheme="minorEastAsia" w:hint="eastAsia"/>
          <w:sz w:val="24"/>
          <w:szCs w:val="24"/>
        </w:rPr>
        <w:t xml:space="preserve">　報告内容に応じて指示</w:t>
      </w:r>
      <w:r w:rsidR="00276AB5">
        <w:rPr>
          <w:rFonts w:asciiTheme="minorEastAsia" w:hAnsiTheme="minorEastAsia" w:hint="eastAsia"/>
          <w:sz w:val="24"/>
          <w:szCs w:val="24"/>
        </w:rPr>
        <w:t>を行います</w:t>
      </w:r>
      <w:r w:rsidRPr="001F5281">
        <w:rPr>
          <w:rFonts w:asciiTheme="minorEastAsia" w:hAnsiTheme="minorEastAsia" w:hint="eastAsia"/>
          <w:sz w:val="24"/>
          <w:szCs w:val="24"/>
        </w:rPr>
        <w:t>。</w:t>
      </w:r>
    </w:p>
    <w:p w:rsidR="00F666E7" w:rsidRDefault="00F666E7" w:rsidP="00AF0678">
      <w:pPr>
        <w:jc w:val="left"/>
        <w:rPr>
          <w:rFonts w:asciiTheme="minorEastAsia" w:hAnsiTheme="minorEastAsia"/>
          <w:sz w:val="24"/>
          <w:szCs w:val="24"/>
        </w:rPr>
      </w:pPr>
    </w:p>
    <w:p w:rsidR="00AF0678" w:rsidRDefault="00276AB5" w:rsidP="00276AB5">
      <w:pPr>
        <w:ind w:left="240" w:hangingChars="100" w:hanging="240"/>
        <w:jc w:val="left"/>
        <w:rPr>
          <w:rFonts w:asciiTheme="minorEastAsia" w:hAnsiTheme="minorEastAsia"/>
          <w:sz w:val="24"/>
          <w:szCs w:val="24"/>
        </w:rPr>
      </w:pPr>
      <w:r>
        <w:rPr>
          <w:rFonts w:asciiTheme="minorEastAsia" w:hAnsiTheme="minorEastAsia" w:hint="eastAsia"/>
          <w:sz w:val="24"/>
          <w:szCs w:val="24"/>
        </w:rPr>
        <w:t>・①と④、②と⑤が同時に行われても差し支えありません</w:t>
      </w:r>
      <w:r w:rsidR="00AF0678" w:rsidRPr="001F5281">
        <w:rPr>
          <w:rFonts w:asciiTheme="minorEastAsia" w:hAnsiTheme="minorEastAsia" w:hint="eastAsia"/>
          <w:sz w:val="24"/>
          <w:szCs w:val="24"/>
        </w:rPr>
        <w:t>。</w:t>
      </w:r>
      <w:r>
        <w:rPr>
          <w:rFonts w:asciiTheme="minorEastAsia" w:hAnsiTheme="minorEastAsia" w:hint="eastAsia"/>
          <w:sz w:val="24"/>
          <w:szCs w:val="24"/>
        </w:rPr>
        <w:t>また、③の前に④又は⑤を実施しても差し支えありません</w:t>
      </w:r>
      <w:r w:rsidR="00AF0678" w:rsidRPr="001F5281">
        <w:rPr>
          <w:rFonts w:asciiTheme="minorEastAsia" w:hAnsiTheme="minorEastAsia" w:hint="eastAsia"/>
          <w:sz w:val="24"/>
          <w:szCs w:val="24"/>
        </w:rPr>
        <w:t>。</w:t>
      </w:r>
    </w:p>
    <w:p w:rsidR="00F666E7" w:rsidRDefault="00F666E7" w:rsidP="00AF0678">
      <w:pPr>
        <w:jc w:val="left"/>
        <w:rPr>
          <w:rFonts w:asciiTheme="minorEastAsia" w:hAnsiTheme="minorEastAsia"/>
          <w:sz w:val="24"/>
          <w:szCs w:val="24"/>
        </w:rPr>
      </w:pPr>
    </w:p>
    <w:p w:rsidR="00F666E7" w:rsidRPr="00276AB5" w:rsidRDefault="00F666E7" w:rsidP="00AF0678">
      <w:pPr>
        <w:jc w:val="left"/>
        <w:rPr>
          <w:rFonts w:asciiTheme="minorEastAsia" w:hAnsiTheme="minorEastAsia"/>
          <w:sz w:val="24"/>
          <w:szCs w:val="24"/>
          <w:u w:val="single"/>
        </w:rPr>
      </w:pPr>
      <w:r w:rsidRPr="00276AB5">
        <w:rPr>
          <w:rFonts w:asciiTheme="minorEastAsia" w:hAnsiTheme="minorEastAsia" w:hint="eastAsia"/>
          <w:sz w:val="24"/>
          <w:szCs w:val="24"/>
          <w:u w:val="single"/>
        </w:rPr>
        <w:t>※文書で報告する際の書面については、次頁以降を参照ください。</w:t>
      </w:r>
    </w:p>
    <w:p w:rsidR="00AF0678" w:rsidRPr="00AF0678" w:rsidRDefault="00AF0678" w:rsidP="00240B90">
      <w:pPr>
        <w:tabs>
          <w:tab w:val="left" w:pos="1735"/>
          <w:tab w:val="left" w:pos="2860"/>
          <w:tab w:val="right" w:pos="8504"/>
        </w:tabs>
        <w:wordWrap w:val="0"/>
        <w:jc w:val="left"/>
        <w:rPr>
          <w:rFonts w:asciiTheme="minorEastAsia" w:hAnsiTheme="minorEastAsia"/>
          <w:sz w:val="20"/>
          <w:szCs w:val="20"/>
        </w:rPr>
      </w:pPr>
    </w:p>
    <w:p w:rsidR="00AF0678" w:rsidRDefault="00AF0678" w:rsidP="00240B90">
      <w:pPr>
        <w:tabs>
          <w:tab w:val="left" w:pos="1735"/>
          <w:tab w:val="left" w:pos="2860"/>
          <w:tab w:val="right" w:pos="8504"/>
        </w:tabs>
        <w:wordWrap w:val="0"/>
        <w:jc w:val="left"/>
        <w:rPr>
          <w:rFonts w:asciiTheme="minorEastAsia" w:hAnsiTheme="minorEastAsia"/>
          <w:color w:val="FF0000"/>
          <w:sz w:val="24"/>
          <w:szCs w:val="20"/>
        </w:rPr>
      </w:pPr>
    </w:p>
    <w:p w:rsidR="0093758F" w:rsidRDefault="0093758F" w:rsidP="00240B90">
      <w:pPr>
        <w:tabs>
          <w:tab w:val="left" w:pos="1735"/>
          <w:tab w:val="left" w:pos="2860"/>
          <w:tab w:val="right" w:pos="8504"/>
        </w:tabs>
        <w:wordWrap w:val="0"/>
        <w:jc w:val="left"/>
        <w:rPr>
          <w:rFonts w:asciiTheme="minorEastAsia" w:hAnsiTheme="minorEastAsia" w:hint="eastAsia"/>
          <w:sz w:val="20"/>
          <w:szCs w:val="20"/>
        </w:rPr>
      </w:pPr>
    </w:p>
    <w:p w:rsidR="00842EED" w:rsidRDefault="00842EED" w:rsidP="00240B90">
      <w:pPr>
        <w:tabs>
          <w:tab w:val="left" w:pos="1735"/>
          <w:tab w:val="left" w:pos="2860"/>
          <w:tab w:val="right" w:pos="8504"/>
        </w:tabs>
        <w:wordWrap w:val="0"/>
        <w:jc w:val="left"/>
        <w:rPr>
          <w:rFonts w:asciiTheme="minorEastAsia" w:hAnsiTheme="minorEastAsia"/>
          <w:sz w:val="20"/>
          <w:szCs w:val="20"/>
        </w:rPr>
      </w:pPr>
    </w:p>
    <w:p w:rsidR="00AF0678" w:rsidRDefault="00AF0678" w:rsidP="00240B90">
      <w:pPr>
        <w:tabs>
          <w:tab w:val="left" w:pos="1735"/>
          <w:tab w:val="left" w:pos="2860"/>
          <w:tab w:val="right" w:pos="8504"/>
        </w:tabs>
        <w:wordWrap w:val="0"/>
        <w:jc w:val="left"/>
        <w:rPr>
          <w:rFonts w:asciiTheme="minorEastAsia" w:hAnsiTheme="minorEastAsia"/>
          <w:sz w:val="20"/>
          <w:szCs w:val="20"/>
        </w:rPr>
      </w:pPr>
    </w:p>
    <w:p w:rsidR="00AF0678" w:rsidRDefault="00AF0678" w:rsidP="00240B90">
      <w:pPr>
        <w:tabs>
          <w:tab w:val="left" w:pos="1735"/>
          <w:tab w:val="left" w:pos="2860"/>
          <w:tab w:val="right" w:pos="8504"/>
        </w:tabs>
        <w:wordWrap w:val="0"/>
        <w:jc w:val="left"/>
        <w:rPr>
          <w:rFonts w:asciiTheme="minorEastAsia" w:hAnsiTheme="minorEastAsia"/>
          <w:sz w:val="20"/>
          <w:szCs w:val="20"/>
        </w:rPr>
      </w:pPr>
    </w:p>
    <w:p w:rsidR="0087394D" w:rsidRDefault="0087394D" w:rsidP="00240B90">
      <w:pPr>
        <w:tabs>
          <w:tab w:val="left" w:pos="1735"/>
          <w:tab w:val="left" w:pos="2860"/>
          <w:tab w:val="right" w:pos="8504"/>
        </w:tabs>
        <w:wordWrap w:val="0"/>
        <w:jc w:val="left"/>
        <w:rPr>
          <w:rFonts w:asciiTheme="minorEastAsia" w:hAnsiTheme="minorEastAsia" w:hint="eastAsia"/>
          <w:sz w:val="20"/>
          <w:szCs w:val="20"/>
        </w:rPr>
      </w:pPr>
      <w:bookmarkStart w:id="0" w:name="_GoBack"/>
      <w:bookmarkEnd w:id="0"/>
    </w:p>
    <w:p w:rsidR="00AF0678" w:rsidRDefault="00AF0678" w:rsidP="00240B90">
      <w:pPr>
        <w:tabs>
          <w:tab w:val="left" w:pos="1735"/>
          <w:tab w:val="left" w:pos="2860"/>
          <w:tab w:val="right" w:pos="8504"/>
        </w:tabs>
        <w:wordWrap w:val="0"/>
        <w:jc w:val="left"/>
        <w:rPr>
          <w:rFonts w:asciiTheme="minorEastAsia" w:hAnsiTheme="minorEastAsia"/>
          <w:sz w:val="20"/>
          <w:szCs w:val="20"/>
        </w:rPr>
      </w:pPr>
    </w:p>
    <w:p w:rsidR="00240B90" w:rsidRPr="001F5281" w:rsidRDefault="00240B90" w:rsidP="00240B90">
      <w:pPr>
        <w:tabs>
          <w:tab w:val="left" w:pos="1735"/>
          <w:tab w:val="left" w:pos="2860"/>
          <w:tab w:val="right" w:pos="8504"/>
        </w:tabs>
        <w:wordWrap w:val="0"/>
        <w:jc w:val="left"/>
        <w:rPr>
          <w:rFonts w:asciiTheme="minorEastAsia" w:hAnsiTheme="minorEastAsia"/>
          <w:sz w:val="20"/>
          <w:szCs w:val="20"/>
        </w:rPr>
      </w:pPr>
      <w:r w:rsidRPr="001F5281">
        <w:rPr>
          <w:rFonts w:asciiTheme="minorEastAsia" w:hAnsiTheme="minorEastAsia" w:hint="eastAsia"/>
          <w:sz w:val="20"/>
          <w:szCs w:val="20"/>
        </w:rPr>
        <w:lastRenderedPageBreak/>
        <w:t>（参考様式）</w:t>
      </w:r>
    </w:p>
    <w:p w:rsidR="00240B90" w:rsidRPr="001F5281" w:rsidRDefault="00240B90" w:rsidP="00240B90">
      <w:pPr>
        <w:jc w:val="right"/>
        <w:rPr>
          <w:rFonts w:asciiTheme="minorEastAsia" w:hAnsiTheme="minorEastAsia"/>
          <w:sz w:val="20"/>
          <w:szCs w:val="20"/>
        </w:rPr>
      </w:pPr>
      <w:r w:rsidRPr="001F5281">
        <w:rPr>
          <w:rFonts w:asciiTheme="minorEastAsia" w:hAnsiTheme="minorEastAsia" w:hint="eastAsia"/>
          <w:sz w:val="20"/>
          <w:szCs w:val="20"/>
        </w:rPr>
        <w:t>（介護予防支援</w:t>
      </w:r>
      <w:r w:rsidR="00F5165D" w:rsidRPr="001F5281">
        <w:rPr>
          <w:rFonts w:asciiTheme="minorEastAsia" w:hAnsiTheme="minorEastAsia" w:hint="eastAsia"/>
          <w:sz w:val="20"/>
          <w:szCs w:val="20"/>
        </w:rPr>
        <w:t>及び第1号介護予防支援事業</w:t>
      </w:r>
      <w:r w:rsidRPr="001F5281">
        <w:rPr>
          <w:rFonts w:asciiTheme="minorEastAsia" w:hAnsiTheme="minorEastAsia" w:hint="eastAsia"/>
          <w:sz w:val="20"/>
          <w:szCs w:val="20"/>
        </w:rPr>
        <w:t>委託事業者→いきいき支援センター）</w:t>
      </w:r>
    </w:p>
    <w:p w:rsidR="00240B90" w:rsidRPr="001F5281" w:rsidRDefault="00240B90" w:rsidP="00240B90">
      <w:pPr>
        <w:jc w:val="right"/>
        <w:rPr>
          <w:rFonts w:asciiTheme="minorEastAsia" w:hAnsiTheme="minorEastAsia"/>
          <w:sz w:val="24"/>
          <w:szCs w:val="24"/>
        </w:rPr>
      </w:pPr>
    </w:p>
    <w:p w:rsidR="00240B90" w:rsidRPr="001F5281" w:rsidRDefault="00240B90" w:rsidP="00240B90">
      <w:pPr>
        <w:wordWrap w:val="0"/>
        <w:jc w:val="right"/>
        <w:rPr>
          <w:rFonts w:asciiTheme="minorEastAsia" w:hAnsiTheme="minorEastAsia"/>
          <w:sz w:val="24"/>
          <w:szCs w:val="24"/>
        </w:rPr>
      </w:pPr>
      <w:r w:rsidRPr="001F5281">
        <w:rPr>
          <w:rFonts w:asciiTheme="minorEastAsia" w:hAnsiTheme="minorEastAsia" w:hint="eastAsia"/>
          <w:sz w:val="24"/>
          <w:szCs w:val="24"/>
        </w:rPr>
        <w:t xml:space="preserve">　年　月　日　</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（いきいき支援センター）</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jc w:val="right"/>
        <w:rPr>
          <w:rFonts w:asciiTheme="minorEastAsia" w:hAnsiTheme="minorEastAsia"/>
          <w:sz w:val="24"/>
          <w:szCs w:val="24"/>
        </w:rPr>
      </w:pPr>
      <w:r w:rsidRPr="001F5281">
        <w:rPr>
          <w:rFonts w:asciiTheme="minorEastAsia" w:hAnsiTheme="minorEastAsia" w:hint="eastAsia"/>
          <w:sz w:val="24"/>
          <w:szCs w:val="24"/>
        </w:rPr>
        <w:t>（介護予防支援</w:t>
      </w:r>
      <w:r w:rsidR="00F5165D" w:rsidRPr="001F5281">
        <w:rPr>
          <w:rFonts w:asciiTheme="minorEastAsia" w:hAnsiTheme="minorEastAsia" w:hint="eastAsia"/>
          <w:sz w:val="24"/>
          <w:szCs w:val="24"/>
        </w:rPr>
        <w:t>及び第1号介護予防支援事業</w:t>
      </w:r>
      <w:r w:rsidRPr="001F5281">
        <w:rPr>
          <w:rFonts w:asciiTheme="minorEastAsia" w:hAnsiTheme="minorEastAsia" w:hint="eastAsia"/>
          <w:sz w:val="24"/>
          <w:szCs w:val="24"/>
        </w:rPr>
        <w:t>委託事業者）</w:t>
      </w:r>
    </w:p>
    <w:p w:rsidR="00240B90" w:rsidRPr="001F5281" w:rsidRDefault="00240B90" w:rsidP="00240B90">
      <w:pPr>
        <w:jc w:val="right"/>
        <w:rPr>
          <w:rFonts w:asciiTheme="minorEastAsia" w:hAnsiTheme="minorEastAsia"/>
          <w:sz w:val="24"/>
          <w:szCs w:val="24"/>
        </w:rPr>
      </w:pPr>
    </w:p>
    <w:p w:rsidR="00240B90" w:rsidRPr="001F5281" w:rsidRDefault="00240B90" w:rsidP="00240B90">
      <w:pPr>
        <w:jc w:val="right"/>
        <w:rPr>
          <w:rFonts w:asciiTheme="minorEastAsia" w:hAnsiTheme="minorEastAsia"/>
          <w:sz w:val="24"/>
          <w:szCs w:val="24"/>
        </w:rPr>
      </w:pPr>
    </w:p>
    <w:p w:rsidR="00240B90" w:rsidRPr="001F5281" w:rsidRDefault="00240B90" w:rsidP="00240B90">
      <w:pPr>
        <w:ind w:leftChars="202" w:left="424" w:rightChars="201" w:right="422"/>
        <w:jc w:val="left"/>
        <w:rPr>
          <w:rFonts w:asciiTheme="minorEastAsia" w:hAnsiTheme="minorEastAsia"/>
          <w:sz w:val="24"/>
          <w:szCs w:val="24"/>
        </w:rPr>
      </w:pPr>
      <w:r w:rsidRPr="001F5281">
        <w:rPr>
          <w:rFonts w:asciiTheme="minorEastAsia" w:hAnsiTheme="minorEastAsia" w:hint="eastAsia"/>
          <w:sz w:val="24"/>
          <w:szCs w:val="24"/>
        </w:rPr>
        <w:t>介護予防支援及び第1号介護予防支援事業委託契約の（引き渡し・返還）書類の紛失について</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 xml:space="preserve">　介護予防支援及び第1号介護予防支援事業委託契約書第14条に基づき○区○部いきいき支援センターへ（引き渡すべき・返還すべき）書類を紛失しましたので、報告します。</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１　紛失した書類</w:t>
      </w:r>
    </w:p>
    <w:tbl>
      <w:tblPr>
        <w:tblStyle w:val="a7"/>
        <w:tblW w:w="0" w:type="auto"/>
        <w:tblInd w:w="392" w:type="dxa"/>
        <w:tblLook w:val="04A0" w:firstRow="1" w:lastRow="0" w:firstColumn="1" w:lastColumn="0" w:noHBand="0" w:noVBand="1"/>
      </w:tblPr>
      <w:tblGrid>
        <w:gridCol w:w="2126"/>
        <w:gridCol w:w="2126"/>
        <w:gridCol w:w="3969"/>
      </w:tblGrid>
      <w:tr w:rsidR="001F5281" w:rsidRPr="001F5281" w:rsidTr="0050775B">
        <w:trPr>
          <w:trHeight w:val="335"/>
        </w:trPr>
        <w:tc>
          <w:tcPr>
            <w:tcW w:w="4252" w:type="dxa"/>
            <w:gridSpan w:val="2"/>
            <w:tcBorders>
              <w:bottom w:val="dotted" w:sz="4" w:space="0" w:color="auto"/>
            </w:tcBorders>
            <w:vAlign w:val="center"/>
          </w:tcPr>
          <w:p w:rsidR="00240B90" w:rsidRPr="001F5281" w:rsidRDefault="00240B90" w:rsidP="0050775B">
            <w:pPr>
              <w:jc w:val="center"/>
              <w:rPr>
                <w:rFonts w:asciiTheme="minorEastAsia" w:hAnsiTheme="minorEastAsia"/>
                <w:sz w:val="24"/>
                <w:szCs w:val="24"/>
              </w:rPr>
            </w:pPr>
            <w:r w:rsidRPr="001F5281">
              <w:rPr>
                <w:rFonts w:asciiTheme="minorEastAsia" w:hAnsiTheme="minorEastAsia" w:hint="eastAsia"/>
                <w:sz w:val="24"/>
                <w:szCs w:val="24"/>
              </w:rPr>
              <w:t>対象となる被保険者</w:t>
            </w:r>
          </w:p>
        </w:tc>
        <w:tc>
          <w:tcPr>
            <w:tcW w:w="3969" w:type="dxa"/>
            <w:vMerge w:val="restart"/>
            <w:vAlign w:val="center"/>
          </w:tcPr>
          <w:p w:rsidR="00240B90" w:rsidRPr="001F5281" w:rsidRDefault="00240B90" w:rsidP="0050775B">
            <w:pPr>
              <w:jc w:val="center"/>
              <w:rPr>
                <w:rFonts w:asciiTheme="minorEastAsia" w:hAnsiTheme="minorEastAsia"/>
                <w:sz w:val="24"/>
                <w:szCs w:val="24"/>
              </w:rPr>
            </w:pPr>
            <w:r w:rsidRPr="001F5281">
              <w:rPr>
                <w:rFonts w:asciiTheme="minorEastAsia" w:hAnsiTheme="minorEastAsia" w:hint="eastAsia"/>
                <w:sz w:val="24"/>
                <w:szCs w:val="24"/>
              </w:rPr>
              <w:t>書類名</w:t>
            </w:r>
          </w:p>
        </w:tc>
      </w:tr>
      <w:tr w:rsidR="001F5281" w:rsidRPr="001F5281" w:rsidTr="0050775B">
        <w:trPr>
          <w:trHeight w:val="368"/>
        </w:trPr>
        <w:tc>
          <w:tcPr>
            <w:tcW w:w="2126" w:type="dxa"/>
            <w:tcBorders>
              <w:top w:val="dotted" w:sz="4" w:space="0" w:color="auto"/>
              <w:right w:val="dotted" w:sz="4" w:space="0" w:color="auto"/>
            </w:tcBorders>
            <w:vAlign w:val="center"/>
          </w:tcPr>
          <w:p w:rsidR="00240B90" w:rsidRPr="001F5281" w:rsidRDefault="00240B90" w:rsidP="0050775B">
            <w:pPr>
              <w:jc w:val="center"/>
              <w:rPr>
                <w:rFonts w:asciiTheme="minorEastAsia" w:hAnsiTheme="minorEastAsia"/>
                <w:sz w:val="24"/>
                <w:szCs w:val="24"/>
              </w:rPr>
            </w:pPr>
            <w:r w:rsidRPr="001F5281">
              <w:rPr>
                <w:rFonts w:asciiTheme="minorEastAsia" w:hAnsiTheme="minorEastAsia" w:hint="eastAsia"/>
                <w:sz w:val="24"/>
                <w:szCs w:val="24"/>
              </w:rPr>
              <w:t>氏名</w:t>
            </w:r>
          </w:p>
        </w:tc>
        <w:tc>
          <w:tcPr>
            <w:tcW w:w="2126" w:type="dxa"/>
            <w:tcBorders>
              <w:top w:val="dotted" w:sz="4" w:space="0" w:color="auto"/>
            </w:tcBorders>
            <w:vAlign w:val="center"/>
          </w:tcPr>
          <w:p w:rsidR="00240B90" w:rsidRPr="001F5281" w:rsidRDefault="00240B90" w:rsidP="0050775B">
            <w:pPr>
              <w:jc w:val="center"/>
              <w:rPr>
                <w:rFonts w:asciiTheme="minorEastAsia" w:hAnsiTheme="minorEastAsia"/>
                <w:sz w:val="24"/>
                <w:szCs w:val="24"/>
              </w:rPr>
            </w:pPr>
            <w:r w:rsidRPr="001F5281">
              <w:rPr>
                <w:rFonts w:asciiTheme="minorEastAsia" w:hAnsiTheme="minorEastAsia" w:hint="eastAsia"/>
                <w:sz w:val="24"/>
                <w:szCs w:val="24"/>
              </w:rPr>
              <w:t>被保険者番号</w:t>
            </w:r>
          </w:p>
        </w:tc>
        <w:tc>
          <w:tcPr>
            <w:tcW w:w="3969" w:type="dxa"/>
            <w:vMerge/>
            <w:vAlign w:val="center"/>
          </w:tcPr>
          <w:p w:rsidR="00240B90" w:rsidRPr="001F5281" w:rsidRDefault="00240B90" w:rsidP="0050775B">
            <w:pPr>
              <w:jc w:val="center"/>
              <w:rPr>
                <w:rFonts w:asciiTheme="minorEastAsia" w:hAnsiTheme="minorEastAsia"/>
                <w:sz w:val="24"/>
                <w:szCs w:val="24"/>
              </w:rPr>
            </w:pPr>
          </w:p>
        </w:tc>
      </w:tr>
      <w:tr w:rsidR="001F5281" w:rsidRPr="001F5281" w:rsidTr="0050775B">
        <w:trPr>
          <w:trHeight w:val="593"/>
        </w:trPr>
        <w:tc>
          <w:tcPr>
            <w:tcW w:w="2126" w:type="dxa"/>
            <w:tcBorders>
              <w:right w:val="dotted" w:sz="4" w:space="0" w:color="auto"/>
            </w:tcBorders>
            <w:vAlign w:val="center"/>
          </w:tcPr>
          <w:p w:rsidR="00240B90" w:rsidRPr="001F5281" w:rsidRDefault="00240B90" w:rsidP="0050775B">
            <w:pPr>
              <w:jc w:val="center"/>
              <w:rPr>
                <w:rFonts w:asciiTheme="minorEastAsia" w:hAnsiTheme="minorEastAsia"/>
                <w:sz w:val="24"/>
                <w:szCs w:val="24"/>
              </w:rPr>
            </w:pPr>
          </w:p>
        </w:tc>
        <w:tc>
          <w:tcPr>
            <w:tcW w:w="2126" w:type="dxa"/>
            <w:tcBorders>
              <w:right w:val="single" w:sz="4" w:space="0" w:color="auto"/>
            </w:tcBorders>
            <w:vAlign w:val="center"/>
          </w:tcPr>
          <w:p w:rsidR="00240B90" w:rsidRPr="001F5281" w:rsidRDefault="00240B90" w:rsidP="0050775B">
            <w:pPr>
              <w:jc w:val="center"/>
              <w:rPr>
                <w:rFonts w:asciiTheme="minorEastAsia" w:hAnsiTheme="minorEastAsia"/>
                <w:sz w:val="24"/>
                <w:szCs w:val="24"/>
              </w:rPr>
            </w:pPr>
          </w:p>
        </w:tc>
        <w:tc>
          <w:tcPr>
            <w:tcW w:w="3969" w:type="dxa"/>
            <w:tcBorders>
              <w:left w:val="single" w:sz="4" w:space="0" w:color="auto"/>
            </w:tcBorders>
            <w:vAlign w:val="center"/>
          </w:tcPr>
          <w:p w:rsidR="00240B90" w:rsidRPr="001F5281" w:rsidRDefault="00240B90" w:rsidP="0050775B">
            <w:pPr>
              <w:jc w:val="center"/>
              <w:rPr>
                <w:rFonts w:asciiTheme="minorEastAsia" w:hAnsiTheme="minorEastAsia"/>
                <w:sz w:val="24"/>
                <w:szCs w:val="24"/>
              </w:rPr>
            </w:pPr>
          </w:p>
        </w:tc>
      </w:tr>
      <w:tr w:rsidR="00240B90" w:rsidRPr="001F5281" w:rsidTr="0050775B">
        <w:trPr>
          <w:trHeight w:val="593"/>
        </w:trPr>
        <w:tc>
          <w:tcPr>
            <w:tcW w:w="2126" w:type="dxa"/>
            <w:tcBorders>
              <w:right w:val="dotted" w:sz="4" w:space="0" w:color="auto"/>
            </w:tcBorders>
            <w:vAlign w:val="center"/>
          </w:tcPr>
          <w:p w:rsidR="00240B90" w:rsidRPr="001F5281" w:rsidRDefault="00240B90" w:rsidP="0050775B">
            <w:pPr>
              <w:jc w:val="center"/>
              <w:rPr>
                <w:rFonts w:asciiTheme="minorEastAsia" w:hAnsiTheme="minorEastAsia"/>
                <w:sz w:val="24"/>
                <w:szCs w:val="24"/>
              </w:rPr>
            </w:pPr>
          </w:p>
        </w:tc>
        <w:tc>
          <w:tcPr>
            <w:tcW w:w="2126" w:type="dxa"/>
            <w:tcBorders>
              <w:right w:val="single" w:sz="4" w:space="0" w:color="auto"/>
            </w:tcBorders>
            <w:vAlign w:val="center"/>
          </w:tcPr>
          <w:p w:rsidR="00240B90" w:rsidRPr="001F5281" w:rsidRDefault="00240B90" w:rsidP="0050775B">
            <w:pPr>
              <w:jc w:val="center"/>
              <w:rPr>
                <w:rFonts w:asciiTheme="minorEastAsia" w:hAnsiTheme="minorEastAsia"/>
                <w:sz w:val="24"/>
                <w:szCs w:val="24"/>
              </w:rPr>
            </w:pPr>
          </w:p>
        </w:tc>
        <w:tc>
          <w:tcPr>
            <w:tcW w:w="3969" w:type="dxa"/>
            <w:tcBorders>
              <w:left w:val="single" w:sz="4" w:space="0" w:color="auto"/>
            </w:tcBorders>
            <w:vAlign w:val="center"/>
          </w:tcPr>
          <w:p w:rsidR="00240B90" w:rsidRPr="001F5281" w:rsidRDefault="00240B90" w:rsidP="0050775B">
            <w:pPr>
              <w:jc w:val="center"/>
              <w:rPr>
                <w:rFonts w:asciiTheme="minorEastAsia" w:hAnsiTheme="minorEastAsia"/>
                <w:sz w:val="24"/>
                <w:szCs w:val="24"/>
              </w:rPr>
            </w:pPr>
          </w:p>
        </w:tc>
      </w:tr>
    </w:tbl>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２　紛失した日</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３　紛失した理由</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４　対応（策）等</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widowControl/>
        <w:jc w:val="left"/>
        <w:rPr>
          <w:rFonts w:asciiTheme="minorEastAsia" w:hAnsiTheme="minorEastAsia"/>
          <w:sz w:val="24"/>
          <w:szCs w:val="24"/>
        </w:rPr>
      </w:pPr>
      <w:r w:rsidRPr="001F5281">
        <w:rPr>
          <w:rFonts w:asciiTheme="minorEastAsia" w:hAnsiTheme="minorEastAsia"/>
          <w:sz w:val="24"/>
          <w:szCs w:val="24"/>
        </w:rPr>
        <w:br w:type="page"/>
      </w:r>
    </w:p>
    <w:p w:rsidR="00240B90" w:rsidRPr="001F5281" w:rsidRDefault="00240B90" w:rsidP="00240B90">
      <w:pPr>
        <w:jc w:val="left"/>
        <w:rPr>
          <w:rFonts w:asciiTheme="minorEastAsia" w:hAnsiTheme="minorEastAsia"/>
          <w:sz w:val="20"/>
          <w:szCs w:val="20"/>
        </w:rPr>
      </w:pPr>
      <w:r w:rsidRPr="001F5281">
        <w:rPr>
          <w:rFonts w:asciiTheme="minorEastAsia" w:hAnsiTheme="minorEastAsia" w:hint="eastAsia"/>
          <w:sz w:val="20"/>
          <w:szCs w:val="20"/>
        </w:rPr>
        <w:t>（参考様式）</w:t>
      </w:r>
    </w:p>
    <w:p w:rsidR="00240B90" w:rsidRPr="001F5281" w:rsidRDefault="00240B90" w:rsidP="00240B90">
      <w:pPr>
        <w:jc w:val="right"/>
        <w:rPr>
          <w:rFonts w:asciiTheme="minorEastAsia" w:hAnsiTheme="minorEastAsia"/>
          <w:sz w:val="20"/>
          <w:szCs w:val="20"/>
        </w:rPr>
      </w:pPr>
      <w:r w:rsidRPr="001F5281">
        <w:rPr>
          <w:rFonts w:asciiTheme="minorEastAsia" w:hAnsiTheme="minorEastAsia" w:hint="eastAsia"/>
          <w:sz w:val="20"/>
          <w:szCs w:val="20"/>
        </w:rPr>
        <w:t>（いきいき支援センター→名古屋市）</w:t>
      </w:r>
    </w:p>
    <w:p w:rsidR="00240B90" w:rsidRPr="001F5281" w:rsidRDefault="00240B90" w:rsidP="00240B90">
      <w:pPr>
        <w:jc w:val="right"/>
        <w:rPr>
          <w:rFonts w:asciiTheme="minorEastAsia" w:hAnsiTheme="minorEastAsia"/>
          <w:sz w:val="24"/>
          <w:szCs w:val="24"/>
        </w:rPr>
      </w:pPr>
    </w:p>
    <w:p w:rsidR="00240B90" w:rsidRPr="001F5281" w:rsidRDefault="00240B90" w:rsidP="00240B90">
      <w:pPr>
        <w:jc w:val="right"/>
        <w:rPr>
          <w:rFonts w:asciiTheme="minorEastAsia" w:hAnsiTheme="minorEastAsia"/>
          <w:sz w:val="24"/>
          <w:szCs w:val="24"/>
        </w:rPr>
      </w:pPr>
      <w:r w:rsidRPr="001F5281">
        <w:rPr>
          <w:rFonts w:asciiTheme="minorEastAsia" w:hAnsiTheme="minorEastAsia" w:hint="eastAsia"/>
          <w:sz w:val="24"/>
          <w:szCs w:val="24"/>
        </w:rPr>
        <w:t xml:space="preserve">　年　月　日　</w:t>
      </w:r>
    </w:p>
    <w:p w:rsidR="00240B90" w:rsidRPr="001F5281" w:rsidRDefault="00240B90" w:rsidP="00240B90">
      <w:pPr>
        <w:rPr>
          <w:rFonts w:asciiTheme="minorEastAsia" w:hAnsiTheme="minorEastAsia"/>
          <w:sz w:val="24"/>
          <w:szCs w:val="24"/>
        </w:rPr>
      </w:pPr>
    </w:p>
    <w:p w:rsidR="00240B90" w:rsidRPr="001F5281" w:rsidRDefault="00240B90" w:rsidP="00240B90">
      <w:pPr>
        <w:jc w:val="center"/>
        <w:rPr>
          <w:rFonts w:asciiTheme="minorEastAsia" w:hAnsiTheme="minorEastAsia"/>
          <w:sz w:val="24"/>
          <w:szCs w:val="24"/>
        </w:rPr>
      </w:pPr>
      <w:r w:rsidRPr="001F5281">
        <w:rPr>
          <w:rFonts w:asciiTheme="minorEastAsia" w:hAnsiTheme="minorEastAsia" w:hint="eastAsia"/>
          <w:sz w:val="24"/>
          <w:szCs w:val="24"/>
        </w:rPr>
        <w:t>報告書</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 xml:space="preserve">　名古屋市健康福祉局</w:t>
      </w:r>
    </w:p>
    <w:p w:rsidR="00240B90" w:rsidRPr="001F5281" w:rsidRDefault="00240B90" w:rsidP="00240B90">
      <w:pPr>
        <w:ind w:firstLineChars="100" w:firstLine="240"/>
        <w:rPr>
          <w:rFonts w:asciiTheme="minorEastAsia" w:hAnsiTheme="minorEastAsia"/>
          <w:sz w:val="24"/>
          <w:szCs w:val="24"/>
        </w:rPr>
      </w:pPr>
      <w:r w:rsidRPr="001F5281">
        <w:rPr>
          <w:rFonts w:asciiTheme="minorEastAsia" w:hAnsiTheme="minorEastAsia" w:hint="eastAsia"/>
          <w:sz w:val="24"/>
          <w:szCs w:val="24"/>
        </w:rPr>
        <w:t>高齢福祉部地域ケア推進課長　様</w:t>
      </w:r>
    </w:p>
    <w:p w:rsidR="00240B90" w:rsidRPr="001F5281" w:rsidRDefault="00240B90" w:rsidP="00240B90">
      <w:pPr>
        <w:rPr>
          <w:rFonts w:asciiTheme="minorEastAsia" w:hAnsiTheme="minorEastAsia"/>
          <w:sz w:val="24"/>
          <w:szCs w:val="24"/>
        </w:rPr>
      </w:pPr>
    </w:p>
    <w:p w:rsidR="00240B90" w:rsidRPr="001F5281" w:rsidRDefault="00240B90" w:rsidP="00240B90">
      <w:pPr>
        <w:jc w:val="right"/>
        <w:rPr>
          <w:rFonts w:asciiTheme="minorEastAsia" w:hAnsiTheme="minorEastAsia"/>
          <w:sz w:val="24"/>
          <w:szCs w:val="24"/>
        </w:rPr>
      </w:pPr>
      <w:r w:rsidRPr="001F5281">
        <w:rPr>
          <w:rFonts w:asciiTheme="minorEastAsia" w:hAnsiTheme="minorEastAsia" w:hint="eastAsia"/>
          <w:sz w:val="24"/>
          <w:szCs w:val="24"/>
        </w:rPr>
        <w:t>○区○部いきいき支援センター</w:t>
      </w:r>
    </w:p>
    <w:p w:rsidR="00240B90" w:rsidRPr="001F5281" w:rsidRDefault="00240B90" w:rsidP="00240B90">
      <w:pPr>
        <w:jc w:val="right"/>
        <w:rPr>
          <w:rFonts w:asciiTheme="minorEastAsia" w:hAnsiTheme="minorEastAsia"/>
          <w:sz w:val="24"/>
          <w:szCs w:val="24"/>
        </w:rPr>
      </w:pPr>
    </w:p>
    <w:p w:rsidR="00240B90" w:rsidRPr="001F5281" w:rsidRDefault="00240B90" w:rsidP="00240B90">
      <w:pPr>
        <w:ind w:leftChars="202" w:left="424" w:rightChars="201" w:right="422"/>
        <w:jc w:val="left"/>
        <w:rPr>
          <w:rFonts w:asciiTheme="minorEastAsia" w:hAnsiTheme="minorEastAsia"/>
          <w:sz w:val="24"/>
          <w:szCs w:val="24"/>
        </w:rPr>
      </w:pPr>
      <w:r w:rsidRPr="001F5281">
        <w:rPr>
          <w:rFonts w:asciiTheme="minorEastAsia" w:hAnsiTheme="minorEastAsia" w:hint="eastAsia"/>
          <w:sz w:val="24"/>
          <w:szCs w:val="24"/>
        </w:rPr>
        <w:t>介護予防支援及び第1号介護予防支援事業委託契約の（引き渡し・返還）書類の紛失について</w:t>
      </w:r>
    </w:p>
    <w:p w:rsidR="00240B90" w:rsidRPr="001F5281" w:rsidRDefault="00240B90" w:rsidP="00240B90">
      <w:pPr>
        <w:jc w:val="right"/>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 xml:space="preserve">　介護予防支援</w:t>
      </w:r>
      <w:r w:rsidR="00F5165D" w:rsidRPr="001F5281">
        <w:rPr>
          <w:rFonts w:asciiTheme="minorEastAsia" w:hAnsiTheme="minorEastAsia" w:hint="eastAsia"/>
          <w:sz w:val="24"/>
          <w:szCs w:val="24"/>
        </w:rPr>
        <w:t>及び第1号介護予防支援事業</w:t>
      </w:r>
      <w:r w:rsidRPr="001F5281">
        <w:rPr>
          <w:rFonts w:asciiTheme="minorEastAsia" w:hAnsiTheme="minorEastAsia" w:hint="eastAsia"/>
          <w:sz w:val="24"/>
          <w:szCs w:val="24"/>
        </w:rPr>
        <w:t>委託事業者から、介護予防支援</w:t>
      </w:r>
      <w:r w:rsidR="007024FA" w:rsidRPr="001F5281">
        <w:rPr>
          <w:rFonts w:asciiTheme="minorEastAsia" w:hAnsiTheme="minorEastAsia" w:hint="eastAsia"/>
          <w:sz w:val="24"/>
          <w:szCs w:val="24"/>
        </w:rPr>
        <w:t>及び第1号介護予防支援事業</w:t>
      </w:r>
      <w:r w:rsidRPr="001F5281">
        <w:rPr>
          <w:rFonts w:asciiTheme="minorEastAsia" w:hAnsiTheme="minorEastAsia" w:hint="eastAsia"/>
          <w:sz w:val="24"/>
          <w:szCs w:val="24"/>
        </w:rPr>
        <w:t>委託契約書第14条に基づき本いきいき支援センターへ（引き渡すべき・返還すべき）書類を紛失したとの報告がありましたので、報告します。</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１　介護予防支援</w:t>
      </w:r>
      <w:r w:rsidR="007024FA" w:rsidRPr="001F5281">
        <w:rPr>
          <w:rFonts w:asciiTheme="minorEastAsia" w:hAnsiTheme="minorEastAsia" w:hint="eastAsia"/>
          <w:sz w:val="24"/>
          <w:szCs w:val="24"/>
        </w:rPr>
        <w:t>及び第1号介護予防支援事業</w:t>
      </w:r>
      <w:r w:rsidRPr="001F5281">
        <w:rPr>
          <w:rFonts w:asciiTheme="minorEastAsia" w:hAnsiTheme="minorEastAsia" w:hint="eastAsia"/>
          <w:sz w:val="24"/>
          <w:szCs w:val="24"/>
        </w:rPr>
        <w:t>委託事業者から本いきいき支援センターへの報告内容</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r w:rsidRPr="001F5281">
        <w:rPr>
          <w:rFonts w:asciiTheme="minorEastAsia" w:hAnsiTheme="minorEastAsia" w:hint="eastAsia"/>
          <w:sz w:val="24"/>
          <w:szCs w:val="24"/>
        </w:rPr>
        <w:t>２　対応（策）等</w:t>
      </w:r>
    </w:p>
    <w:p w:rsidR="00240B90" w:rsidRPr="001F5281" w:rsidRDefault="00240B90" w:rsidP="00240B90">
      <w:pPr>
        <w:rPr>
          <w:rFonts w:asciiTheme="minorEastAsia" w:hAnsiTheme="minorEastAsia"/>
          <w:sz w:val="24"/>
          <w:szCs w:val="24"/>
        </w:rPr>
      </w:pPr>
    </w:p>
    <w:p w:rsidR="00240B90" w:rsidRPr="001F5281" w:rsidRDefault="00240B90" w:rsidP="00240B90">
      <w:pPr>
        <w:rPr>
          <w:rFonts w:asciiTheme="minorEastAsia" w:hAnsiTheme="minorEastAsia"/>
          <w:sz w:val="24"/>
          <w:szCs w:val="24"/>
        </w:rPr>
      </w:pPr>
    </w:p>
    <w:p w:rsidR="00240B90" w:rsidRPr="001F5281" w:rsidRDefault="00240B90" w:rsidP="00240B90">
      <w:pPr>
        <w:widowControl/>
        <w:jc w:val="left"/>
        <w:rPr>
          <w:rFonts w:asciiTheme="minorEastAsia" w:hAnsiTheme="minorEastAsia"/>
          <w:sz w:val="24"/>
          <w:szCs w:val="24"/>
        </w:rPr>
      </w:pPr>
    </w:p>
    <w:p w:rsidR="006E583F" w:rsidRPr="001F5281" w:rsidRDefault="006E583F">
      <w:pPr>
        <w:widowControl/>
        <w:jc w:val="left"/>
        <w:rPr>
          <w:sz w:val="24"/>
          <w:szCs w:val="24"/>
        </w:rPr>
      </w:pPr>
    </w:p>
    <w:sectPr w:rsidR="006E583F" w:rsidRPr="001F5281" w:rsidSect="002A1FF5">
      <w:pgSz w:w="11906" w:h="16838" w:code="9"/>
      <w:pgMar w:top="1701" w:right="1701" w:bottom="1247"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BE" w:rsidRDefault="001517BE" w:rsidP="00DE1FC8">
      <w:r>
        <w:separator/>
      </w:r>
    </w:p>
  </w:endnote>
  <w:endnote w:type="continuationSeparator" w:id="0">
    <w:p w:rsidR="001517BE" w:rsidRDefault="001517BE" w:rsidP="00D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BE" w:rsidRDefault="001517BE" w:rsidP="00DE1FC8">
      <w:r>
        <w:separator/>
      </w:r>
    </w:p>
  </w:footnote>
  <w:footnote w:type="continuationSeparator" w:id="0">
    <w:p w:rsidR="001517BE" w:rsidRDefault="001517BE" w:rsidP="00DE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VerticalSpacing w:val="172"/>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C8"/>
    <w:rsid w:val="00106BBF"/>
    <w:rsid w:val="001517BE"/>
    <w:rsid w:val="001938E2"/>
    <w:rsid w:val="001F5281"/>
    <w:rsid w:val="00240B90"/>
    <w:rsid w:val="0024726B"/>
    <w:rsid w:val="00276AB5"/>
    <w:rsid w:val="002868F3"/>
    <w:rsid w:val="00295C40"/>
    <w:rsid w:val="002A1FF5"/>
    <w:rsid w:val="00353A23"/>
    <w:rsid w:val="00362EE0"/>
    <w:rsid w:val="004A606C"/>
    <w:rsid w:val="004E7F5B"/>
    <w:rsid w:val="006306CE"/>
    <w:rsid w:val="006A634C"/>
    <w:rsid w:val="006D57CB"/>
    <w:rsid w:val="006E583F"/>
    <w:rsid w:val="007024FA"/>
    <w:rsid w:val="007267EB"/>
    <w:rsid w:val="00774788"/>
    <w:rsid w:val="007A3C31"/>
    <w:rsid w:val="007C5142"/>
    <w:rsid w:val="00836D2C"/>
    <w:rsid w:val="00842EED"/>
    <w:rsid w:val="0087394D"/>
    <w:rsid w:val="00885B2D"/>
    <w:rsid w:val="008C18BA"/>
    <w:rsid w:val="008D4FE4"/>
    <w:rsid w:val="0093758F"/>
    <w:rsid w:val="00952ED9"/>
    <w:rsid w:val="009D1A22"/>
    <w:rsid w:val="009D43D4"/>
    <w:rsid w:val="00A83DB5"/>
    <w:rsid w:val="00AF0678"/>
    <w:rsid w:val="00B906BE"/>
    <w:rsid w:val="00D02243"/>
    <w:rsid w:val="00DE1FC8"/>
    <w:rsid w:val="00E41379"/>
    <w:rsid w:val="00E81202"/>
    <w:rsid w:val="00F5165D"/>
    <w:rsid w:val="00F6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60996E"/>
  <w15:docId w15:val="{A32D0B67-1BA3-4B14-97DF-2461590D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FC8"/>
    <w:pPr>
      <w:tabs>
        <w:tab w:val="center" w:pos="4252"/>
        <w:tab w:val="right" w:pos="8504"/>
      </w:tabs>
      <w:snapToGrid w:val="0"/>
    </w:pPr>
  </w:style>
  <w:style w:type="character" w:customStyle="1" w:styleId="a4">
    <w:name w:val="ヘッダー (文字)"/>
    <w:basedOn w:val="a0"/>
    <w:link w:val="a3"/>
    <w:uiPriority w:val="99"/>
    <w:rsid w:val="00DE1FC8"/>
  </w:style>
  <w:style w:type="paragraph" w:styleId="a5">
    <w:name w:val="footer"/>
    <w:basedOn w:val="a"/>
    <w:link w:val="a6"/>
    <w:uiPriority w:val="99"/>
    <w:unhideWhenUsed/>
    <w:rsid w:val="00DE1FC8"/>
    <w:pPr>
      <w:tabs>
        <w:tab w:val="center" w:pos="4252"/>
        <w:tab w:val="right" w:pos="8504"/>
      </w:tabs>
      <w:snapToGrid w:val="0"/>
    </w:pPr>
  </w:style>
  <w:style w:type="character" w:customStyle="1" w:styleId="a6">
    <w:name w:val="フッター (文字)"/>
    <w:basedOn w:val="a0"/>
    <w:link w:val="a5"/>
    <w:uiPriority w:val="99"/>
    <w:rsid w:val="00DE1FC8"/>
  </w:style>
  <w:style w:type="table" w:styleId="a7">
    <w:name w:val="Table Grid"/>
    <w:basedOn w:val="a1"/>
    <w:uiPriority w:val="59"/>
    <w:rsid w:val="00D0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60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196</Words>
  <Characters>1118</Characters>
  <Application>Microsoft Office Word</Application>
  <DocSecurity>0</DocSecurity>
  <Lines>9</Lines>
  <Paragraphs>2</Paragraphs>
  <ScaleCrop>false</ScaleCrop>
  <Company>名古屋市総務局</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名古屋市</cp:lastModifiedBy>
  <cp:revision>5</cp:revision>
  <dcterms:created xsi:type="dcterms:W3CDTF">2024-02-05T05:47:00Z</dcterms:created>
  <dcterms:modified xsi:type="dcterms:W3CDTF">2024-06-07T01:17:00Z</dcterms:modified>
</cp:coreProperties>
</file>