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68" w:rsidRPr="006E5F0D" w:rsidRDefault="00243671" w:rsidP="00DB38E3">
      <w:pPr>
        <w:spacing w:line="280" w:lineRule="exact"/>
        <w:jc w:val="center"/>
        <w:rPr>
          <w:rFonts w:ascii="ＭＳ ゴシック" w:eastAsia="ＭＳ ゴシック"/>
          <w:b/>
          <w:color w:val="000000" w:themeColor="text1"/>
          <w:sz w:val="28"/>
          <w:bdr w:val="single" w:sz="4" w:space="0" w:color="auto"/>
        </w:rPr>
      </w:pPr>
      <w:r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◆◆</w:t>
      </w:r>
      <w:r w:rsidR="0085400F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＜</w:t>
      </w:r>
      <w:r w:rsidR="00E511B5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必須</w:t>
      </w:r>
      <w:r w:rsidR="0085400F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＞</w:t>
      </w:r>
      <w:r w:rsidR="00BA3968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いきいき支援センターへの個人情報共有の同意確認</w:t>
      </w:r>
      <w:r w:rsidR="005F61D4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 xml:space="preserve">【　</w:t>
      </w:r>
      <w:sdt>
        <w:sdtPr>
          <w:rPr>
            <w:rFonts w:hint="eastAsia"/>
            <w:b/>
            <w:color w:val="000000" w:themeColor="text1"/>
            <w:sz w:val="21"/>
            <w:bdr w:val="single" w:sz="4" w:space="0" w:color="auto"/>
          </w:rPr>
          <w:id w:val="-4005198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0D62E8" w:rsidRPr="006E5F0D">
            <w:rPr>
              <w:rFonts w:ascii="ＭＳ ゴシック" w:eastAsia="ＭＳ ゴシック" w:hAnsi="ＭＳ ゴシック" w:hint="eastAsia"/>
              <w:b/>
              <w:color w:val="000000" w:themeColor="text1"/>
              <w:sz w:val="21"/>
              <w:bdr w:val="single" w:sz="4" w:space="0" w:color="auto"/>
            </w:rPr>
            <w:t>☐</w:t>
          </w:r>
        </w:sdtContent>
      </w:sdt>
      <w:r w:rsidR="00BA3968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同意・</w:t>
      </w:r>
      <w:sdt>
        <w:sdtPr>
          <w:rPr>
            <w:rFonts w:hint="eastAsia"/>
            <w:b/>
            <w:color w:val="000000" w:themeColor="text1"/>
            <w:sz w:val="21"/>
            <w:bdr w:val="single" w:sz="4" w:space="0" w:color="auto"/>
          </w:rPr>
          <w:id w:val="-14667348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A3968" w:rsidRPr="006E5F0D">
            <w:rPr>
              <w:rFonts w:ascii="ＭＳ ゴシック" w:eastAsia="ＭＳ ゴシック" w:hAnsi="ＭＳ ゴシック" w:hint="eastAsia"/>
              <w:b/>
              <w:color w:val="000000" w:themeColor="text1"/>
              <w:sz w:val="21"/>
              <w:bdr w:val="single" w:sz="4" w:space="0" w:color="auto"/>
            </w:rPr>
            <w:t>☐</w:t>
          </w:r>
        </w:sdtContent>
      </w:sdt>
      <w:r w:rsidR="00BA3968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拒否</w:t>
      </w:r>
      <w:r w:rsidR="005F61D4"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 xml:space="preserve">　】</w:t>
      </w:r>
      <w:r w:rsidRPr="006E5F0D">
        <w:rPr>
          <w:rFonts w:hint="eastAsia"/>
          <w:b/>
          <w:color w:val="000000" w:themeColor="text1"/>
          <w:sz w:val="21"/>
          <w:bdr w:val="single" w:sz="4" w:space="0" w:color="auto"/>
        </w:rPr>
        <w:t>◆◆</w:t>
      </w:r>
    </w:p>
    <w:p w:rsidR="00906825" w:rsidRPr="006E5F0D" w:rsidRDefault="00D336D8" w:rsidP="00354029">
      <w:pPr>
        <w:spacing w:line="280" w:lineRule="exact"/>
        <w:jc w:val="center"/>
        <w:rPr>
          <w:rFonts w:ascii="ＭＳ ゴシック" w:eastAsia="ＭＳ ゴシック"/>
          <w:color w:val="000000" w:themeColor="text1"/>
          <w:sz w:val="28"/>
        </w:rPr>
      </w:pPr>
      <w:r w:rsidRPr="006E5F0D">
        <w:rPr>
          <w:rFonts w:ascii="ＭＳ ゴシック" w:eastAsia="ＭＳ ゴシック" w:hint="eastAsia"/>
          <w:color w:val="000000" w:themeColor="text1"/>
          <w:sz w:val="28"/>
        </w:rPr>
        <w:t>高齢者いきいき相談室　相談記録</w:t>
      </w:r>
      <w:r w:rsidR="00624D96" w:rsidRPr="006E5F0D">
        <w:rPr>
          <w:rFonts w:ascii="ＭＳ ゴシック" w:eastAsia="ＭＳ ゴシック" w:hint="eastAsia"/>
          <w:color w:val="000000" w:themeColor="text1"/>
          <w:sz w:val="28"/>
        </w:rPr>
        <w:t>票</w:t>
      </w: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1985"/>
        <w:gridCol w:w="1701"/>
        <w:gridCol w:w="141"/>
        <w:gridCol w:w="709"/>
        <w:gridCol w:w="142"/>
        <w:gridCol w:w="2333"/>
        <w:gridCol w:w="478"/>
      </w:tblGrid>
      <w:tr w:rsidR="006E5F0D" w:rsidRPr="006E5F0D" w:rsidTr="00A466E0">
        <w:trPr>
          <w:gridAfter w:val="1"/>
          <w:wAfter w:w="478" w:type="dxa"/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444" w:rsidRPr="006E5F0D" w:rsidRDefault="00556444" w:rsidP="0075213C">
            <w:pPr>
              <w:widowControl/>
              <w:rPr>
                <w:rFonts w:ascii="ＭＳ ゴシック" w:eastAsia="ＭＳ ゴシック" w:cs="ＭＳ Ｐゴシック"/>
                <w:color w:val="000000" w:themeColor="text1"/>
                <w:kern w:val="0"/>
                <w:szCs w:val="22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2"/>
              </w:rPr>
              <w:t>1概要</w:t>
            </w:r>
          </w:p>
        </w:tc>
        <w:tc>
          <w:tcPr>
            <w:tcW w:w="87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56444" w:rsidRPr="006E5F0D" w:rsidRDefault="00556444" w:rsidP="00556444">
            <w:pPr>
              <w:widowControl/>
              <w:ind w:rightChars="-1103" w:right="-2647"/>
              <w:jc w:val="left"/>
              <w:rPr>
                <w:rFonts w:cs="ＭＳ Ｐゴシック"/>
                <w:color w:val="000000" w:themeColor="text1"/>
                <w:kern w:val="0"/>
                <w:sz w:val="20"/>
                <w:szCs w:val="22"/>
                <w:shd w:val="pct15" w:color="auto" w:fill="FFFFFF"/>
              </w:rPr>
            </w:pPr>
          </w:p>
        </w:tc>
      </w:tr>
      <w:tr w:rsidR="006E5F0D" w:rsidRPr="006E5F0D" w:rsidTr="003F3E2D">
        <w:trPr>
          <w:trHeight w:hRule="exact" w:val="6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59" w:rsidRPr="006E5F0D" w:rsidRDefault="003F3E2D" w:rsidP="003F3E2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2"/>
              </w:rPr>
              <w:t>相談室名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359" w:rsidRPr="006E5F0D" w:rsidRDefault="00743359" w:rsidP="009C7B2C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59" w:rsidRPr="006E5F0D" w:rsidRDefault="00743359" w:rsidP="009C7B2C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(担当者: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 xml:space="preserve"> 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)</w:t>
            </w:r>
          </w:p>
        </w:tc>
      </w:tr>
      <w:tr w:rsidR="006E5F0D" w:rsidRPr="006E5F0D" w:rsidTr="00556444">
        <w:trPr>
          <w:trHeight w:hRule="exact" w:val="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3359" w:rsidRPr="006E5F0D" w:rsidRDefault="00743359" w:rsidP="009C069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2"/>
              </w:rPr>
              <w:t>対応日</w:t>
            </w:r>
          </w:p>
        </w:tc>
        <w:tc>
          <w:tcPr>
            <w:tcW w:w="91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359" w:rsidRPr="006E5F0D" w:rsidRDefault="00743359" w:rsidP="00237121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年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月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日（</w:t>
            </w:r>
            <w:r w:rsidR="00C53B35"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）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時頃</w:t>
            </w:r>
          </w:p>
        </w:tc>
      </w:tr>
      <w:tr w:rsidR="006E5F0D" w:rsidRPr="006E5F0D" w:rsidTr="002764F2">
        <w:trPr>
          <w:trHeight w:val="737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2"/>
              </w:rPr>
              <w:t>手段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A0" w:rsidRPr="006E5F0D" w:rsidRDefault="00C61C39" w:rsidP="00052C3A">
            <w:pPr>
              <w:widowControl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委託料</w:t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対象</w:t>
            </w:r>
          </w:p>
        </w:tc>
        <w:tc>
          <w:tcPr>
            <w:tcW w:w="748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DA0" w:rsidRPr="006E5F0D" w:rsidRDefault="007450BC" w:rsidP="00714F21">
            <w:pPr>
              <w:widowControl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sdt>
              <w:sdtPr>
                <w:rPr>
                  <w:rFonts w:cs="ＭＳ Ｐゴシック" w:hint="eastAsia"/>
                  <w:color w:val="000000" w:themeColor="text1"/>
                  <w:kern w:val="0"/>
                  <w:sz w:val="28"/>
                  <w:szCs w:val="22"/>
                </w:rPr>
                <w:id w:val="12613321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C01D4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2"/>
                  </w:rPr>
                  <w:t>☐</w:t>
                </w:r>
              </w:sdtContent>
            </w:sdt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来所</w:t>
            </w:r>
            <w:r w:rsidR="00B65DA0" w:rsidRPr="006E5F0D">
              <w:rPr>
                <w:rFonts w:ascii="ＭＳ ゴシック" w:hAnsi="ＭＳ ゴシック" w:cs="ＭＳ Ｐゴシック" w:hint="eastAsia"/>
                <w:color w:val="000000" w:themeColor="text1"/>
                <w:kern w:val="0"/>
                <w:sz w:val="20"/>
                <w:szCs w:val="28"/>
              </w:rPr>
              <w:t>・</w:t>
            </w:r>
            <w:r w:rsidR="00B65DA0" w:rsidRPr="006E5F0D">
              <w:rPr>
                <w:rFonts w:ascii="ＭＳ ゴシック" w:hAnsi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>電話</w:t>
            </w:r>
            <w:r w:rsidR="00B434AC" w:rsidRPr="006E5F0D">
              <w:rPr>
                <w:rFonts w:ascii="ＭＳ ゴシック" w:hAnsi="ＭＳ ゴシック" w:cs="ＭＳ Ｐゴシック" w:hint="eastAsia"/>
                <w:color w:val="000000" w:themeColor="text1"/>
                <w:kern w:val="0"/>
                <w:sz w:val="20"/>
                <w:szCs w:val="28"/>
              </w:rPr>
              <w:t>等</w:t>
            </w:r>
            <w:r w:rsidR="00485256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(　)回目</w:t>
            </w:r>
            <w:r w:rsidR="00895E17" w:rsidRPr="006E5F0D">
              <w:rPr>
                <w:rFonts w:ascii="ＭＳ ゴシック" w:hAnsi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cs="ＭＳ Ｐゴシック" w:hint="eastAsia"/>
                  <w:color w:val="000000" w:themeColor="text1"/>
                  <w:kern w:val="0"/>
                  <w:sz w:val="28"/>
                  <w:szCs w:val="28"/>
                </w:rPr>
                <w:id w:val="6406973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C01D4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訪問</w:t>
            </w:r>
            <w:r w:rsidR="00485256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(　)回目</w:t>
            </w:r>
          </w:p>
        </w:tc>
      </w:tr>
      <w:tr w:rsidR="006E5F0D" w:rsidRPr="006E5F0D" w:rsidTr="002764F2">
        <w:trPr>
          <w:trHeight w:val="45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DA0" w:rsidRPr="006E5F0D" w:rsidRDefault="00B65DA0" w:rsidP="00B65D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DA0" w:rsidRPr="006E5F0D" w:rsidRDefault="00B65DA0" w:rsidP="00C61C39">
            <w:pPr>
              <w:widowControl/>
              <w:spacing w:line="340" w:lineRule="exact"/>
              <w:rPr>
                <w:rFonts w:cs="ＭＳ Ｐゴシック"/>
                <w:b/>
                <w:color w:val="000000" w:themeColor="text1"/>
                <w:kern w:val="0"/>
                <w:szCs w:val="22"/>
                <w:u w:val="single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Cs w:val="22"/>
              </w:rPr>
              <w:t>委託料</w:t>
            </w:r>
            <w:r w:rsidRPr="006E5F0D">
              <w:rPr>
                <w:rFonts w:ascii="ＭＳ Ｐゴシック" w:eastAsia="ＭＳ Ｐゴシック" w:hAnsi="ＭＳ Ｐゴシック" w:cs="ＭＳ Ｐゴシック" w:hint="eastAsia"/>
                <w:b/>
                <w:color w:val="000000" w:themeColor="text1"/>
                <w:kern w:val="0"/>
                <w:szCs w:val="22"/>
                <w:u w:val="single"/>
              </w:rPr>
              <w:t>対象外</w:t>
            </w:r>
          </w:p>
        </w:tc>
        <w:tc>
          <w:tcPr>
            <w:tcW w:w="748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DA0" w:rsidRPr="006E5F0D" w:rsidRDefault="007450BC" w:rsidP="00C61C39">
            <w:pPr>
              <w:widowControl/>
              <w:ind w:firstLineChars="16" w:firstLine="38"/>
              <w:rPr>
                <w:rFonts w:cs="ＭＳ Ｐゴシック"/>
                <w:color w:val="000000" w:themeColor="text1"/>
                <w:kern w:val="0"/>
                <w:szCs w:val="22"/>
              </w:rPr>
            </w:pPr>
            <w:sdt>
              <w:sdtPr>
                <w:rPr>
                  <w:rFonts w:cs="ＭＳ Ｐゴシック" w:hint="eastAsia"/>
                  <w:color w:val="000000" w:themeColor="text1"/>
                  <w:kern w:val="0"/>
                  <w:szCs w:val="22"/>
                </w:rPr>
                <w:id w:val="-173922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C01D4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Cs w:val="22"/>
                  </w:rPr>
                  <w:t>☐</w:t>
                </w:r>
              </w:sdtContent>
            </w:sdt>
            <w:r w:rsidR="00B65DA0" w:rsidRPr="006E5F0D">
              <w:rPr>
                <w:rFonts w:cs="ＭＳ Ｐゴシック" w:hint="eastAsia"/>
                <w:color w:val="000000" w:themeColor="text1"/>
                <w:kern w:val="0"/>
                <w:szCs w:val="22"/>
              </w:rPr>
              <w:t xml:space="preserve">匿名　　</w:t>
            </w:r>
            <w:sdt>
              <w:sdtPr>
                <w:rPr>
                  <w:rFonts w:cs="ＭＳ Ｐゴシック" w:hint="eastAsia"/>
                  <w:color w:val="000000" w:themeColor="text1"/>
                  <w:kern w:val="0"/>
                  <w:szCs w:val="28"/>
                </w:rPr>
                <w:id w:val="-17154209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05DFA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Cs w:val="28"/>
                  </w:rPr>
                  <w:t>☐</w:t>
                </w:r>
              </w:sdtContent>
            </w:sdt>
            <w:r w:rsidR="00B65DA0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来所・電話</w:t>
            </w:r>
            <w:r w:rsidR="002764F2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 xml:space="preserve"> 同月</w:t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4回以上</w:t>
            </w:r>
            <w:r w:rsidR="002764F2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 xml:space="preserve">　　</w:t>
            </w:r>
            <w:sdt>
              <w:sdtPr>
                <w:rPr>
                  <w:rFonts w:cs="ＭＳ Ｐゴシック" w:hint="eastAsia"/>
                  <w:color w:val="000000" w:themeColor="text1"/>
                  <w:kern w:val="0"/>
                  <w:szCs w:val="28"/>
                </w:rPr>
                <w:id w:val="-15690300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65DA0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Cs w:val="28"/>
                  </w:rPr>
                  <w:t>☐</w:t>
                </w:r>
              </w:sdtContent>
            </w:sdt>
            <w:r w:rsidR="00B65DA0" w:rsidRPr="006E5F0D">
              <w:rPr>
                <w:rFonts w:cs="ＭＳ Ｐゴシック" w:hint="eastAsia"/>
                <w:color w:val="000000" w:themeColor="text1"/>
                <w:kern w:val="0"/>
                <w:szCs w:val="22"/>
              </w:rPr>
              <w:t>訪問</w:t>
            </w:r>
            <w:r w:rsidR="002764F2" w:rsidRPr="006E5F0D">
              <w:rPr>
                <w:rFonts w:cs="ＭＳ Ｐゴシック" w:hint="eastAsia"/>
                <w:color w:val="000000" w:themeColor="text1"/>
                <w:kern w:val="0"/>
                <w:szCs w:val="22"/>
              </w:rPr>
              <w:t xml:space="preserve"> 同月</w:t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Cs w:val="22"/>
              </w:rPr>
              <w:t>4回以上</w:t>
            </w:r>
          </w:p>
        </w:tc>
      </w:tr>
      <w:tr w:rsidR="006E5F0D" w:rsidRPr="006E5F0D" w:rsidTr="00895E17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DA0" w:rsidRPr="006E5F0D" w:rsidRDefault="00B65DA0" w:rsidP="00B65DA0">
            <w:pPr>
              <w:widowControl/>
              <w:rPr>
                <w:rFonts w:ascii="ＭＳ ゴシック" w:eastAsia="ＭＳ 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2"/>
              </w:rPr>
              <w:t>2対象者</w:t>
            </w:r>
          </w:p>
        </w:tc>
        <w:tc>
          <w:tcPr>
            <w:tcW w:w="919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5F0D" w:rsidRDefault="006E5F0D" w:rsidP="006E5F0D">
            <w:pPr>
              <w:spacing w:line="240" w:lineRule="exact"/>
              <w:ind w:left="210" w:right="-24" w:hangingChars="100" w:hanging="210"/>
              <w:rPr>
                <w:rFonts w:cs="ＭＳ Ｐゴシック"/>
                <w:color w:val="000000" w:themeColor="text1"/>
                <w:kern w:val="0"/>
                <w:sz w:val="21"/>
                <w:szCs w:val="22"/>
              </w:rPr>
            </w:pPr>
          </w:p>
          <w:p w:rsidR="006E5F0D" w:rsidRDefault="00407D7F" w:rsidP="006E5F0D">
            <w:pPr>
              <w:spacing w:line="240" w:lineRule="exact"/>
              <w:ind w:left="210" w:right="-24" w:hangingChars="100" w:hanging="210"/>
              <w:rPr>
                <w:rFonts w:cs="ＭＳ Ｐゴシック"/>
                <w:color w:val="000000" w:themeColor="text1"/>
                <w:kern w:val="0"/>
                <w:sz w:val="21"/>
                <w:szCs w:val="22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 w:val="21"/>
                <w:szCs w:val="22"/>
              </w:rPr>
              <w:t>※</w:t>
            </w:r>
            <w:r w:rsidR="00734B0C" w:rsidRPr="006E5F0D">
              <w:rPr>
                <w:rFonts w:cs="ＭＳ Ｐゴシック" w:hint="eastAsia"/>
                <w:color w:val="000000" w:themeColor="text1"/>
                <w:kern w:val="0"/>
                <w:sz w:val="21"/>
                <w:szCs w:val="22"/>
              </w:rPr>
              <w:t>匿名以外は、</w:t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1"/>
                <w:szCs w:val="22"/>
              </w:rPr>
              <w:t>全項目の記入必須。</w:t>
            </w:r>
          </w:p>
          <w:p w:rsidR="00734B0C" w:rsidRPr="006E5F0D" w:rsidRDefault="00734B0C" w:rsidP="007450BC">
            <w:pPr>
              <w:spacing w:line="240" w:lineRule="exact"/>
              <w:ind w:right="-24" w:firstLineChars="100" w:firstLine="220"/>
              <w:rPr>
                <w:rFonts w:cs="ＭＳ Ｐゴシック"/>
                <w:color w:val="000000" w:themeColor="text1"/>
                <w:kern w:val="0"/>
                <w:sz w:val="21"/>
                <w:szCs w:val="22"/>
              </w:rPr>
            </w:pPr>
            <w:r w:rsidRPr="006E5F0D">
              <w:rPr>
                <w:rFonts w:hint="eastAsia"/>
                <w:color w:val="000000" w:themeColor="text1"/>
                <w:sz w:val="22"/>
              </w:rPr>
              <w:t>匿名の方は【氏名</w:t>
            </w:r>
            <w:r w:rsidR="00E1012A">
              <w:rPr>
                <w:rFonts w:hint="eastAsia"/>
                <w:color w:val="000000" w:themeColor="text1"/>
                <w:sz w:val="22"/>
              </w:rPr>
              <w:t>】を「匿名」とし、</w:t>
            </w:r>
            <w:r w:rsidR="007450BC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="00E1012A">
              <w:rPr>
                <w:rFonts w:hint="eastAsia"/>
                <w:color w:val="000000" w:themeColor="text1"/>
                <w:sz w:val="22"/>
              </w:rPr>
              <w:t>(</w:t>
            </w:r>
            <w:r w:rsidR="007450BC">
              <w:rPr>
                <w:rFonts w:hint="eastAsia"/>
                <w:color w:val="000000" w:themeColor="text1"/>
                <w:sz w:val="22"/>
              </w:rPr>
              <w:t>□</w:t>
            </w:r>
            <w:bookmarkStart w:id="0" w:name="_GoBack"/>
            <w:bookmarkEnd w:id="0"/>
            <w:r w:rsidR="00E1012A">
              <w:rPr>
                <w:rFonts w:hint="eastAsia"/>
                <w:color w:val="000000" w:themeColor="text1"/>
                <w:sz w:val="22"/>
              </w:rPr>
              <w:t>今年度初の対応</w:t>
            </w:r>
            <w:r w:rsidR="00E1012A">
              <w:rPr>
                <w:rFonts w:hint="eastAsia"/>
                <w:color w:val="000000" w:themeColor="text1"/>
                <w:sz w:val="22"/>
              </w:rPr>
              <w:t>)</w:t>
            </w:r>
            <w:r w:rsidRPr="006E5F0D">
              <w:rPr>
                <w:rFonts w:hint="eastAsia"/>
                <w:color w:val="000000" w:themeColor="text1"/>
                <w:sz w:val="22"/>
              </w:rPr>
              <w:t>に☑。</w:t>
            </w:r>
          </w:p>
        </w:tc>
      </w:tr>
      <w:tr w:rsidR="006E5F0D" w:rsidRPr="006E5F0D" w:rsidTr="00C61C3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65DA0" w:rsidRPr="006E5F0D">
                    <w:rPr>
                      <w:rFonts w:ascii="ＭＳ ゴシック" w:eastAsia="ＭＳ ゴシック" w:hAnsi="ＭＳ ゴシック" w:cs="ＭＳ Ｐゴシック"/>
                      <w:color w:val="000000" w:themeColor="text1"/>
                      <w:kern w:val="0"/>
                      <w:sz w:val="14"/>
                      <w:szCs w:val="28"/>
                    </w:rPr>
                    <w:t>フリガナ</w:t>
                  </w:r>
                </w:rt>
                <w:rubyBase>
                  <w:r w:rsidR="00B65DA0" w:rsidRPr="006E5F0D">
                    <w:rPr>
                      <w:rFonts w:ascii="ＭＳ ゴシック" w:eastAsia="ＭＳ ゴシック" w:cs="ＭＳ Ｐゴシック"/>
                      <w:color w:val="000000" w:themeColor="text1"/>
                      <w:kern w:val="0"/>
                      <w:sz w:val="28"/>
                      <w:szCs w:val="28"/>
                    </w:rPr>
                    <w:t>氏名</w:t>
                  </w:r>
                </w:rubyBase>
              </w:ruby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5DA0" w:rsidRPr="006E5F0D" w:rsidRDefault="00B65DA0" w:rsidP="00B65DA0">
            <w:pPr>
              <w:widowControl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714F21" w:rsidP="00B65DA0">
            <w:pPr>
              <w:widowControl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  <w:szCs w:val="22"/>
              </w:rPr>
              <w:t>(</w:t>
            </w:r>
            <w:sdt>
              <w:sdtPr>
                <w:rPr>
                  <w:rFonts w:ascii="ＭＳ ゴシック" w:eastAsia="ＭＳ ゴシック" w:hAnsi="ＭＳ ゴシック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20911872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  <w:szCs w:val="22"/>
              </w:rPr>
              <w:t>今年度初の対応)</w:t>
            </w:r>
          </w:p>
        </w:tc>
      </w:tr>
      <w:tr w:rsidR="006E5F0D" w:rsidRPr="006E5F0D" w:rsidTr="00C61C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8"/>
              </w:rPr>
              <w:t>生年月日</w:t>
            </w:r>
          </w:p>
        </w:tc>
        <w:tc>
          <w:tcPr>
            <w:tcW w:w="91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A0" w:rsidRPr="006E5F0D" w:rsidRDefault="00481C5E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 w:val="22"/>
                <w:szCs w:val="28"/>
              </w:rPr>
              <w:t>大正</w:t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・</w:t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2"/>
                <w:szCs w:val="28"/>
              </w:rPr>
              <w:t>昭和</w:t>
            </w:r>
            <w:r w:rsidR="00B65DA0"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="00B65DA0"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="00B65DA0"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日(</w:t>
            </w:r>
            <w:r w:rsidR="00B65DA0"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="00B65DA0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歳)</w:t>
            </w:r>
          </w:p>
        </w:tc>
      </w:tr>
      <w:tr w:rsidR="006E5F0D" w:rsidRPr="006E5F0D" w:rsidTr="00E55ED5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ED5" w:rsidRPr="006E5F0D" w:rsidRDefault="00E55ED5" w:rsidP="00B65DA0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>住所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:rsidR="00E55ED5" w:rsidRPr="006E5F0D" w:rsidRDefault="00E55ED5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5ED5" w:rsidRPr="006E5F0D" w:rsidRDefault="00E55ED5" w:rsidP="00E55ED5">
            <w:pPr>
              <w:widowControl/>
              <w:jc w:val="right"/>
              <w:rPr>
                <w:rFonts w:ascii="ＭＳ ゴシック" w:eastAsia="ＭＳ ゴシック" w:cs="ＭＳ Ｐゴシック"/>
                <w:color w:val="000000" w:themeColor="text1"/>
                <w:kern w:val="0"/>
                <w:sz w:val="16"/>
                <w:szCs w:val="16"/>
                <w:u w:val="wave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 w:val="16"/>
                <w:szCs w:val="16"/>
                <w:u w:val="wave"/>
              </w:rPr>
              <w:t>※住所は全て記入</w:t>
            </w:r>
          </w:p>
        </w:tc>
      </w:tr>
      <w:tr w:rsidR="006E5F0D" w:rsidRPr="006E5F0D" w:rsidTr="006961A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9DA" w:rsidRPr="006E5F0D" w:rsidRDefault="005879DA" w:rsidP="00B65DA0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8"/>
              </w:rPr>
              <w:t>電話番号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5879DA" w:rsidRPr="006E5F0D" w:rsidRDefault="005879DA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504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9DA" w:rsidRPr="006E5F0D" w:rsidRDefault="00476449" w:rsidP="00476449">
            <w:pPr>
              <w:widowControl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(任意)</w:t>
            </w:r>
            <w:r w:rsidR="005879DA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メール:</w:t>
            </w:r>
          </w:p>
        </w:tc>
      </w:tr>
      <w:tr w:rsidR="006E5F0D" w:rsidRPr="006E5F0D" w:rsidTr="009052D2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left"/>
              <w:rPr>
                <w:rFonts w:ascii="ＭＳ ゴシック" w:eastAsia="ＭＳ 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2"/>
              </w:rPr>
              <w:t>3相談者</w:t>
            </w:r>
          </w:p>
        </w:tc>
        <w:tc>
          <w:tcPr>
            <w:tcW w:w="91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5DA0" w:rsidRPr="006E5F0D" w:rsidRDefault="00895E17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0"/>
                <w:szCs w:val="20"/>
              </w:rPr>
            </w:pPr>
            <w:r w:rsidRPr="006E5F0D">
              <w:rPr>
                <w:rFonts w:hint="eastAsia"/>
                <w:color w:val="000000" w:themeColor="text1"/>
                <w:sz w:val="21"/>
              </w:rPr>
              <w:t>※対象者本人からの相談時は記入不要</w:t>
            </w:r>
          </w:p>
        </w:tc>
      </w:tr>
      <w:tr w:rsidR="006E5F0D" w:rsidRPr="006E5F0D" w:rsidTr="00556444">
        <w:trPr>
          <w:trHeight w:val="6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65DA0" w:rsidRPr="006E5F0D">
                    <w:rPr>
                      <w:rFonts w:ascii="ＭＳ ゴシック" w:eastAsia="ＭＳ ゴシック" w:hAnsi="ＭＳ ゴシック" w:cs="ＭＳ Ｐゴシック"/>
                      <w:color w:val="000000" w:themeColor="text1"/>
                      <w:kern w:val="0"/>
                      <w:sz w:val="14"/>
                      <w:szCs w:val="28"/>
                    </w:rPr>
                    <w:t>フリガナ</w:t>
                  </w:r>
                </w:rt>
                <w:rubyBase>
                  <w:r w:rsidR="00B65DA0" w:rsidRPr="006E5F0D">
                    <w:rPr>
                      <w:rFonts w:ascii="ＭＳ ゴシック" w:eastAsia="ＭＳ ゴシック" w:cs="ＭＳ Ｐゴシック"/>
                      <w:color w:val="000000" w:themeColor="text1"/>
                      <w:kern w:val="0"/>
                      <w:sz w:val="28"/>
                      <w:szCs w:val="28"/>
                    </w:rPr>
                    <w:t>氏名</w:t>
                  </w:r>
                </w:rubyBase>
              </w:ruby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5DA0" w:rsidRPr="006E5F0D" w:rsidRDefault="00B65DA0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DA0" w:rsidRPr="006E5F0D" w:rsidRDefault="00B65DA0" w:rsidP="00B65DA0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(対象者との関係:</w:t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Pr="006E5F0D"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  <w:tab/>
            </w:r>
            <w:r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6E5F0D" w:rsidRPr="006E5F0D" w:rsidTr="006961AF">
        <w:trPr>
          <w:trHeight w:val="5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AF" w:rsidRPr="006E5F0D" w:rsidRDefault="006961AF" w:rsidP="006961AF">
            <w:pPr>
              <w:widowControl/>
              <w:jc w:val="center"/>
              <w:rPr>
                <w:rFonts w:ascii="ＭＳ ゴシック" w:eastAsia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cs="ＭＳ Ｐゴシック" w:hint="eastAsia"/>
                <w:color w:val="000000" w:themeColor="text1"/>
                <w:kern w:val="0"/>
                <w:szCs w:val="28"/>
              </w:rPr>
              <w:t>電話番号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961AF" w:rsidRPr="006E5F0D" w:rsidRDefault="006961AF" w:rsidP="006961AF">
            <w:pPr>
              <w:widowControl/>
              <w:jc w:val="lef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504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1AF" w:rsidRPr="006E5F0D" w:rsidRDefault="00476449" w:rsidP="00476449">
            <w:pPr>
              <w:widowControl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(任意)</w:t>
            </w:r>
            <w:r w:rsidR="006961AF" w:rsidRPr="006E5F0D">
              <w:rPr>
                <w:rFonts w:cs="ＭＳ Ｐゴシック" w:hint="eastAsia"/>
                <w:color w:val="000000" w:themeColor="text1"/>
                <w:kern w:val="0"/>
                <w:szCs w:val="28"/>
              </w:rPr>
              <w:t>メール:</w:t>
            </w:r>
          </w:p>
        </w:tc>
      </w:tr>
    </w:tbl>
    <w:p w:rsidR="00950FC8" w:rsidRPr="006E5F0D" w:rsidRDefault="0039590C" w:rsidP="00E05DFA">
      <w:pPr>
        <w:ind w:firstLineChars="50" w:firstLine="120"/>
        <w:rPr>
          <w:rFonts w:cs="ＭＳ Ｐゴシック"/>
          <w:color w:val="000000" w:themeColor="text1"/>
          <w:kern w:val="0"/>
          <w:sz w:val="21"/>
          <w:szCs w:val="22"/>
        </w:rPr>
      </w:pPr>
      <w:r w:rsidRPr="006E5F0D">
        <w:rPr>
          <w:rFonts w:ascii="ＭＳ ゴシック" w:eastAsia="ＭＳ ゴシック" w:hAnsi="ＭＳ ゴシック" w:hint="eastAsia"/>
          <w:color w:val="000000" w:themeColor="text1"/>
        </w:rPr>
        <w:t>4</w:t>
      </w:r>
      <w:r w:rsidR="00950FC8" w:rsidRPr="006E5F0D">
        <w:rPr>
          <w:rFonts w:ascii="ＭＳ ゴシック" w:eastAsia="ＭＳ ゴシック" w:hAnsi="ＭＳ ゴシック" w:hint="eastAsia"/>
          <w:color w:val="000000" w:themeColor="text1"/>
        </w:rPr>
        <w:t>相談</w:t>
      </w:r>
      <w:r w:rsidR="001548CC" w:rsidRPr="006E5F0D">
        <w:rPr>
          <w:rFonts w:ascii="ＭＳ ゴシック" w:eastAsia="ＭＳ ゴシック" w:hAnsi="ＭＳ ゴシック" w:hint="eastAsia"/>
          <w:color w:val="000000" w:themeColor="text1"/>
        </w:rPr>
        <w:t>種別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9214"/>
      </w:tblGrid>
      <w:tr w:rsidR="006E5F0D" w:rsidRPr="006E5F0D" w:rsidTr="00882B21">
        <w:trPr>
          <w:trHeight w:val="2893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FC8" w:rsidRPr="006E5F0D" w:rsidRDefault="00950FC8" w:rsidP="009C0694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8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8"/>
              </w:rPr>
              <w:t>相談</w:t>
            </w:r>
            <w:r w:rsidR="001548CC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8"/>
              </w:rPr>
              <w:t>種別</w:t>
            </w:r>
          </w:p>
          <w:p w:rsidR="000F5255" w:rsidRPr="006E5F0D" w:rsidRDefault="00950FC8" w:rsidP="00626773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8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8"/>
                <w:shd w:val="pct15" w:color="auto" w:fill="FFFFFF"/>
              </w:rPr>
              <w:t>(複数可)</w:t>
            </w:r>
          </w:p>
        </w:tc>
        <w:tc>
          <w:tcPr>
            <w:tcW w:w="9214" w:type="dxa"/>
            <w:shd w:val="clear" w:color="auto" w:fill="auto"/>
            <w:noWrap/>
            <w:hideMark/>
          </w:tcPr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3206971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D62E8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介護関係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(掃除、食事、買い物、ゴミ出し、入浴</w:t>
            </w:r>
            <w:r w:rsidR="0060751E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 xml:space="preserve">　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等)</w:t>
            </w:r>
          </w:p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0334610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医療関係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(受診先探し、服薬管理　等)</w:t>
            </w:r>
          </w:p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71343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経済関係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(困窮　等)</w:t>
            </w:r>
          </w:p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2747587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対人関係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(家族・近隣等との関係性、社会的交流　等)</w:t>
            </w:r>
          </w:p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-15203114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住居関係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(住環境、不良堆積物　等)</w:t>
            </w:r>
          </w:p>
          <w:p w:rsidR="00950FC8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7496074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権利擁護</w:t>
            </w:r>
            <w:r w:rsidR="00950FC8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(契約・財産管理、消費者被害、虐待　等)</w:t>
            </w:r>
          </w:p>
          <w:p w:rsidR="00882B21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9509709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82B21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882B21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認知症</w:t>
            </w:r>
            <w:r w:rsidR="00882B21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  <w:t>(</w:t>
            </w:r>
            <w:r w:rsidR="00820A64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認知症に関すること</w:t>
            </w:r>
            <w:r w:rsidR="00882B21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)</w:t>
            </w:r>
          </w:p>
          <w:p w:rsidR="007E7DFA" w:rsidRPr="006E5F0D" w:rsidRDefault="007450BC" w:rsidP="002303FD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-4036047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950FC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その他</w:t>
            </w:r>
            <w:r w:rsidR="000F5255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ab/>
            </w:r>
            <w:r w:rsidR="00251234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(</w:t>
            </w:r>
            <w:r w:rsidR="00251234" w:rsidRPr="006E5F0D">
              <w:rPr>
                <w:rFonts w:hint="eastAsia"/>
                <w:color w:val="000000" w:themeColor="text1"/>
                <w:kern w:val="0"/>
                <w:sz w:val="26"/>
                <w:szCs w:val="26"/>
              </w:rPr>
              <w:t>一般的な制度や社会資源の情報提供　等</w:t>
            </w:r>
            <w:r w:rsidR="00251234" w:rsidRPr="006E5F0D"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  <w:t>)</w:t>
            </w:r>
          </w:p>
          <w:p w:rsidR="007E7DFA" w:rsidRPr="006E5F0D" w:rsidRDefault="007450BC" w:rsidP="007F5CB6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8"/>
                <w:szCs w:val="28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0728569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5CB6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55754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【</w:t>
            </w:r>
            <w:r w:rsidR="009F3345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不在</w:t>
            </w:r>
            <w:r w:rsidR="00557548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】</w:t>
            </w:r>
            <w:r w:rsidR="007E7DFA" w:rsidRPr="006E5F0D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訪問したが不在であった</w:t>
            </w:r>
          </w:p>
        </w:tc>
      </w:tr>
      <w:tr w:rsidR="006E5F0D" w:rsidRPr="006E5F0D" w:rsidTr="00B04506">
        <w:trPr>
          <w:trHeight w:val="1120"/>
        </w:trPr>
        <w:tc>
          <w:tcPr>
            <w:tcW w:w="10490" w:type="dxa"/>
            <w:gridSpan w:val="2"/>
            <w:shd w:val="clear" w:color="auto" w:fill="auto"/>
            <w:noWrap/>
          </w:tcPr>
          <w:p w:rsidR="0075768E" w:rsidRPr="006E5F0D" w:rsidRDefault="000F6E11" w:rsidP="00B00DEE">
            <w:pPr>
              <w:widowControl/>
              <w:spacing w:line="30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16"/>
                <w:szCs w:val="16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>＜</w:t>
            </w:r>
            <w:r w:rsidR="00316C54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>対応内容等</w:t>
            </w: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8"/>
              </w:rPr>
              <w:t>＞</w:t>
            </w:r>
            <w:r w:rsidR="009C7B2C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※</w:t>
            </w:r>
            <w:r w:rsidR="00577474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センターへ対応を引継ぐ等</w:t>
            </w:r>
            <w:r w:rsidR="001E49D5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で</w:t>
            </w:r>
            <w:r w:rsidR="00B00DEE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「認定区分、相談内容詳細</w:t>
            </w:r>
            <w:r w:rsidR="00577474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等」を伝え</w:t>
            </w:r>
            <w:r w:rsidR="00A81E8C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たい場合</w:t>
            </w:r>
            <w:r w:rsidR="001F58A1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に</w:t>
            </w:r>
            <w:r w:rsidR="00577474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記入。</w:t>
            </w:r>
            <w:r w:rsidR="00633491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欄</w:t>
            </w:r>
            <w:r w:rsidR="001F58A1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不足時は裏面等を活用</w:t>
            </w:r>
            <w:r w:rsidR="006E394F"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16"/>
                <w:szCs w:val="16"/>
              </w:rPr>
              <w:t>。</w:t>
            </w:r>
          </w:p>
          <w:p w:rsidR="00BA3968" w:rsidRPr="006E5F0D" w:rsidRDefault="00BA3968" w:rsidP="00B00DEE">
            <w:pPr>
              <w:widowControl/>
              <w:spacing w:line="300" w:lineRule="exact"/>
              <w:rPr>
                <w:rFonts w:hAnsi="ＭＳ ゴシック" w:cs="ＭＳ Ｐゴシック"/>
                <w:color w:val="000000" w:themeColor="text1"/>
                <w:kern w:val="0"/>
                <w:sz w:val="22"/>
                <w:szCs w:val="16"/>
              </w:rPr>
            </w:pPr>
          </w:p>
        </w:tc>
      </w:tr>
      <w:tr w:rsidR="006E5F0D" w:rsidRPr="006E5F0D" w:rsidTr="00895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7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E17" w:rsidRPr="006E5F0D" w:rsidRDefault="00895E1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8"/>
                <w:szCs w:val="22"/>
              </w:rPr>
            </w:pPr>
            <w:r w:rsidRPr="006E5F0D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8"/>
                <w:szCs w:val="22"/>
              </w:rPr>
              <w:t>引継ぎ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E17" w:rsidRPr="006E5F0D" w:rsidRDefault="007450BC">
            <w:pPr>
              <w:widowControl/>
              <w:spacing w:line="340" w:lineRule="exac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sdt>
              <w:sdtPr>
                <w:rPr>
                  <w:rFonts w:cs="ＭＳ Ｐゴシック" w:hint="eastAsia"/>
                  <w:color w:val="000000" w:themeColor="text1"/>
                  <w:kern w:val="0"/>
                  <w:sz w:val="28"/>
                  <w:szCs w:val="22"/>
                </w:rPr>
                <w:id w:val="6910362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95E17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2"/>
                  </w:rPr>
                  <w:t>☐</w:t>
                </w:r>
              </w:sdtContent>
            </w:sdt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対応完了(もしくは相談室として対応継続)</w:t>
            </w:r>
          </w:p>
          <w:p w:rsidR="00895E17" w:rsidRPr="006E5F0D" w:rsidRDefault="007450BC">
            <w:pPr>
              <w:widowControl/>
              <w:spacing w:line="340" w:lineRule="exac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sdt>
              <w:sdtPr>
                <w:rPr>
                  <w:rFonts w:cs="ＭＳ Ｐゴシック" w:hint="eastAsia"/>
                  <w:color w:val="000000" w:themeColor="text1"/>
                  <w:kern w:val="0"/>
                  <w:sz w:val="28"/>
                  <w:szCs w:val="22"/>
                </w:rPr>
                <w:id w:val="3278668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95E17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2"/>
                  </w:rPr>
                  <w:t>☐</w:t>
                </w:r>
              </w:sdtContent>
            </w:sdt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いきいき支援センターへ対応を引継ぎたい</w:t>
            </w:r>
          </w:p>
          <w:p w:rsidR="00895E17" w:rsidRPr="006E5F0D" w:rsidRDefault="007450BC">
            <w:pPr>
              <w:widowControl/>
              <w:spacing w:line="340" w:lineRule="exact"/>
              <w:rPr>
                <w:rFonts w:cs="ＭＳ Ｐゴシック"/>
                <w:color w:val="000000" w:themeColor="text1"/>
                <w:kern w:val="0"/>
                <w:sz w:val="28"/>
                <w:szCs w:val="22"/>
              </w:rPr>
            </w:pPr>
            <w:sdt>
              <w:sdtPr>
                <w:rPr>
                  <w:rFonts w:cs="ＭＳ Ｐゴシック" w:hint="eastAsia"/>
                  <w:color w:val="000000" w:themeColor="text1"/>
                  <w:kern w:val="0"/>
                  <w:sz w:val="28"/>
                  <w:szCs w:val="28"/>
                </w:rPr>
                <w:id w:val="-7192052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95E17" w:rsidRPr="006E5F0D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>他機関へ対応を引き継いだ(機関名:</w:t>
            </w:r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ab/>
            </w:r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ab/>
            </w:r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ab/>
            </w:r>
            <w:r w:rsidR="00895E17" w:rsidRPr="006E5F0D">
              <w:rPr>
                <w:rFonts w:cs="ＭＳ Ｐゴシック" w:hint="eastAsia"/>
                <w:color w:val="000000" w:themeColor="text1"/>
                <w:kern w:val="0"/>
                <w:sz w:val="28"/>
                <w:szCs w:val="22"/>
              </w:rPr>
              <w:tab/>
              <w:t>)</w:t>
            </w:r>
          </w:p>
        </w:tc>
      </w:tr>
    </w:tbl>
    <w:p w:rsidR="003F5102" w:rsidRPr="006E5F0D" w:rsidRDefault="003D5C31" w:rsidP="006E5F0D">
      <w:pPr>
        <w:spacing w:line="240" w:lineRule="exact"/>
        <w:ind w:right="-24"/>
        <w:rPr>
          <w:rFonts w:ascii="ＭＳ ゴシック" w:eastAsia="ＭＳ ゴシック" w:hAnsi="ＭＳ ゴシック"/>
          <w:color w:val="000000" w:themeColor="text1"/>
          <w:sz w:val="22"/>
        </w:rPr>
      </w:pPr>
      <w:r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★1）　</w:t>
      </w:r>
      <w:r w:rsidR="00696D87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委託料対象の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上限</w:t>
      </w:r>
      <w:r w:rsidR="0057574B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数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を超える</w:t>
      </w:r>
      <w:r w:rsidR="003F5102" w:rsidRPr="006E5F0D">
        <w:rPr>
          <w:rFonts w:ascii="ＭＳ ゴシック" w:eastAsia="ＭＳ ゴシック" w:hAnsi="ＭＳ ゴシック"/>
          <w:color w:val="000000" w:themeColor="text1"/>
          <w:sz w:val="22"/>
        </w:rPr>
        <w:t>対応や匿名者への対応は</w:t>
      </w:r>
      <w:r w:rsidR="0057574B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、</w:t>
      </w:r>
      <w:r w:rsidR="003F5102" w:rsidRPr="006E5F0D">
        <w:rPr>
          <w:rFonts w:ascii="ＭＳ ゴシック" w:eastAsia="ＭＳ ゴシック" w:hAnsi="ＭＳ ゴシック"/>
          <w:color w:val="000000" w:themeColor="text1"/>
          <w:sz w:val="22"/>
        </w:rPr>
        <w:t>委託料対象外</w:t>
      </w:r>
      <w:r w:rsidR="00B10A7D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で</w:t>
      </w:r>
      <w:r w:rsidR="009309C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は</w:t>
      </w:r>
      <w:r w:rsidR="00B10A7D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ある</w:t>
      </w:r>
      <w:r w:rsidR="009309C2" w:rsidRPr="006E5F0D">
        <w:rPr>
          <w:rFonts w:ascii="ＭＳ ゴシック" w:eastAsia="ＭＳ ゴシック" w:hAnsi="ＭＳ ゴシック"/>
          <w:color w:val="000000" w:themeColor="text1"/>
          <w:sz w:val="22"/>
        </w:rPr>
        <w:t>が本票</w:t>
      </w:r>
      <w:r w:rsidR="009309C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の</w:t>
      </w:r>
      <w:r w:rsidR="003F5102" w:rsidRPr="006E5F0D">
        <w:rPr>
          <w:rFonts w:ascii="ＭＳ ゴシック" w:eastAsia="ＭＳ ゴシック" w:hAnsi="ＭＳ ゴシック"/>
          <w:color w:val="000000" w:themeColor="text1"/>
          <w:sz w:val="22"/>
        </w:rPr>
        <w:t>作成</w:t>
      </w:r>
      <w:r w:rsidR="003F5102" w:rsidRPr="006E5F0D">
        <w:rPr>
          <w:rFonts w:ascii="ＭＳ ゴシック" w:eastAsia="ＭＳ ゴシック" w:hAnsi="ＭＳ ゴシック"/>
          <w:color w:val="000000" w:themeColor="text1"/>
          <w:sz w:val="22"/>
          <w:u w:val="double"/>
        </w:rPr>
        <w:t>必要</w:t>
      </w:r>
      <w:r w:rsidR="003F5102" w:rsidRPr="006E5F0D">
        <w:rPr>
          <w:rFonts w:ascii="ＭＳ ゴシック" w:eastAsia="ＭＳ ゴシック" w:hAnsi="ＭＳ ゴシック"/>
          <w:color w:val="000000" w:themeColor="text1"/>
          <w:sz w:val="22"/>
        </w:rPr>
        <w:t>。</w:t>
      </w:r>
    </w:p>
    <w:p w:rsidR="00B108F5" w:rsidRPr="006E5F0D" w:rsidRDefault="003D5C31" w:rsidP="00E66AA4">
      <w:pPr>
        <w:spacing w:line="240" w:lineRule="exact"/>
        <w:ind w:left="220" w:right="-24" w:hangingChars="100" w:hanging="220"/>
        <w:rPr>
          <w:rFonts w:ascii="ＭＳ ゴシック" w:eastAsia="ＭＳ ゴシック" w:hAnsi="ＭＳ ゴシック"/>
          <w:color w:val="000000" w:themeColor="text1"/>
          <w:sz w:val="22"/>
        </w:rPr>
      </w:pPr>
      <w:r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★2）　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事業所との契約者等は本票</w:t>
      </w:r>
      <w:r w:rsidR="009309C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の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作成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  <w:u w:val="double"/>
        </w:rPr>
        <w:t>不要</w:t>
      </w:r>
      <w:r w:rsidR="003F5102" w:rsidRPr="006E5F0D">
        <w:rPr>
          <w:rFonts w:ascii="ＭＳ ゴシック" w:eastAsia="ＭＳ ゴシック" w:hAnsi="ＭＳ ゴシック" w:hint="eastAsia"/>
          <w:color w:val="000000" w:themeColor="text1"/>
          <w:sz w:val="22"/>
        </w:rPr>
        <w:t>。</w:t>
      </w:r>
    </w:p>
    <w:sectPr w:rsidR="00B108F5" w:rsidRPr="006E5F0D" w:rsidSect="00DC30A1">
      <w:headerReference w:type="first" r:id="rId6"/>
      <w:pgSz w:w="11906" w:h="16838"/>
      <w:pgMar w:top="709" w:right="720" w:bottom="568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D4" w:rsidRDefault="006B59D4" w:rsidP="00D336D8">
      <w:r>
        <w:separator/>
      </w:r>
    </w:p>
  </w:endnote>
  <w:endnote w:type="continuationSeparator" w:id="0">
    <w:p w:rsidR="006B59D4" w:rsidRDefault="006B59D4" w:rsidP="00D3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D4" w:rsidRDefault="006B59D4" w:rsidP="00D336D8">
      <w:r>
        <w:separator/>
      </w:r>
    </w:p>
  </w:footnote>
  <w:footnote w:type="continuationSeparator" w:id="0">
    <w:p w:rsidR="006B59D4" w:rsidRDefault="006B59D4" w:rsidP="00D33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0A1" w:rsidRPr="00DC30A1" w:rsidRDefault="009C01D4" w:rsidP="00BA3968">
    <w:pPr>
      <w:jc w:val="right"/>
      <w:rPr>
        <w:color w:val="000000" w:themeColor="text1"/>
      </w:rPr>
    </w:pPr>
    <w:fldSimple w:instr=" FILENAME \* MERGEFORMAT ">
      <w:r w:rsidR="00F42D6F">
        <w:rPr>
          <w:noProof/>
        </w:rPr>
        <w:t>(様式1-1)相談記録票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36483"/>
    <w:rsid w:val="00052C3A"/>
    <w:rsid w:val="000610F9"/>
    <w:rsid w:val="00067E72"/>
    <w:rsid w:val="000B209D"/>
    <w:rsid w:val="000D62E8"/>
    <w:rsid w:val="000E21EA"/>
    <w:rsid w:val="000F2FC3"/>
    <w:rsid w:val="000F5255"/>
    <w:rsid w:val="000F6E11"/>
    <w:rsid w:val="00123FD0"/>
    <w:rsid w:val="00126F67"/>
    <w:rsid w:val="001438BC"/>
    <w:rsid w:val="001459A9"/>
    <w:rsid w:val="001548CC"/>
    <w:rsid w:val="001715B4"/>
    <w:rsid w:val="0018795D"/>
    <w:rsid w:val="001A451A"/>
    <w:rsid w:val="001D2A15"/>
    <w:rsid w:val="001E49D5"/>
    <w:rsid w:val="001F58A1"/>
    <w:rsid w:val="001F622A"/>
    <w:rsid w:val="00216DAB"/>
    <w:rsid w:val="002303FD"/>
    <w:rsid w:val="00235D27"/>
    <w:rsid w:val="00237121"/>
    <w:rsid w:val="00243671"/>
    <w:rsid w:val="00251234"/>
    <w:rsid w:val="002603E0"/>
    <w:rsid w:val="002616F2"/>
    <w:rsid w:val="00272104"/>
    <w:rsid w:val="002764F2"/>
    <w:rsid w:val="002B7439"/>
    <w:rsid w:val="002B7550"/>
    <w:rsid w:val="002E5C4B"/>
    <w:rsid w:val="00316C54"/>
    <w:rsid w:val="00344380"/>
    <w:rsid w:val="00353270"/>
    <w:rsid w:val="00354029"/>
    <w:rsid w:val="00360ED2"/>
    <w:rsid w:val="003627C0"/>
    <w:rsid w:val="0036382F"/>
    <w:rsid w:val="003715EB"/>
    <w:rsid w:val="00386F77"/>
    <w:rsid w:val="003927EA"/>
    <w:rsid w:val="0039590C"/>
    <w:rsid w:val="003C49CC"/>
    <w:rsid w:val="003D5C31"/>
    <w:rsid w:val="003D76C1"/>
    <w:rsid w:val="003F3E2D"/>
    <w:rsid w:val="003F5102"/>
    <w:rsid w:val="00407D7F"/>
    <w:rsid w:val="004728DB"/>
    <w:rsid w:val="00474B3D"/>
    <w:rsid w:val="00476449"/>
    <w:rsid w:val="00481C5E"/>
    <w:rsid w:val="00485256"/>
    <w:rsid w:val="004A7AD2"/>
    <w:rsid w:val="004B2B1F"/>
    <w:rsid w:val="004D1722"/>
    <w:rsid w:val="004F6127"/>
    <w:rsid w:val="00556444"/>
    <w:rsid w:val="00557548"/>
    <w:rsid w:val="005575FD"/>
    <w:rsid w:val="005626E7"/>
    <w:rsid w:val="0057574B"/>
    <w:rsid w:val="00577474"/>
    <w:rsid w:val="00583DE2"/>
    <w:rsid w:val="005879DA"/>
    <w:rsid w:val="00591254"/>
    <w:rsid w:val="0059727C"/>
    <w:rsid w:val="005F61D4"/>
    <w:rsid w:val="0060751E"/>
    <w:rsid w:val="0061528B"/>
    <w:rsid w:val="00624D96"/>
    <w:rsid w:val="00626773"/>
    <w:rsid w:val="00633491"/>
    <w:rsid w:val="00634084"/>
    <w:rsid w:val="00654E28"/>
    <w:rsid w:val="00680F6C"/>
    <w:rsid w:val="00692493"/>
    <w:rsid w:val="006961AF"/>
    <w:rsid w:val="00696D87"/>
    <w:rsid w:val="006A5948"/>
    <w:rsid w:val="006B59D4"/>
    <w:rsid w:val="006C5887"/>
    <w:rsid w:val="006D5CA8"/>
    <w:rsid w:val="006D5F16"/>
    <w:rsid w:val="006D7267"/>
    <w:rsid w:val="006E394F"/>
    <w:rsid w:val="006E5F0D"/>
    <w:rsid w:val="006F2936"/>
    <w:rsid w:val="00710DAD"/>
    <w:rsid w:val="00713DE0"/>
    <w:rsid w:val="00714F21"/>
    <w:rsid w:val="00716926"/>
    <w:rsid w:val="007310F3"/>
    <w:rsid w:val="00734B0C"/>
    <w:rsid w:val="00743359"/>
    <w:rsid w:val="007450BC"/>
    <w:rsid w:val="0075213C"/>
    <w:rsid w:val="0075768E"/>
    <w:rsid w:val="007711A9"/>
    <w:rsid w:val="00772989"/>
    <w:rsid w:val="00775F11"/>
    <w:rsid w:val="0079413F"/>
    <w:rsid w:val="007A11BE"/>
    <w:rsid w:val="007A7249"/>
    <w:rsid w:val="007B6893"/>
    <w:rsid w:val="007E7DFA"/>
    <w:rsid w:val="007F5CB6"/>
    <w:rsid w:val="00810EA8"/>
    <w:rsid w:val="00820A64"/>
    <w:rsid w:val="008413F9"/>
    <w:rsid w:val="0085400F"/>
    <w:rsid w:val="00882B21"/>
    <w:rsid w:val="00887A19"/>
    <w:rsid w:val="00895E17"/>
    <w:rsid w:val="008A5C09"/>
    <w:rsid w:val="008A6F0E"/>
    <w:rsid w:val="008B468F"/>
    <w:rsid w:val="008E4548"/>
    <w:rsid w:val="008E7E7C"/>
    <w:rsid w:val="008F1019"/>
    <w:rsid w:val="008F48F5"/>
    <w:rsid w:val="00906825"/>
    <w:rsid w:val="00921A0F"/>
    <w:rsid w:val="00926897"/>
    <w:rsid w:val="009309C2"/>
    <w:rsid w:val="00950FC8"/>
    <w:rsid w:val="00966B36"/>
    <w:rsid w:val="009937E6"/>
    <w:rsid w:val="009C01D4"/>
    <w:rsid w:val="009C0694"/>
    <w:rsid w:val="009C1727"/>
    <w:rsid w:val="009C3684"/>
    <w:rsid w:val="009C7B2C"/>
    <w:rsid w:val="009E0141"/>
    <w:rsid w:val="009F3345"/>
    <w:rsid w:val="009F68FF"/>
    <w:rsid w:val="00A23348"/>
    <w:rsid w:val="00A4630B"/>
    <w:rsid w:val="00A5676A"/>
    <w:rsid w:val="00A81E8C"/>
    <w:rsid w:val="00AD1B86"/>
    <w:rsid w:val="00AE6BC2"/>
    <w:rsid w:val="00B00DEE"/>
    <w:rsid w:val="00B04506"/>
    <w:rsid w:val="00B064B9"/>
    <w:rsid w:val="00B108F5"/>
    <w:rsid w:val="00B10A7D"/>
    <w:rsid w:val="00B434AC"/>
    <w:rsid w:val="00B636CE"/>
    <w:rsid w:val="00B65DA0"/>
    <w:rsid w:val="00B95629"/>
    <w:rsid w:val="00BA3968"/>
    <w:rsid w:val="00C007BF"/>
    <w:rsid w:val="00C05B9A"/>
    <w:rsid w:val="00C061AB"/>
    <w:rsid w:val="00C10F64"/>
    <w:rsid w:val="00C14D5E"/>
    <w:rsid w:val="00C53B35"/>
    <w:rsid w:val="00C61C39"/>
    <w:rsid w:val="00C75BC2"/>
    <w:rsid w:val="00C7619A"/>
    <w:rsid w:val="00C85744"/>
    <w:rsid w:val="00CB3293"/>
    <w:rsid w:val="00CC31CB"/>
    <w:rsid w:val="00CE6F50"/>
    <w:rsid w:val="00D03252"/>
    <w:rsid w:val="00D336D8"/>
    <w:rsid w:val="00D37693"/>
    <w:rsid w:val="00D86B65"/>
    <w:rsid w:val="00D90F17"/>
    <w:rsid w:val="00DB38E3"/>
    <w:rsid w:val="00DC30A1"/>
    <w:rsid w:val="00DD75BA"/>
    <w:rsid w:val="00E033CD"/>
    <w:rsid w:val="00E05DFA"/>
    <w:rsid w:val="00E1012A"/>
    <w:rsid w:val="00E24E51"/>
    <w:rsid w:val="00E2779C"/>
    <w:rsid w:val="00E331CA"/>
    <w:rsid w:val="00E34ADD"/>
    <w:rsid w:val="00E378CD"/>
    <w:rsid w:val="00E511B5"/>
    <w:rsid w:val="00E55ED5"/>
    <w:rsid w:val="00E66AA4"/>
    <w:rsid w:val="00E877C0"/>
    <w:rsid w:val="00EF23B0"/>
    <w:rsid w:val="00F00326"/>
    <w:rsid w:val="00F360B6"/>
    <w:rsid w:val="00F42D6F"/>
    <w:rsid w:val="00F76739"/>
    <w:rsid w:val="00F9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15D5CBF"/>
  <w15:chartTrackingRefBased/>
  <w15:docId w15:val="{626B9801-8C2A-4346-847E-434961DD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B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6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6D8"/>
  </w:style>
  <w:style w:type="paragraph" w:styleId="a5">
    <w:name w:val="footer"/>
    <w:basedOn w:val="a"/>
    <w:link w:val="a6"/>
    <w:uiPriority w:val="99"/>
    <w:unhideWhenUsed/>
    <w:rsid w:val="00D336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名古屋市総務局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</dc:creator>
  <cp:keywords/>
  <dc:description/>
  <cp:lastModifiedBy>名古屋市</cp:lastModifiedBy>
  <cp:revision>135</cp:revision>
  <cp:lastPrinted>2023-12-15T07:53:00Z</cp:lastPrinted>
  <dcterms:created xsi:type="dcterms:W3CDTF">2023-11-01T02:12:00Z</dcterms:created>
  <dcterms:modified xsi:type="dcterms:W3CDTF">2024-02-01T05:38:00Z</dcterms:modified>
</cp:coreProperties>
</file>