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1EE" w:rsidRPr="00953330" w:rsidRDefault="007451EE" w:rsidP="00736991">
      <w:pPr>
        <w:jc w:val="center"/>
        <w:rPr>
          <w:rFonts w:ascii="HG丸ｺﾞｼｯｸM-PRO" w:eastAsia="HG丸ｺﾞｼｯｸM-PRO" w:hAnsi="HG丸ｺﾞｼｯｸM-PRO"/>
          <w:color w:val="000000" w:themeColor="text1"/>
          <w:sz w:val="48"/>
          <w:szCs w:val="48"/>
        </w:rPr>
      </w:pPr>
    </w:p>
    <w:p w:rsidR="007451EE" w:rsidRPr="00953330" w:rsidRDefault="007451EE" w:rsidP="00736991">
      <w:pPr>
        <w:jc w:val="center"/>
        <w:rPr>
          <w:rFonts w:ascii="HG丸ｺﾞｼｯｸM-PRO" w:eastAsia="HG丸ｺﾞｼｯｸM-PRO" w:hAnsi="HG丸ｺﾞｼｯｸM-PRO"/>
          <w:color w:val="000000" w:themeColor="text1"/>
          <w:sz w:val="48"/>
          <w:szCs w:val="48"/>
        </w:rPr>
      </w:pPr>
    </w:p>
    <w:p w:rsidR="00770DD9" w:rsidRPr="00953330" w:rsidRDefault="00736991" w:rsidP="00736991">
      <w:pPr>
        <w:jc w:val="center"/>
        <w:rPr>
          <w:rFonts w:ascii="HG丸ｺﾞｼｯｸM-PRO" w:eastAsia="HG丸ｺﾞｼｯｸM-PRO" w:hAnsi="HG丸ｺﾞｼｯｸM-PRO"/>
          <w:color w:val="000000" w:themeColor="text1"/>
          <w:sz w:val="48"/>
          <w:szCs w:val="48"/>
        </w:rPr>
      </w:pPr>
      <w:r w:rsidRPr="00953330">
        <w:rPr>
          <w:rFonts w:ascii="HG丸ｺﾞｼｯｸM-PRO" w:eastAsia="HG丸ｺﾞｼｯｸM-PRO" w:hAnsi="HG丸ｺﾞｼｯｸM-PRO" w:hint="eastAsia"/>
          <w:color w:val="000000" w:themeColor="text1"/>
          <w:sz w:val="48"/>
          <w:szCs w:val="48"/>
        </w:rPr>
        <w:t>高齢者いきいき相談室</w:t>
      </w:r>
    </w:p>
    <w:p w:rsidR="007451EE" w:rsidRPr="00953330" w:rsidRDefault="007451EE" w:rsidP="00736991">
      <w:pPr>
        <w:jc w:val="center"/>
        <w:rPr>
          <w:rFonts w:ascii="HG丸ｺﾞｼｯｸM-PRO" w:eastAsia="HG丸ｺﾞｼｯｸM-PRO" w:hAnsi="HG丸ｺﾞｼｯｸM-PRO"/>
          <w:color w:val="000000" w:themeColor="text1"/>
          <w:sz w:val="48"/>
          <w:szCs w:val="48"/>
        </w:rPr>
      </w:pPr>
      <w:r w:rsidRPr="00953330">
        <w:rPr>
          <w:rFonts w:ascii="HG丸ｺﾞｼｯｸM-PRO" w:eastAsia="HG丸ｺﾞｼｯｸM-PRO" w:hAnsi="HG丸ｺﾞｼｯｸM-PRO" w:hint="eastAsia"/>
          <w:color w:val="000000" w:themeColor="text1"/>
          <w:sz w:val="48"/>
          <w:szCs w:val="48"/>
        </w:rPr>
        <w:t>運営マニュアル</w:t>
      </w:r>
    </w:p>
    <w:p w:rsidR="00736991" w:rsidRPr="00953330" w:rsidRDefault="00736991">
      <w:pPr>
        <w:rPr>
          <w:rFonts w:ascii="HG丸ｺﾞｼｯｸM-PRO" w:eastAsia="HG丸ｺﾞｼｯｸM-PRO" w:hAnsi="HG丸ｺﾞｼｯｸM-PRO"/>
          <w:color w:val="000000" w:themeColor="text1"/>
          <w:sz w:val="48"/>
          <w:szCs w:val="48"/>
        </w:rPr>
      </w:pPr>
    </w:p>
    <w:p w:rsidR="007451EE" w:rsidRPr="00953330" w:rsidRDefault="007451EE">
      <w:pPr>
        <w:rPr>
          <w:rFonts w:ascii="HG丸ｺﾞｼｯｸM-PRO" w:eastAsia="HG丸ｺﾞｼｯｸM-PRO" w:hAnsi="HG丸ｺﾞｼｯｸM-PRO"/>
          <w:color w:val="000000" w:themeColor="text1"/>
          <w:sz w:val="48"/>
          <w:szCs w:val="48"/>
        </w:rPr>
      </w:pPr>
    </w:p>
    <w:p w:rsidR="007451EE" w:rsidRPr="00953330" w:rsidRDefault="007451EE" w:rsidP="007451EE">
      <w:pPr>
        <w:jc w:val="center"/>
        <w:rPr>
          <w:rFonts w:ascii="HG丸ｺﾞｼｯｸM-PRO" w:eastAsia="HG丸ｺﾞｼｯｸM-PRO" w:hAnsi="HG丸ｺﾞｼｯｸM-PRO"/>
          <w:color w:val="000000" w:themeColor="text1"/>
          <w:sz w:val="28"/>
          <w:szCs w:val="28"/>
        </w:rPr>
      </w:pPr>
    </w:p>
    <w:p w:rsidR="007451EE" w:rsidRPr="00953330" w:rsidRDefault="007451EE" w:rsidP="007451EE">
      <w:pPr>
        <w:jc w:val="center"/>
        <w:rPr>
          <w:rFonts w:ascii="HG丸ｺﾞｼｯｸM-PRO" w:eastAsia="HG丸ｺﾞｼｯｸM-PRO" w:hAnsi="HG丸ｺﾞｼｯｸM-PRO"/>
          <w:color w:val="000000" w:themeColor="text1"/>
          <w:sz w:val="28"/>
          <w:szCs w:val="28"/>
        </w:rPr>
      </w:pPr>
    </w:p>
    <w:p w:rsidR="007451EE" w:rsidRPr="00953330" w:rsidRDefault="007451EE" w:rsidP="007451EE">
      <w:pPr>
        <w:jc w:val="center"/>
        <w:rPr>
          <w:rFonts w:ascii="HG丸ｺﾞｼｯｸM-PRO" w:eastAsia="HG丸ｺﾞｼｯｸM-PRO" w:hAnsi="HG丸ｺﾞｼｯｸM-PRO"/>
          <w:color w:val="000000" w:themeColor="text1"/>
          <w:sz w:val="28"/>
          <w:szCs w:val="28"/>
        </w:rPr>
      </w:pPr>
    </w:p>
    <w:p w:rsidR="007451EE" w:rsidRPr="00953330" w:rsidRDefault="007451EE" w:rsidP="007451EE">
      <w:pPr>
        <w:jc w:val="center"/>
        <w:rPr>
          <w:rFonts w:ascii="HG丸ｺﾞｼｯｸM-PRO" w:eastAsia="HG丸ｺﾞｼｯｸM-PRO" w:hAnsi="HG丸ｺﾞｼｯｸM-PRO"/>
          <w:color w:val="000000" w:themeColor="text1"/>
          <w:sz w:val="28"/>
          <w:szCs w:val="28"/>
        </w:rPr>
      </w:pPr>
    </w:p>
    <w:p w:rsidR="007451EE" w:rsidRPr="00953330" w:rsidRDefault="007451EE" w:rsidP="00247C55">
      <w:pPr>
        <w:rPr>
          <w:rFonts w:ascii="HG丸ｺﾞｼｯｸM-PRO" w:eastAsia="HG丸ｺﾞｼｯｸM-PRO" w:hAnsi="HG丸ｺﾞｼｯｸM-PRO"/>
          <w:color w:val="000000" w:themeColor="text1"/>
          <w:sz w:val="28"/>
          <w:szCs w:val="28"/>
        </w:rPr>
      </w:pPr>
    </w:p>
    <w:p w:rsidR="007451EE" w:rsidRPr="00953330" w:rsidRDefault="007451EE" w:rsidP="007451EE">
      <w:pPr>
        <w:jc w:val="center"/>
        <w:rPr>
          <w:rFonts w:ascii="HG丸ｺﾞｼｯｸM-PRO" w:eastAsia="HG丸ｺﾞｼｯｸM-PRO" w:hAnsi="HG丸ｺﾞｼｯｸM-PRO"/>
          <w:color w:val="000000" w:themeColor="text1"/>
          <w:sz w:val="28"/>
          <w:szCs w:val="28"/>
        </w:rPr>
      </w:pPr>
      <w:r w:rsidRPr="00953330">
        <w:rPr>
          <w:rFonts w:ascii="HG丸ｺﾞｼｯｸM-PRO" w:eastAsia="HG丸ｺﾞｼｯｸM-PRO" w:hAnsi="HG丸ｺﾞｼｯｸM-PRO" w:hint="eastAsia"/>
          <w:color w:val="000000" w:themeColor="text1"/>
          <w:sz w:val="28"/>
          <w:szCs w:val="28"/>
        </w:rPr>
        <w:t>名古屋市健康福祉局高齢福祉部地域ケア推進課</w:t>
      </w:r>
    </w:p>
    <w:p w:rsidR="007451EE" w:rsidRPr="00953330" w:rsidRDefault="007451EE" w:rsidP="007451EE">
      <w:pPr>
        <w:jc w:val="center"/>
        <w:rPr>
          <w:rFonts w:asciiTheme="majorEastAsia" w:eastAsiaTheme="majorEastAsia" w:hAnsiTheme="majorEastAsia"/>
          <w:color w:val="000000" w:themeColor="text1"/>
          <w:szCs w:val="21"/>
        </w:rPr>
      </w:pPr>
      <w:r w:rsidRPr="00953330">
        <w:rPr>
          <w:rFonts w:asciiTheme="majorEastAsia" w:eastAsiaTheme="majorEastAsia" w:hAnsiTheme="majorEastAsia" w:hint="eastAsia"/>
          <w:color w:val="000000" w:themeColor="text1"/>
          <w:szCs w:val="21"/>
        </w:rPr>
        <w:t>平成27年</w:t>
      </w:r>
      <w:r w:rsidR="00A8794D" w:rsidRPr="00953330">
        <w:rPr>
          <w:rFonts w:asciiTheme="majorEastAsia" w:eastAsiaTheme="majorEastAsia" w:hAnsiTheme="majorEastAsia" w:hint="eastAsia"/>
          <w:color w:val="000000" w:themeColor="text1"/>
          <w:szCs w:val="21"/>
        </w:rPr>
        <w:t>7</w:t>
      </w:r>
      <w:r w:rsidRPr="00953330">
        <w:rPr>
          <w:rFonts w:asciiTheme="majorEastAsia" w:eastAsiaTheme="majorEastAsia" w:hAnsiTheme="majorEastAsia" w:hint="eastAsia"/>
          <w:color w:val="000000" w:themeColor="text1"/>
          <w:szCs w:val="21"/>
        </w:rPr>
        <w:t>月</w:t>
      </w:r>
      <w:r w:rsidR="00C92975" w:rsidRPr="00953330">
        <w:rPr>
          <w:rFonts w:asciiTheme="majorEastAsia" w:eastAsiaTheme="majorEastAsia" w:hAnsiTheme="majorEastAsia" w:hint="eastAsia"/>
          <w:color w:val="000000" w:themeColor="text1"/>
          <w:szCs w:val="21"/>
        </w:rPr>
        <w:t>24日</w:t>
      </w:r>
    </w:p>
    <w:p w:rsidR="00850B67" w:rsidRPr="00953330" w:rsidRDefault="00850B67" w:rsidP="007451EE">
      <w:pPr>
        <w:jc w:val="center"/>
        <w:rPr>
          <w:rFonts w:asciiTheme="majorEastAsia" w:eastAsiaTheme="majorEastAsia" w:hAnsiTheme="majorEastAsia"/>
          <w:color w:val="000000" w:themeColor="text1"/>
          <w:szCs w:val="21"/>
        </w:rPr>
      </w:pPr>
      <w:r w:rsidRPr="00953330">
        <w:rPr>
          <w:rFonts w:asciiTheme="majorEastAsia" w:eastAsiaTheme="majorEastAsia" w:hAnsiTheme="majorEastAsia" w:hint="eastAsia"/>
          <w:color w:val="000000" w:themeColor="text1"/>
          <w:szCs w:val="21"/>
        </w:rPr>
        <w:t>平成27年8月19日改訂</w:t>
      </w:r>
    </w:p>
    <w:p w:rsidR="006E6382" w:rsidRPr="00953330" w:rsidRDefault="00E91A9C" w:rsidP="007451EE">
      <w:pPr>
        <w:jc w:val="center"/>
        <w:rPr>
          <w:rFonts w:asciiTheme="majorEastAsia" w:eastAsiaTheme="majorEastAsia" w:hAnsiTheme="majorEastAsia"/>
          <w:color w:val="000000" w:themeColor="text1"/>
          <w:szCs w:val="21"/>
        </w:rPr>
      </w:pPr>
      <w:r w:rsidRPr="00953330">
        <w:rPr>
          <w:rFonts w:asciiTheme="majorEastAsia" w:eastAsiaTheme="majorEastAsia" w:hAnsiTheme="majorEastAsia" w:hint="eastAsia"/>
          <w:color w:val="000000" w:themeColor="text1"/>
          <w:szCs w:val="21"/>
        </w:rPr>
        <w:t>平成28年6月1日改訂</w:t>
      </w:r>
    </w:p>
    <w:p w:rsidR="00E91A9C" w:rsidRPr="00953330" w:rsidRDefault="006E6382" w:rsidP="007451EE">
      <w:pPr>
        <w:jc w:val="center"/>
        <w:rPr>
          <w:rFonts w:asciiTheme="majorEastAsia" w:eastAsiaTheme="majorEastAsia" w:hAnsiTheme="majorEastAsia"/>
          <w:color w:val="000000" w:themeColor="text1"/>
          <w:szCs w:val="21"/>
        </w:rPr>
      </w:pPr>
      <w:r w:rsidRPr="00953330">
        <w:rPr>
          <w:rFonts w:asciiTheme="majorEastAsia" w:eastAsiaTheme="majorEastAsia" w:hAnsiTheme="majorEastAsia" w:hint="eastAsia"/>
          <w:color w:val="000000" w:themeColor="text1"/>
          <w:szCs w:val="21"/>
        </w:rPr>
        <w:t>平成28年8月18日改訂</w:t>
      </w:r>
    </w:p>
    <w:p w:rsidR="00BC6E22" w:rsidRPr="00953330" w:rsidRDefault="00BC6E22" w:rsidP="007451EE">
      <w:pPr>
        <w:jc w:val="center"/>
        <w:rPr>
          <w:rFonts w:asciiTheme="majorEastAsia" w:eastAsiaTheme="majorEastAsia" w:hAnsiTheme="majorEastAsia"/>
          <w:color w:val="000000" w:themeColor="text1"/>
          <w:szCs w:val="21"/>
        </w:rPr>
      </w:pPr>
      <w:r w:rsidRPr="00953330">
        <w:rPr>
          <w:rFonts w:asciiTheme="majorEastAsia" w:eastAsiaTheme="majorEastAsia" w:hAnsiTheme="majorEastAsia" w:hint="eastAsia"/>
          <w:color w:val="000000" w:themeColor="text1"/>
          <w:szCs w:val="21"/>
        </w:rPr>
        <w:t>平成</w:t>
      </w:r>
      <w:r w:rsidR="00B93AFD" w:rsidRPr="00953330">
        <w:rPr>
          <w:rFonts w:asciiTheme="majorEastAsia" w:eastAsiaTheme="majorEastAsia" w:hAnsiTheme="majorEastAsia" w:hint="eastAsia"/>
          <w:color w:val="000000" w:themeColor="text1"/>
          <w:szCs w:val="21"/>
        </w:rPr>
        <w:t>30</w:t>
      </w:r>
      <w:r w:rsidRPr="00953330">
        <w:rPr>
          <w:rFonts w:asciiTheme="majorEastAsia" w:eastAsiaTheme="majorEastAsia" w:hAnsiTheme="majorEastAsia" w:hint="eastAsia"/>
          <w:color w:val="000000" w:themeColor="text1"/>
          <w:szCs w:val="21"/>
        </w:rPr>
        <w:t>年4月1日改訂</w:t>
      </w:r>
    </w:p>
    <w:p w:rsidR="00901CD2" w:rsidRPr="00953330" w:rsidRDefault="00901CD2" w:rsidP="007451EE">
      <w:pPr>
        <w:jc w:val="center"/>
        <w:rPr>
          <w:rFonts w:asciiTheme="majorEastAsia" w:eastAsiaTheme="majorEastAsia" w:hAnsiTheme="majorEastAsia"/>
          <w:color w:val="000000" w:themeColor="text1"/>
          <w:szCs w:val="21"/>
        </w:rPr>
      </w:pPr>
      <w:r w:rsidRPr="00953330">
        <w:rPr>
          <w:rFonts w:asciiTheme="majorEastAsia" w:eastAsiaTheme="majorEastAsia" w:hAnsiTheme="majorEastAsia" w:hint="eastAsia"/>
          <w:color w:val="000000" w:themeColor="text1"/>
          <w:szCs w:val="21"/>
        </w:rPr>
        <w:t>令和元年10月1日改訂</w:t>
      </w:r>
    </w:p>
    <w:p w:rsidR="00C27223" w:rsidRPr="00953330" w:rsidRDefault="00C27223" w:rsidP="007451EE">
      <w:pPr>
        <w:jc w:val="center"/>
        <w:rPr>
          <w:rFonts w:asciiTheme="majorEastAsia" w:eastAsiaTheme="majorEastAsia" w:hAnsiTheme="majorEastAsia"/>
          <w:color w:val="000000" w:themeColor="text1"/>
          <w:szCs w:val="21"/>
        </w:rPr>
      </w:pPr>
      <w:r w:rsidRPr="00953330">
        <w:rPr>
          <w:rFonts w:asciiTheme="majorEastAsia" w:eastAsiaTheme="majorEastAsia" w:hAnsiTheme="majorEastAsia" w:hint="eastAsia"/>
          <w:color w:val="000000" w:themeColor="text1"/>
          <w:szCs w:val="21"/>
        </w:rPr>
        <w:t>令和2年8月</w:t>
      </w:r>
      <w:r w:rsidR="00AD4DD6" w:rsidRPr="00953330">
        <w:rPr>
          <w:rFonts w:asciiTheme="majorEastAsia" w:eastAsiaTheme="majorEastAsia" w:hAnsiTheme="majorEastAsia" w:hint="eastAsia"/>
          <w:color w:val="000000" w:themeColor="text1"/>
          <w:szCs w:val="21"/>
        </w:rPr>
        <w:t>5</w:t>
      </w:r>
      <w:r w:rsidRPr="00953330">
        <w:rPr>
          <w:rFonts w:asciiTheme="majorEastAsia" w:eastAsiaTheme="majorEastAsia" w:hAnsiTheme="majorEastAsia" w:hint="eastAsia"/>
          <w:color w:val="000000" w:themeColor="text1"/>
          <w:szCs w:val="21"/>
        </w:rPr>
        <w:t>日改訂</w:t>
      </w:r>
    </w:p>
    <w:p w:rsidR="00247C55" w:rsidRPr="00953330" w:rsidRDefault="00247C55" w:rsidP="00247C55">
      <w:pPr>
        <w:jc w:val="center"/>
        <w:rPr>
          <w:rFonts w:asciiTheme="majorEastAsia" w:eastAsiaTheme="majorEastAsia" w:hAnsiTheme="majorEastAsia"/>
          <w:color w:val="000000" w:themeColor="text1"/>
          <w:szCs w:val="21"/>
        </w:rPr>
      </w:pPr>
      <w:r w:rsidRPr="00953330">
        <w:rPr>
          <w:rFonts w:asciiTheme="majorEastAsia" w:eastAsiaTheme="majorEastAsia" w:hAnsiTheme="majorEastAsia" w:hint="eastAsia"/>
          <w:color w:val="000000" w:themeColor="text1"/>
          <w:szCs w:val="21"/>
        </w:rPr>
        <w:t>令和6年4月1日改訂</w:t>
      </w:r>
    </w:p>
    <w:p w:rsidR="00962DAE" w:rsidRDefault="00962DAE" w:rsidP="00247C55">
      <w:pPr>
        <w:jc w:val="center"/>
        <w:rPr>
          <w:rFonts w:asciiTheme="majorEastAsia" w:eastAsiaTheme="majorEastAsia" w:hAnsiTheme="majorEastAsia"/>
          <w:color w:val="000000" w:themeColor="text1"/>
          <w:szCs w:val="21"/>
        </w:rPr>
      </w:pPr>
      <w:r w:rsidRPr="00953330">
        <w:rPr>
          <w:rFonts w:asciiTheme="majorEastAsia" w:eastAsiaTheme="majorEastAsia" w:hAnsiTheme="majorEastAsia" w:hint="eastAsia"/>
          <w:color w:val="000000" w:themeColor="text1"/>
          <w:szCs w:val="21"/>
        </w:rPr>
        <w:t>令和6年10月1日改訂</w:t>
      </w:r>
    </w:p>
    <w:p w:rsidR="00A3585F" w:rsidRPr="00AA730B" w:rsidRDefault="00A3585F" w:rsidP="00A3585F">
      <w:pPr>
        <w:jc w:val="center"/>
        <w:rPr>
          <w:rFonts w:asciiTheme="majorEastAsia" w:eastAsiaTheme="majorEastAsia" w:hAnsiTheme="majorEastAsia"/>
          <w:color w:val="FF0000"/>
          <w:szCs w:val="21"/>
        </w:rPr>
      </w:pPr>
      <w:r w:rsidRPr="00AA730B">
        <w:rPr>
          <w:rFonts w:asciiTheme="majorEastAsia" w:eastAsiaTheme="majorEastAsia" w:hAnsiTheme="majorEastAsia" w:hint="eastAsia"/>
          <w:color w:val="FF0000"/>
          <w:szCs w:val="21"/>
        </w:rPr>
        <w:t>令和7年4月1日改訂</w:t>
      </w:r>
    </w:p>
    <w:p w:rsidR="00A3585F" w:rsidRPr="00953330" w:rsidRDefault="00A3585F" w:rsidP="00247C55">
      <w:pPr>
        <w:jc w:val="center"/>
        <w:rPr>
          <w:rFonts w:asciiTheme="majorEastAsia" w:eastAsiaTheme="majorEastAsia" w:hAnsiTheme="majorEastAsia"/>
          <w:color w:val="000000" w:themeColor="text1"/>
          <w:szCs w:val="21"/>
        </w:rPr>
      </w:pPr>
    </w:p>
    <w:p w:rsidR="00705749" w:rsidRPr="00953330" w:rsidRDefault="00705749">
      <w:pPr>
        <w:widowControl/>
        <w:jc w:val="left"/>
        <w:rPr>
          <w:rFonts w:asciiTheme="majorEastAsia" w:eastAsiaTheme="majorEastAsia" w:hAnsiTheme="majorEastAsia"/>
          <w:color w:val="000000" w:themeColor="text1"/>
          <w:sz w:val="28"/>
          <w:szCs w:val="28"/>
        </w:rPr>
      </w:pPr>
      <w:r w:rsidRPr="00953330">
        <w:rPr>
          <w:rFonts w:asciiTheme="majorEastAsia" w:eastAsiaTheme="majorEastAsia" w:hAnsiTheme="majorEastAsia"/>
          <w:color w:val="000000" w:themeColor="text1"/>
          <w:sz w:val="28"/>
          <w:szCs w:val="28"/>
        </w:rPr>
        <w:br w:type="page"/>
      </w:r>
    </w:p>
    <w:p w:rsidR="00DD0C9D" w:rsidRPr="00953330" w:rsidRDefault="00DD0C9D">
      <w:pPr>
        <w:widowControl/>
        <w:jc w:val="left"/>
        <w:rPr>
          <w:rFonts w:asciiTheme="majorEastAsia" w:eastAsiaTheme="majorEastAsia" w:hAnsiTheme="majorEastAsia"/>
          <w:color w:val="000000" w:themeColor="text1"/>
          <w:sz w:val="24"/>
          <w:szCs w:val="24"/>
        </w:rPr>
      </w:pPr>
    </w:p>
    <w:sdt>
      <w:sdtPr>
        <w:rPr>
          <w:rFonts w:asciiTheme="majorEastAsia" w:eastAsiaTheme="minorEastAsia" w:hAnsiTheme="majorEastAsia" w:cstheme="minorBidi"/>
          <w:b w:val="0"/>
          <w:bCs w:val="0"/>
          <w:color w:val="000000" w:themeColor="text1"/>
          <w:kern w:val="2"/>
          <w:sz w:val="24"/>
          <w:szCs w:val="24"/>
          <w:lang w:val="ja-JP"/>
        </w:rPr>
        <w:id w:val="-2588884"/>
        <w:docPartObj>
          <w:docPartGallery w:val="Table of Contents"/>
          <w:docPartUnique/>
        </w:docPartObj>
      </w:sdtPr>
      <w:sdtEndPr>
        <w:rPr>
          <w:rFonts w:asciiTheme="minorHAnsi" w:hAnsiTheme="minorHAnsi"/>
          <w:sz w:val="21"/>
          <w:szCs w:val="22"/>
        </w:rPr>
      </w:sdtEndPr>
      <w:sdtContent>
        <w:p w:rsidR="00DD0C9D" w:rsidRPr="00953330" w:rsidRDefault="00DD0C9D" w:rsidP="00DD0C9D">
          <w:pPr>
            <w:pStyle w:val="aa"/>
            <w:spacing w:line="360" w:lineRule="auto"/>
            <w:jc w:val="center"/>
            <w:rPr>
              <w:rFonts w:asciiTheme="majorEastAsia" w:hAnsiTheme="majorEastAsia"/>
              <w:color w:val="000000" w:themeColor="text1"/>
              <w:sz w:val="24"/>
              <w:szCs w:val="24"/>
            </w:rPr>
          </w:pPr>
          <w:r w:rsidRPr="00953330">
            <w:rPr>
              <w:rFonts w:asciiTheme="majorEastAsia" w:hAnsiTheme="majorEastAsia"/>
              <w:color w:val="000000" w:themeColor="text1"/>
              <w:sz w:val="24"/>
              <w:szCs w:val="24"/>
              <w:lang w:val="ja-JP"/>
            </w:rPr>
            <w:t>目次</w:t>
          </w:r>
        </w:p>
        <w:p w:rsidR="00DD0C9D" w:rsidRPr="00953330" w:rsidRDefault="00DD0C9D" w:rsidP="00DD0C9D">
          <w:pPr>
            <w:rPr>
              <w:color w:val="000000" w:themeColor="text1"/>
            </w:rPr>
          </w:pPr>
        </w:p>
        <w:p w:rsidR="002C41AA" w:rsidRPr="00953330" w:rsidRDefault="00DD0C9D">
          <w:pPr>
            <w:pStyle w:val="11"/>
            <w:rPr>
              <w:rFonts w:asciiTheme="minorHAnsi" w:eastAsiaTheme="minorEastAsia" w:hAnsiTheme="minorHAnsi"/>
              <w:color w:val="000000" w:themeColor="text1"/>
              <w:sz w:val="21"/>
              <w:szCs w:val="22"/>
            </w:rPr>
          </w:pPr>
          <w:r w:rsidRPr="00953330">
            <w:rPr>
              <w:rFonts w:asciiTheme="majorEastAsia" w:eastAsiaTheme="majorEastAsia" w:hAnsiTheme="majorEastAsia"/>
              <w:color w:val="000000" w:themeColor="text1"/>
            </w:rPr>
            <w:fldChar w:fldCharType="begin"/>
          </w:r>
          <w:r w:rsidRPr="00953330">
            <w:rPr>
              <w:rFonts w:asciiTheme="majorEastAsia" w:eastAsiaTheme="majorEastAsia" w:hAnsiTheme="majorEastAsia"/>
              <w:color w:val="000000" w:themeColor="text1"/>
            </w:rPr>
            <w:instrText xml:space="preserve"> TOC \o "1-3" \h \z \u </w:instrText>
          </w:r>
          <w:r w:rsidRPr="00953330">
            <w:rPr>
              <w:rFonts w:asciiTheme="majorEastAsia" w:eastAsiaTheme="majorEastAsia" w:hAnsiTheme="majorEastAsia"/>
              <w:color w:val="000000" w:themeColor="text1"/>
            </w:rPr>
            <w:fldChar w:fldCharType="separate"/>
          </w:r>
          <w:hyperlink w:anchor="_Toc157708357" w:history="1">
            <w:r w:rsidR="002C41AA" w:rsidRPr="00953330">
              <w:rPr>
                <w:rStyle w:val="ab"/>
                <w:color w:val="000000" w:themeColor="text1"/>
              </w:rPr>
              <w:t>第１　趣旨</w:t>
            </w:r>
            <w:r w:rsidR="002C41AA" w:rsidRPr="00953330">
              <w:rPr>
                <w:webHidden/>
                <w:color w:val="000000" w:themeColor="text1"/>
              </w:rPr>
              <w:tab/>
            </w:r>
            <w:r w:rsidR="002C41AA" w:rsidRPr="00953330">
              <w:rPr>
                <w:webHidden/>
                <w:color w:val="000000" w:themeColor="text1"/>
              </w:rPr>
              <w:fldChar w:fldCharType="begin"/>
            </w:r>
            <w:r w:rsidR="002C41AA" w:rsidRPr="00953330">
              <w:rPr>
                <w:webHidden/>
                <w:color w:val="000000" w:themeColor="text1"/>
              </w:rPr>
              <w:instrText xml:space="preserve"> PAGEREF _Toc157708357 \h </w:instrText>
            </w:r>
            <w:r w:rsidR="002C41AA" w:rsidRPr="00953330">
              <w:rPr>
                <w:webHidden/>
                <w:color w:val="000000" w:themeColor="text1"/>
              </w:rPr>
            </w:r>
            <w:r w:rsidR="002C41AA" w:rsidRPr="00953330">
              <w:rPr>
                <w:webHidden/>
                <w:color w:val="000000" w:themeColor="text1"/>
              </w:rPr>
              <w:fldChar w:fldCharType="separate"/>
            </w:r>
            <w:r w:rsidR="002C41AA" w:rsidRPr="00953330">
              <w:rPr>
                <w:webHidden/>
                <w:color w:val="000000" w:themeColor="text1"/>
              </w:rPr>
              <w:t>1</w:t>
            </w:r>
            <w:r w:rsidR="002C41AA" w:rsidRPr="00953330">
              <w:rPr>
                <w:webHidden/>
                <w:color w:val="000000" w:themeColor="text1"/>
              </w:rPr>
              <w:fldChar w:fldCharType="end"/>
            </w:r>
          </w:hyperlink>
        </w:p>
        <w:p w:rsidR="002C41AA" w:rsidRPr="00953330" w:rsidRDefault="003F2BEB">
          <w:pPr>
            <w:pStyle w:val="11"/>
            <w:rPr>
              <w:rFonts w:asciiTheme="minorHAnsi" w:eastAsiaTheme="minorEastAsia" w:hAnsiTheme="minorHAnsi"/>
              <w:color w:val="000000" w:themeColor="text1"/>
              <w:sz w:val="21"/>
              <w:szCs w:val="22"/>
            </w:rPr>
          </w:pPr>
          <w:hyperlink w:anchor="_Toc157708358" w:history="1">
            <w:r w:rsidR="002C41AA" w:rsidRPr="00953330">
              <w:rPr>
                <w:rStyle w:val="ab"/>
                <w:color w:val="000000" w:themeColor="text1"/>
              </w:rPr>
              <w:t>第２　実施場所</w:t>
            </w:r>
            <w:r w:rsidR="002C41AA" w:rsidRPr="00953330">
              <w:rPr>
                <w:webHidden/>
                <w:color w:val="000000" w:themeColor="text1"/>
              </w:rPr>
              <w:tab/>
            </w:r>
            <w:r w:rsidR="002C41AA" w:rsidRPr="00953330">
              <w:rPr>
                <w:webHidden/>
                <w:color w:val="000000" w:themeColor="text1"/>
              </w:rPr>
              <w:fldChar w:fldCharType="begin"/>
            </w:r>
            <w:r w:rsidR="002C41AA" w:rsidRPr="00953330">
              <w:rPr>
                <w:webHidden/>
                <w:color w:val="000000" w:themeColor="text1"/>
              </w:rPr>
              <w:instrText xml:space="preserve"> PAGEREF _Toc157708358 \h </w:instrText>
            </w:r>
            <w:r w:rsidR="002C41AA" w:rsidRPr="00953330">
              <w:rPr>
                <w:webHidden/>
                <w:color w:val="000000" w:themeColor="text1"/>
              </w:rPr>
            </w:r>
            <w:r w:rsidR="002C41AA" w:rsidRPr="00953330">
              <w:rPr>
                <w:webHidden/>
                <w:color w:val="000000" w:themeColor="text1"/>
              </w:rPr>
              <w:fldChar w:fldCharType="separate"/>
            </w:r>
            <w:r w:rsidR="002C41AA" w:rsidRPr="00953330">
              <w:rPr>
                <w:webHidden/>
                <w:color w:val="000000" w:themeColor="text1"/>
              </w:rPr>
              <w:t>1</w:t>
            </w:r>
            <w:r w:rsidR="002C41AA" w:rsidRPr="00953330">
              <w:rPr>
                <w:webHidden/>
                <w:color w:val="000000" w:themeColor="text1"/>
              </w:rPr>
              <w:fldChar w:fldCharType="end"/>
            </w:r>
          </w:hyperlink>
        </w:p>
        <w:p w:rsidR="002C41AA" w:rsidRPr="00953330" w:rsidRDefault="003F2BEB">
          <w:pPr>
            <w:pStyle w:val="11"/>
            <w:rPr>
              <w:rFonts w:asciiTheme="minorHAnsi" w:eastAsiaTheme="minorEastAsia" w:hAnsiTheme="minorHAnsi"/>
              <w:color w:val="000000" w:themeColor="text1"/>
              <w:sz w:val="21"/>
              <w:szCs w:val="22"/>
            </w:rPr>
          </w:pPr>
          <w:hyperlink w:anchor="_Toc157708359" w:history="1">
            <w:r w:rsidR="002C41AA" w:rsidRPr="00953330">
              <w:rPr>
                <w:rStyle w:val="ab"/>
                <w:color w:val="000000" w:themeColor="text1"/>
              </w:rPr>
              <w:t>第３　開設時間</w:t>
            </w:r>
            <w:r w:rsidR="002C41AA" w:rsidRPr="00953330">
              <w:rPr>
                <w:webHidden/>
                <w:color w:val="000000" w:themeColor="text1"/>
              </w:rPr>
              <w:tab/>
            </w:r>
            <w:r w:rsidR="002C41AA" w:rsidRPr="00953330">
              <w:rPr>
                <w:webHidden/>
                <w:color w:val="000000" w:themeColor="text1"/>
              </w:rPr>
              <w:fldChar w:fldCharType="begin"/>
            </w:r>
            <w:r w:rsidR="002C41AA" w:rsidRPr="00953330">
              <w:rPr>
                <w:webHidden/>
                <w:color w:val="000000" w:themeColor="text1"/>
              </w:rPr>
              <w:instrText xml:space="preserve"> PAGEREF _Toc157708359 \h </w:instrText>
            </w:r>
            <w:r w:rsidR="002C41AA" w:rsidRPr="00953330">
              <w:rPr>
                <w:webHidden/>
                <w:color w:val="000000" w:themeColor="text1"/>
              </w:rPr>
            </w:r>
            <w:r w:rsidR="002C41AA" w:rsidRPr="00953330">
              <w:rPr>
                <w:webHidden/>
                <w:color w:val="000000" w:themeColor="text1"/>
              </w:rPr>
              <w:fldChar w:fldCharType="separate"/>
            </w:r>
            <w:r w:rsidR="002C41AA" w:rsidRPr="00953330">
              <w:rPr>
                <w:webHidden/>
                <w:color w:val="000000" w:themeColor="text1"/>
              </w:rPr>
              <w:t>2</w:t>
            </w:r>
            <w:r w:rsidR="002C41AA" w:rsidRPr="00953330">
              <w:rPr>
                <w:webHidden/>
                <w:color w:val="000000" w:themeColor="text1"/>
              </w:rPr>
              <w:fldChar w:fldCharType="end"/>
            </w:r>
          </w:hyperlink>
        </w:p>
        <w:p w:rsidR="002C41AA" w:rsidRPr="00953330" w:rsidRDefault="003F2BEB">
          <w:pPr>
            <w:pStyle w:val="11"/>
            <w:rPr>
              <w:rFonts w:asciiTheme="minorHAnsi" w:eastAsiaTheme="minorEastAsia" w:hAnsiTheme="minorHAnsi"/>
              <w:color w:val="000000" w:themeColor="text1"/>
              <w:sz w:val="21"/>
              <w:szCs w:val="22"/>
            </w:rPr>
          </w:pPr>
          <w:hyperlink w:anchor="_Toc157708360" w:history="1">
            <w:r w:rsidR="002C41AA" w:rsidRPr="00953330">
              <w:rPr>
                <w:rStyle w:val="ab"/>
                <w:color w:val="000000" w:themeColor="text1"/>
              </w:rPr>
              <w:t>第４　事業内容</w:t>
            </w:r>
            <w:r w:rsidR="002C41AA" w:rsidRPr="00953330">
              <w:rPr>
                <w:webHidden/>
                <w:color w:val="000000" w:themeColor="text1"/>
              </w:rPr>
              <w:tab/>
            </w:r>
            <w:r w:rsidR="002C41AA" w:rsidRPr="00953330">
              <w:rPr>
                <w:webHidden/>
                <w:color w:val="000000" w:themeColor="text1"/>
              </w:rPr>
              <w:fldChar w:fldCharType="begin"/>
            </w:r>
            <w:r w:rsidR="002C41AA" w:rsidRPr="00953330">
              <w:rPr>
                <w:webHidden/>
                <w:color w:val="000000" w:themeColor="text1"/>
              </w:rPr>
              <w:instrText xml:space="preserve"> PAGEREF _Toc157708360 \h </w:instrText>
            </w:r>
            <w:r w:rsidR="002C41AA" w:rsidRPr="00953330">
              <w:rPr>
                <w:webHidden/>
                <w:color w:val="000000" w:themeColor="text1"/>
              </w:rPr>
            </w:r>
            <w:r w:rsidR="002C41AA" w:rsidRPr="00953330">
              <w:rPr>
                <w:webHidden/>
                <w:color w:val="000000" w:themeColor="text1"/>
              </w:rPr>
              <w:fldChar w:fldCharType="separate"/>
            </w:r>
            <w:r w:rsidR="002C41AA" w:rsidRPr="00953330">
              <w:rPr>
                <w:webHidden/>
                <w:color w:val="000000" w:themeColor="text1"/>
              </w:rPr>
              <w:t>3</w:t>
            </w:r>
            <w:r w:rsidR="002C41AA" w:rsidRPr="00953330">
              <w:rPr>
                <w:webHidden/>
                <w:color w:val="000000" w:themeColor="text1"/>
              </w:rPr>
              <w:fldChar w:fldCharType="end"/>
            </w:r>
          </w:hyperlink>
        </w:p>
        <w:p w:rsidR="002C41AA" w:rsidRPr="00953330" w:rsidRDefault="003F2BEB">
          <w:pPr>
            <w:pStyle w:val="11"/>
            <w:rPr>
              <w:rFonts w:asciiTheme="minorHAnsi" w:eastAsiaTheme="minorEastAsia" w:hAnsiTheme="minorHAnsi"/>
              <w:color w:val="000000" w:themeColor="text1"/>
              <w:sz w:val="21"/>
              <w:szCs w:val="22"/>
            </w:rPr>
          </w:pPr>
          <w:hyperlink w:anchor="_Toc157708361" w:history="1">
            <w:r w:rsidR="002C41AA" w:rsidRPr="00953330">
              <w:rPr>
                <w:rStyle w:val="ab"/>
                <w:color w:val="000000" w:themeColor="text1"/>
              </w:rPr>
              <w:t>第５　研修</w:t>
            </w:r>
            <w:r w:rsidR="002C41AA" w:rsidRPr="00953330">
              <w:rPr>
                <w:webHidden/>
                <w:color w:val="000000" w:themeColor="text1"/>
              </w:rPr>
              <w:tab/>
            </w:r>
            <w:r w:rsidR="002C41AA" w:rsidRPr="00953330">
              <w:rPr>
                <w:webHidden/>
                <w:color w:val="000000" w:themeColor="text1"/>
              </w:rPr>
              <w:fldChar w:fldCharType="begin"/>
            </w:r>
            <w:r w:rsidR="002C41AA" w:rsidRPr="00953330">
              <w:rPr>
                <w:webHidden/>
                <w:color w:val="000000" w:themeColor="text1"/>
              </w:rPr>
              <w:instrText xml:space="preserve"> PAGEREF _Toc157708361 \h </w:instrText>
            </w:r>
            <w:r w:rsidR="002C41AA" w:rsidRPr="00953330">
              <w:rPr>
                <w:webHidden/>
                <w:color w:val="000000" w:themeColor="text1"/>
              </w:rPr>
            </w:r>
            <w:r w:rsidR="002C41AA" w:rsidRPr="00953330">
              <w:rPr>
                <w:webHidden/>
                <w:color w:val="000000" w:themeColor="text1"/>
              </w:rPr>
              <w:fldChar w:fldCharType="separate"/>
            </w:r>
            <w:r w:rsidR="002C41AA" w:rsidRPr="00953330">
              <w:rPr>
                <w:webHidden/>
                <w:color w:val="000000" w:themeColor="text1"/>
              </w:rPr>
              <w:t>3</w:t>
            </w:r>
            <w:r w:rsidR="002C41AA" w:rsidRPr="00953330">
              <w:rPr>
                <w:webHidden/>
                <w:color w:val="000000" w:themeColor="text1"/>
              </w:rPr>
              <w:fldChar w:fldCharType="end"/>
            </w:r>
          </w:hyperlink>
        </w:p>
        <w:p w:rsidR="002C41AA" w:rsidRPr="00953330" w:rsidRDefault="003F2BEB">
          <w:pPr>
            <w:pStyle w:val="11"/>
            <w:rPr>
              <w:rFonts w:asciiTheme="minorHAnsi" w:eastAsiaTheme="minorEastAsia" w:hAnsiTheme="minorHAnsi"/>
              <w:color w:val="000000" w:themeColor="text1"/>
              <w:sz w:val="21"/>
              <w:szCs w:val="22"/>
            </w:rPr>
          </w:pPr>
          <w:hyperlink w:anchor="_Toc157708362" w:history="1">
            <w:r w:rsidR="002C41AA" w:rsidRPr="00953330">
              <w:rPr>
                <w:rStyle w:val="ab"/>
                <w:color w:val="000000" w:themeColor="text1"/>
              </w:rPr>
              <w:t>第６　高齢者いきいき相談室の定例会議</w:t>
            </w:r>
            <w:r w:rsidR="002C41AA" w:rsidRPr="00953330">
              <w:rPr>
                <w:webHidden/>
                <w:color w:val="000000" w:themeColor="text1"/>
              </w:rPr>
              <w:tab/>
            </w:r>
            <w:r w:rsidR="002C41AA" w:rsidRPr="00953330">
              <w:rPr>
                <w:webHidden/>
                <w:color w:val="000000" w:themeColor="text1"/>
              </w:rPr>
              <w:fldChar w:fldCharType="begin"/>
            </w:r>
            <w:r w:rsidR="002C41AA" w:rsidRPr="00953330">
              <w:rPr>
                <w:webHidden/>
                <w:color w:val="000000" w:themeColor="text1"/>
              </w:rPr>
              <w:instrText xml:space="preserve"> PAGEREF _Toc157708362 \h </w:instrText>
            </w:r>
            <w:r w:rsidR="002C41AA" w:rsidRPr="00953330">
              <w:rPr>
                <w:webHidden/>
                <w:color w:val="000000" w:themeColor="text1"/>
              </w:rPr>
            </w:r>
            <w:r w:rsidR="002C41AA" w:rsidRPr="00953330">
              <w:rPr>
                <w:webHidden/>
                <w:color w:val="000000" w:themeColor="text1"/>
              </w:rPr>
              <w:fldChar w:fldCharType="separate"/>
            </w:r>
            <w:r w:rsidR="002C41AA" w:rsidRPr="00953330">
              <w:rPr>
                <w:webHidden/>
                <w:color w:val="000000" w:themeColor="text1"/>
              </w:rPr>
              <w:t>3</w:t>
            </w:r>
            <w:r w:rsidR="002C41AA" w:rsidRPr="00953330">
              <w:rPr>
                <w:webHidden/>
                <w:color w:val="000000" w:themeColor="text1"/>
              </w:rPr>
              <w:fldChar w:fldCharType="end"/>
            </w:r>
          </w:hyperlink>
        </w:p>
        <w:p w:rsidR="002C41AA" w:rsidRPr="00953330" w:rsidRDefault="003F2BEB">
          <w:pPr>
            <w:pStyle w:val="11"/>
            <w:rPr>
              <w:rFonts w:asciiTheme="minorHAnsi" w:eastAsiaTheme="minorEastAsia" w:hAnsiTheme="minorHAnsi"/>
              <w:color w:val="000000" w:themeColor="text1"/>
              <w:sz w:val="21"/>
              <w:szCs w:val="22"/>
            </w:rPr>
          </w:pPr>
          <w:hyperlink w:anchor="_Toc157708363" w:history="1">
            <w:r w:rsidR="002C41AA" w:rsidRPr="00953330">
              <w:rPr>
                <w:rStyle w:val="ab"/>
                <w:color w:val="000000" w:themeColor="text1"/>
              </w:rPr>
              <w:t>第７　委託料　等</w:t>
            </w:r>
            <w:r w:rsidR="002C41AA" w:rsidRPr="00953330">
              <w:rPr>
                <w:webHidden/>
                <w:color w:val="000000" w:themeColor="text1"/>
              </w:rPr>
              <w:tab/>
            </w:r>
            <w:r w:rsidR="002C41AA" w:rsidRPr="00953330">
              <w:rPr>
                <w:webHidden/>
                <w:color w:val="000000" w:themeColor="text1"/>
              </w:rPr>
              <w:fldChar w:fldCharType="begin"/>
            </w:r>
            <w:r w:rsidR="002C41AA" w:rsidRPr="00953330">
              <w:rPr>
                <w:webHidden/>
                <w:color w:val="000000" w:themeColor="text1"/>
              </w:rPr>
              <w:instrText xml:space="preserve"> PAGEREF _Toc157708363 \h </w:instrText>
            </w:r>
            <w:r w:rsidR="002C41AA" w:rsidRPr="00953330">
              <w:rPr>
                <w:webHidden/>
                <w:color w:val="000000" w:themeColor="text1"/>
              </w:rPr>
            </w:r>
            <w:r w:rsidR="002C41AA" w:rsidRPr="00953330">
              <w:rPr>
                <w:webHidden/>
                <w:color w:val="000000" w:themeColor="text1"/>
              </w:rPr>
              <w:fldChar w:fldCharType="separate"/>
            </w:r>
            <w:r w:rsidR="002C41AA" w:rsidRPr="00953330">
              <w:rPr>
                <w:webHidden/>
                <w:color w:val="000000" w:themeColor="text1"/>
              </w:rPr>
              <w:t>4</w:t>
            </w:r>
            <w:r w:rsidR="002C41AA" w:rsidRPr="00953330">
              <w:rPr>
                <w:webHidden/>
                <w:color w:val="000000" w:themeColor="text1"/>
              </w:rPr>
              <w:fldChar w:fldCharType="end"/>
            </w:r>
          </w:hyperlink>
        </w:p>
        <w:p w:rsidR="002C41AA" w:rsidRPr="00953330" w:rsidRDefault="003F2BEB">
          <w:pPr>
            <w:pStyle w:val="11"/>
            <w:rPr>
              <w:rFonts w:asciiTheme="minorHAnsi" w:eastAsiaTheme="minorEastAsia" w:hAnsiTheme="minorHAnsi"/>
              <w:color w:val="000000" w:themeColor="text1"/>
              <w:sz w:val="21"/>
              <w:szCs w:val="22"/>
            </w:rPr>
          </w:pPr>
          <w:hyperlink w:anchor="_Toc157708364" w:history="1">
            <w:r w:rsidR="002C41AA" w:rsidRPr="00953330">
              <w:rPr>
                <w:rStyle w:val="ab"/>
                <w:color w:val="000000" w:themeColor="text1"/>
              </w:rPr>
              <w:t>第８　『(様式1-3)月報』の提出</w:t>
            </w:r>
            <w:r w:rsidR="002C41AA" w:rsidRPr="00953330">
              <w:rPr>
                <w:webHidden/>
                <w:color w:val="000000" w:themeColor="text1"/>
              </w:rPr>
              <w:tab/>
            </w:r>
            <w:r w:rsidR="002C41AA" w:rsidRPr="00953330">
              <w:rPr>
                <w:webHidden/>
                <w:color w:val="000000" w:themeColor="text1"/>
              </w:rPr>
              <w:fldChar w:fldCharType="begin"/>
            </w:r>
            <w:r w:rsidR="002C41AA" w:rsidRPr="00953330">
              <w:rPr>
                <w:webHidden/>
                <w:color w:val="000000" w:themeColor="text1"/>
              </w:rPr>
              <w:instrText xml:space="preserve"> PAGEREF _Toc157708364 \h </w:instrText>
            </w:r>
            <w:r w:rsidR="002C41AA" w:rsidRPr="00953330">
              <w:rPr>
                <w:webHidden/>
                <w:color w:val="000000" w:themeColor="text1"/>
              </w:rPr>
            </w:r>
            <w:r w:rsidR="002C41AA" w:rsidRPr="00953330">
              <w:rPr>
                <w:webHidden/>
                <w:color w:val="000000" w:themeColor="text1"/>
              </w:rPr>
              <w:fldChar w:fldCharType="separate"/>
            </w:r>
            <w:r w:rsidR="002C41AA" w:rsidRPr="00953330">
              <w:rPr>
                <w:webHidden/>
                <w:color w:val="000000" w:themeColor="text1"/>
              </w:rPr>
              <w:t>12</w:t>
            </w:r>
            <w:r w:rsidR="002C41AA" w:rsidRPr="00953330">
              <w:rPr>
                <w:webHidden/>
                <w:color w:val="000000" w:themeColor="text1"/>
              </w:rPr>
              <w:fldChar w:fldCharType="end"/>
            </w:r>
          </w:hyperlink>
        </w:p>
        <w:p w:rsidR="002C41AA" w:rsidRPr="00953330" w:rsidRDefault="003F2BEB">
          <w:pPr>
            <w:pStyle w:val="11"/>
            <w:rPr>
              <w:rFonts w:asciiTheme="minorHAnsi" w:eastAsiaTheme="minorEastAsia" w:hAnsiTheme="minorHAnsi"/>
              <w:color w:val="000000" w:themeColor="text1"/>
              <w:sz w:val="21"/>
              <w:szCs w:val="22"/>
            </w:rPr>
          </w:pPr>
          <w:hyperlink w:anchor="_Toc157708365" w:history="1">
            <w:r w:rsidR="002C41AA" w:rsidRPr="00953330">
              <w:rPr>
                <w:rStyle w:val="ab"/>
                <w:color w:val="000000" w:themeColor="text1"/>
              </w:rPr>
              <w:t>第９　のぼり等の掲示</w:t>
            </w:r>
            <w:r w:rsidR="002C41AA" w:rsidRPr="00953330">
              <w:rPr>
                <w:webHidden/>
                <w:color w:val="000000" w:themeColor="text1"/>
              </w:rPr>
              <w:tab/>
            </w:r>
            <w:r w:rsidR="002C41AA" w:rsidRPr="00953330">
              <w:rPr>
                <w:webHidden/>
                <w:color w:val="000000" w:themeColor="text1"/>
              </w:rPr>
              <w:fldChar w:fldCharType="begin"/>
            </w:r>
            <w:r w:rsidR="002C41AA" w:rsidRPr="00953330">
              <w:rPr>
                <w:webHidden/>
                <w:color w:val="000000" w:themeColor="text1"/>
              </w:rPr>
              <w:instrText xml:space="preserve"> PAGEREF _Toc157708365 \h </w:instrText>
            </w:r>
            <w:r w:rsidR="002C41AA" w:rsidRPr="00953330">
              <w:rPr>
                <w:webHidden/>
                <w:color w:val="000000" w:themeColor="text1"/>
              </w:rPr>
            </w:r>
            <w:r w:rsidR="002C41AA" w:rsidRPr="00953330">
              <w:rPr>
                <w:webHidden/>
                <w:color w:val="000000" w:themeColor="text1"/>
              </w:rPr>
              <w:fldChar w:fldCharType="separate"/>
            </w:r>
            <w:r w:rsidR="002C41AA" w:rsidRPr="00953330">
              <w:rPr>
                <w:webHidden/>
                <w:color w:val="000000" w:themeColor="text1"/>
              </w:rPr>
              <w:t>12</w:t>
            </w:r>
            <w:r w:rsidR="002C41AA" w:rsidRPr="00953330">
              <w:rPr>
                <w:webHidden/>
                <w:color w:val="000000" w:themeColor="text1"/>
              </w:rPr>
              <w:fldChar w:fldCharType="end"/>
            </w:r>
          </w:hyperlink>
        </w:p>
        <w:p w:rsidR="002C41AA" w:rsidRPr="00953330" w:rsidRDefault="003F2BEB">
          <w:pPr>
            <w:pStyle w:val="11"/>
            <w:rPr>
              <w:rFonts w:asciiTheme="minorHAnsi" w:eastAsiaTheme="minorEastAsia" w:hAnsiTheme="minorHAnsi"/>
              <w:color w:val="000000" w:themeColor="text1"/>
              <w:sz w:val="21"/>
              <w:szCs w:val="22"/>
            </w:rPr>
          </w:pPr>
          <w:hyperlink w:anchor="_Toc157708366" w:history="1">
            <w:r w:rsidR="002C41AA" w:rsidRPr="00953330">
              <w:rPr>
                <w:rStyle w:val="ab"/>
                <w:color w:val="000000" w:themeColor="text1"/>
              </w:rPr>
              <w:t>第１０　いきいき支援センターとの契約等</w:t>
            </w:r>
            <w:r w:rsidR="002C41AA" w:rsidRPr="00953330">
              <w:rPr>
                <w:webHidden/>
                <w:color w:val="000000" w:themeColor="text1"/>
              </w:rPr>
              <w:tab/>
            </w:r>
            <w:r w:rsidR="002C41AA" w:rsidRPr="00953330">
              <w:rPr>
                <w:webHidden/>
                <w:color w:val="000000" w:themeColor="text1"/>
              </w:rPr>
              <w:fldChar w:fldCharType="begin"/>
            </w:r>
            <w:r w:rsidR="002C41AA" w:rsidRPr="00953330">
              <w:rPr>
                <w:webHidden/>
                <w:color w:val="000000" w:themeColor="text1"/>
              </w:rPr>
              <w:instrText xml:space="preserve"> PAGEREF _Toc157708366 \h </w:instrText>
            </w:r>
            <w:r w:rsidR="002C41AA" w:rsidRPr="00953330">
              <w:rPr>
                <w:webHidden/>
                <w:color w:val="000000" w:themeColor="text1"/>
              </w:rPr>
            </w:r>
            <w:r w:rsidR="002C41AA" w:rsidRPr="00953330">
              <w:rPr>
                <w:webHidden/>
                <w:color w:val="000000" w:themeColor="text1"/>
              </w:rPr>
              <w:fldChar w:fldCharType="separate"/>
            </w:r>
            <w:r w:rsidR="002C41AA" w:rsidRPr="00953330">
              <w:rPr>
                <w:webHidden/>
                <w:color w:val="000000" w:themeColor="text1"/>
              </w:rPr>
              <w:t>12</w:t>
            </w:r>
            <w:r w:rsidR="002C41AA" w:rsidRPr="00953330">
              <w:rPr>
                <w:webHidden/>
                <w:color w:val="000000" w:themeColor="text1"/>
              </w:rPr>
              <w:fldChar w:fldCharType="end"/>
            </w:r>
          </w:hyperlink>
        </w:p>
        <w:p w:rsidR="002C41AA" w:rsidRPr="00953330" w:rsidRDefault="003F2BEB">
          <w:pPr>
            <w:pStyle w:val="11"/>
            <w:rPr>
              <w:rFonts w:asciiTheme="minorHAnsi" w:eastAsiaTheme="minorEastAsia" w:hAnsiTheme="minorHAnsi"/>
              <w:color w:val="000000" w:themeColor="text1"/>
              <w:sz w:val="21"/>
              <w:szCs w:val="22"/>
            </w:rPr>
          </w:pPr>
          <w:hyperlink w:anchor="_Toc157708367" w:history="1">
            <w:r w:rsidR="002C41AA" w:rsidRPr="00953330">
              <w:rPr>
                <w:rStyle w:val="ab"/>
                <w:color w:val="000000" w:themeColor="text1"/>
              </w:rPr>
              <w:t>＊相談について</w:t>
            </w:r>
            <w:r w:rsidR="002C41AA" w:rsidRPr="00953330">
              <w:rPr>
                <w:webHidden/>
                <w:color w:val="000000" w:themeColor="text1"/>
              </w:rPr>
              <w:tab/>
            </w:r>
            <w:r w:rsidR="002C41AA" w:rsidRPr="00953330">
              <w:rPr>
                <w:webHidden/>
                <w:color w:val="000000" w:themeColor="text1"/>
              </w:rPr>
              <w:fldChar w:fldCharType="begin"/>
            </w:r>
            <w:r w:rsidR="002C41AA" w:rsidRPr="00953330">
              <w:rPr>
                <w:webHidden/>
                <w:color w:val="000000" w:themeColor="text1"/>
              </w:rPr>
              <w:instrText xml:space="preserve"> PAGEREF _Toc157708367 \h </w:instrText>
            </w:r>
            <w:r w:rsidR="002C41AA" w:rsidRPr="00953330">
              <w:rPr>
                <w:webHidden/>
                <w:color w:val="000000" w:themeColor="text1"/>
              </w:rPr>
            </w:r>
            <w:r w:rsidR="002C41AA" w:rsidRPr="00953330">
              <w:rPr>
                <w:webHidden/>
                <w:color w:val="000000" w:themeColor="text1"/>
              </w:rPr>
              <w:fldChar w:fldCharType="separate"/>
            </w:r>
            <w:r w:rsidR="002C41AA" w:rsidRPr="00953330">
              <w:rPr>
                <w:webHidden/>
                <w:color w:val="000000" w:themeColor="text1"/>
              </w:rPr>
              <w:t>13</w:t>
            </w:r>
            <w:r w:rsidR="002C41AA" w:rsidRPr="00953330">
              <w:rPr>
                <w:webHidden/>
                <w:color w:val="000000" w:themeColor="text1"/>
              </w:rPr>
              <w:fldChar w:fldCharType="end"/>
            </w:r>
          </w:hyperlink>
        </w:p>
        <w:p w:rsidR="00DD0C9D" w:rsidRPr="00953330" w:rsidRDefault="00DD0C9D" w:rsidP="00343032">
          <w:pPr>
            <w:tabs>
              <w:tab w:val="center" w:pos="4252"/>
            </w:tabs>
            <w:spacing w:line="360" w:lineRule="auto"/>
            <w:rPr>
              <w:color w:val="000000" w:themeColor="text1"/>
            </w:rPr>
          </w:pPr>
          <w:r w:rsidRPr="00953330">
            <w:rPr>
              <w:rFonts w:asciiTheme="majorEastAsia" w:eastAsiaTheme="majorEastAsia" w:hAnsiTheme="majorEastAsia"/>
              <w:b/>
              <w:bCs/>
              <w:color w:val="000000" w:themeColor="text1"/>
              <w:sz w:val="24"/>
              <w:szCs w:val="24"/>
              <w:lang w:val="ja-JP"/>
            </w:rPr>
            <w:fldChar w:fldCharType="end"/>
          </w:r>
          <w:r w:rsidR="00343032" w:rsidRPr="00953330">
            <w:rPr>
              <w:rFonts w:asciiTheme="majorEastAsia" w:eastAsiaTheme="majorEastAsia" w:hAnsiTheme="majorEastAsia"/>
              <w:b/>
              <w:bCs/>
              <w:color w:val="000000" w:themeColor="text1"/>
              <w:sz w:val="24"/>
              <w:szCs w:val="24"/>
              <w:lang w:val="ja-JP"/>
            </w:rPr>
            <w:tab/>
          </w:r>
        </w:p>
      </w:sdtContent>
    </w:sdt>
    <w:p w:rsidR="00DD0C9D" w:rsidRPr="00953330" w:rsidRDefault="00DD0C9D">
      <w:pPr>
        <w:widowControl/>
        <w:jc w:val="left"/>
        <w:rPr>
          <w:rFonts w:asciiTheme="majorEastAsia" w:eastAsiaTheme="majorEastAsia" w:hAnsiTheme="majorEastAsia"/>
          <w:color w:val="000000" w:themeColor="text1"/>
          <w:sz w:val="24"/>
          <w:szCs w:val="24"/>
        </w:rPr>
      </w:pPr>
    </w:p>
    <w:p w:rsidR="00DD0C9D" w:rsidRPr="00953330" w:rsidRDefault="00DD0C9D">
      <w:pPr>
        <w:widowControl/>
        <w:jc w:val="left"/>
        <w:rPr>
          <w:rFonts w:asciiTheme="majorEastAsia" w:eastAsiaTheme="majorEastAsia" w:hAnsiTheme="majorEastAsia"/>
          <w:color w:val="000000" w:themeColor="text1"/>
          <w:sz w:val="24"/>
          <w:szCs w:val="24"/>
        </w:rPr>
      </w:pPr>
    </w:p>
    <w:p w:rsidR="00DD0C9D" w:rsidRPr="00953330" w:rsidRDefault="00DD0C9D" w:rsidP="00DD0C9D">
      <w:pPr>
        <w:pStyle w:val="1"/>
        <w:rPr>
          <w:color w:val="000000" w:themeColor="text1"/>
          <w:sz w:val="28"/>
          <w:szCs w:val="28"/>
        </w:rPr>
        <w:sectPr w:rsidR="00DD0C9D" w:rsidRPr="00953330" w:rsidSect="007451EE">
          <w:footerReference w:type="default" r:id="rId6"/>
          <w:pgSz w:w="11906" w:h="16838" w:code="9"/>
          <w:pgMar w:top="1701" w:right="1701" w:bottom="1418" w:left="1701" w:header="851" w:footer="992" w:gutter="0"/>
          <w:cols w:space="425"/>
          <w:docGrid w:type="lines" w:linePitch="353"/>
        </w:sectPr>
      </w:pPr>
    </w:p>
    <w:p w:rsidR="00A8794D" w:rsidRPr="00953330" w:rsidRDefault="001D0092" w:rsidP="00F22FCE">
      <w:pPr>
        <w:pStyle w:val="1"/>
        <w:rPr>
          <w:color w:val="000000" w:themeColor="text1"/>
          <w:sz w:val="28"/>
          <w:szCs w:val="28"/>
          <w:u w:val="single"/>
        </w:rPr>
      </w:pPr>
      <w:bookmarkStart w:id="0" w:name="_Toc157708357"/>
      <w:r w:rsidRPr="00953330">
        <w:rPr>
          <w:rFonts w:hint="eastAsia"/>
          <w:color w:val="000000" w:themeColor="text1"/>
          <w:sz w:val="28"/>
          <w:szCs w:val="28"/>
          <w:u w:val="single"/>
        </w:rPr>
        <w:lastRenderedPageBreak/>
        <w:t>第</w:t>
      </w:r>
      <w:r w:rsidR="00736991" w:rsidRPr="00953330">
        <w:rPr>
          <w:rFonts w:hint="eastAsia"/>
          <w:color w:val="000000" w:themeColor="text1"/>
          <w:sz w:val="28"/>
          <w:szCs w:val="28"/>
          <w:u w:val="single"/>
        </w:rPr>
        <w:t>１　趣旨</w:t>
      </w:r>
      <w:bookmarkEnd w:id="0"/>
    </w:p>
    <w:p w:rsidR="00D31EF9" w:rsidRPr="00953330" w:rsidRDefault="002E6BA3" w:rsidP="00F22FCE">
      <w:pPr>
        <w:ind w:firstLineChars="100" w:firstLine="240"/>
        <w:rPr>
          <w:rFonts w:ascii="ＭＳ 明朝" w:eastAsia="ＭＳ 明朝" w:hAnsiTheme="majorEastAsia"/>
          <w:color w:val="000000" w:themeColor="text1"/>
          <w:sz w:val="24"/>
          <w:szCs w:val="24"/>
        </w:rPr>
      </w:pPr>
      <w:r w:rsidRPr="00953330">
        <w:rPr>
          <w:rFonts w:ascii="ＭＳ 明朝" w:eastAsia="ＭＳ 明朝" w:hAnsiTheme="majorEastAsia" w:hint="eastAsia"/>
          <w:color w:val="000000" w:themeColor="text1"/>
          <w:sz w:val="24"/>
          <w:szCs w:val="24"/>
        </w:rPr>
        <w:t>いきいき支援センターへ</w:t>
      </w:r>
      <w:r w:rsidR="003A30FD" w:rsidRPr="00953330">
        <w:rPr>
          <w:rFonts w:ascii="ＭＳ 明朝" w:eastAsia="ＭＳ 明朝" w:hAnsiTheme="majorEastAsia" w:hint="eastAsia"/>
          <w:color w:val="000000" w:themeColor="text1"/>
          <w:sz w:val="24"/>
          <w:szCs w:val="24"/>
        </w:rPr>
        <w:t>繋ぐ</w:t>
      </w:r>
      <w:r w:rsidRPr="00953330">
        <w:rPr>
          <w:rFonts w:ascii="ＭＳ 明朝" w:eastAsia="ＭＳ 明朝" w:hAnsiTheme="majorEastAsia" w:hint="eastAsia"/>
          <w:color w:val="000000" w:themeColor="text1"/>
          <w:sz w:val="24"/>
          <w:szCs w:val="24"/>
        </w:rPr>
        <w:t>ための窓口として「</w:t>
      </w:r>
      <w:r w:rsidR="00205ED0" w:rsidRPr="00953330">
        <w:rPr>
          <w:rFonts w:ascii="ＭＳ 明朝" w:eastAsia="ＭＳ 明朝" w:hAnsiTheme="majorEastAsia" w:hint="eastAsia"/>
          <w:color w:val="000000" w:themeColor="text1"/>
          <w:sz w:val="24"/>
          <w:szCs w:val="24"/>
        </w:rPr>
        <w:t>高齢者いきいき相談室</w:t>
      </w:r>
      <w:r w:rsidRPr="00953330">
        <w:rPr>
          <w:rFonts w:ascii="ＭＳ 明朝" w:eastAsia="ＭＳ 明朝" w:hAnsiTheme="majorEastAsia" w:hint="eastAsia"/>
          <w:color w:val="000000" w:themeColor="text1"/>
          <w:sz w:val="24"/>
          <w:szCs w:val="24"/>
        </w:rPr>
        <w:t>」</w:t>
      </w:r>
      <w:r w:rsidR="00A8794D" w:rsidRPr="00953330">
        <w:rPr>
          <w:rFonts w:ascii="ＭＳ 明朝" w:eastAsia="ＭＳ 明朝" w:hAnsiTheme="majorEastAsia" w:hint="eastAsia"/>
          <w:color w:val="000000" w:themeColor="text1"/>
          <w:sz w:val="24"/>
          <w:szCs w:val="24"/>
        </w:rPr>
        <w:t>を設置するもの。</w:t>
      </w:r>
    </w:p>
    <w:tbl>
      <w:tblPr>
        <w:tblStyle w:val="a3"/>
        <w:tblW w:w="0" w:type="auto"/>
        <w:tblInd w:w="108" w:type="dxa"/>
        <w:tblLook w:val="04A0" w:firstRow="1" w:lastRow="0" w:firstColumn="1" w:lastColumn="0" w:noHBand="0" w:noVBand="1"/>
      </w:tblPr>
      <w:tblGrid>
        <w:gridCol w:w="8505"/>
      </w:tblGrid>
      <w:tr w:rsidR="00953330" w:rsidRPr="00953330" w:rsidTr="00C77A47">
        <w:trPr>
          <w:trHeight w:val="2537"/>
        </w:trPr>
        <w:tc>
          <w:tcPr>
            <w:tcW w:w="8505" w:type="dxa"/>
            <w:vAlign w:val="center"/>
          </w:tcPr>
          <w:p w:rsidR="00B55454" w:rsidRPr="00953330" w:rsidRDefault="00B55454" w:rsidP="00C75367">
            <w:pPr>
              <w:ind w:left="210" w:hangingChars="100" w:hanging="210"/>
              <w:rPr>
                <w:rFonts w:ascii="ＭＳ 明朝" w:eastAsia="ＭＳ 明朝" w:hAnsiTheme="majorEastAsia"/>
                <w:color w:val="000000" w:themeColor="text1"/>
                <w:szCs w:val="21"/>
              </w:rPr>
            </w:pPr>
            <w:r w:rsidRPr="00953330">
              <w:rPr>
                <w:rFonts w:ascii="ＭＳ 明朝" w:eastAsia="ＭＳ 明朝" w:hAnsiTheme="majorEastAsia" w:hint="eastAsia"/>
                <w:color w:val="000000" w:themeColor="text1"/>
                <w:szCs w:val="21"/>
              </w:rPr>
              <w:t>・</w:t>
            </w:r>
            <w:r w:rsidR="00C75367" w:rsidRPr="00953330">
              <w:rPr>
                <w:rFonts w:ascii="ＭＳ 明朝" w:eastAsia="ＭＳ 明朝" w:hAnsiTheme="majorEastAsia" w:hint="eastAsia"/>
                <w:color w:val="000000" w:themeColor="text1"/>
                <w:szCs w:val="21"/>
              </w:rPr>
              <w:t xml:space="preserve">　</w:t>
            </w:r>
            <w:r w:rsidR="00205ED0" w:rsidRPr="00953330">
              <w:rPr>
                <w:rFonts w:ascii="ＭＳ 明朝" w:eastAsia="ＭＳ 明朝" w:hAnsiTheme="majorEastAsia" w:hint="eastAsia"/>
                <w:color w:val="000000" w:themeColor="text1"/>
                <w:szCs w:val="21"/>
              </w:rPr>
              <w:t>高齢者いきいき相談室</w:t>
            </w:r>
            <w:r w:rsidR="002E6BA3" w:rsidRPr="00953330">
              <w:rPr>
                <w:rFonts w:ascii="ＭＳ 明朝" w:eastAsia="ＭＳ 明朝" w:hAnsiTheme="majorEastAsia" w:hint="eastAsia"/>
                <w:color w:val="000000" w:themeColor="text1"/>
                <w:szCs w:val="21"/>
              </w:rPr>
              <w:t>といきいき支援センターが互いに協力しながら</w:t>
            </w:r>
            <w:r w:rsidRPr="00953330">
              <w:rPr>
                <w:rFonts w:ascii="ＭＳ 明朝" w:eastAsia="ＭＳ 明朝" w:hAnsiTheme="majorEastAsia" w:hint="eastAsia"/>
                <w:color w:val="000000" w:themeColor="text1"/>
                <w:szCs w:val="21"/>
              </w:rPr>
              <w:t>高齢者が地域において安心して暮らし続ける体制づくり</w:t>
            </w:r>
            <w:r w:rsidR="007E2481" w:rsidRPr="00953330">
              <w:rPr>
                <w:rFonts w:ascii="ＭＳ 明朝" w:eastAsia="ＭＳ 明朝" w:hAnsiTheme="majorEastAsia" w:hint="eastAsia"/>
                <w:color w:val="000000" w:themeColor="text1"/>
                <w:szCs w:val="21"/>
              </w:rPr>
              <w:t>を構築します</w:t>
            </w:r>
            <w:r w:rsidRPr="00953330">
              <w:rPr>
                <w:rFonts w:ascii="ＭＳ 明朝" w:eastAsia="ＭＳ 明朝" w:hAnsiTheme="majorEastAsia" w:hint="eastAsia"/>
                <w:color w:val="000000" w:themeColor="text1"/>
                <w:szCs w:val="21"/>
              </w:rPr>
              <w:t>。</w:t>
            </w:r>
          </w:p>
          <w:p w:rsidR="00D31EF9" w:rsidRPr="00953330" w:rsidRDefault="00D31EF9" w:rsidP="00C75367">
            <w:pPr>
              <w:ind w:left="210" w:hangingChars="100" w:hanging="210"/>
              <w:rPr>
                <w:rFonts w:ascii="ＭＳ 明朝" w:eastAsia="ＭＳ 明朝" w:hAnsiTheme="majorEastAsia"/>
                <w:color w:val="000000" w:themeColor="text1"/>
                <w:szCs w:val="21"/>
              </w:rPr>
            </w:pPr>
            <w:r w:rsidRPr="00953330">
              <w:rPr>
                <w:rFonts w:ascii="ＭＳ 明朝" w:eastAsia="ＭＳ 明朝" w:hAnsiTheme="majorEastAsia" w:hint="eastAsia"/>
                <w:color w:val="000000" w:themeColor="text1"/>
                <w:szCs w:val="21"/>
              </w:rPr>
              <w:t>・</w:t>
            </w:r>
            <w:r w:rsidR="00C75367" w:rsidRPr="00953330">
              <w:rPr>
                <w:rFonts w:ascii="ＭＳ 明朝" w:eastAsia="ＭＳ 明朝" w:hAnsiTheme="majorEastAsia" w:hint="eastAsia"/>
                <w:color w:val="000000" w:themeColor="text1"/>
                <w:szCs w:val="21"/>
              </w:rPr>
              <w:t xml:space="preserve">　</w:t>
            </w:r>
            <w:r w:rsidRPr="00953330">
              <w:rPr>
                <w:rFonts w:ascii="ＭＳ 明朝" w:eastAsia="ＭＳ 明朝" w:hAnsiTheme="majorEastAsia" w:hint="eastAsia"/>
                <w:color w:val="000000" w:themeColor="text1"/>
                <w:szCs w:val="21"/>
              </w:rPr>
              <w:t>高齢者等からの相談を身近な場所で受け付け、その相談内容や心身の</w:t>
            </w:r>
            <w:r w:rsidR="007E2481" w:rsidRPr="00953330">
              <w:rPr>
                <w:rFonts w:ascii="ＭＳ 明朝" w:eastAsia="ＭＳ 明朝" w:hAnsiTheme="majorEastAsia" w:hint="eastAsia"/>
                <w:color w:val="000000" w:themeColor="text1"/>
                <w:szCs w:val="21"/>
              </w:rPr>
              <w:t>状況等を把握し、介護予防・生活支援の観点からの支援に</w:t>
            </w:r>
            <w:r w:rsidR="001A0D89" w:rsidRPr="00953330">
              <w:rPr>
                <w:rFonts w:ascii="ＭＳ 明朝" w:eastAsia="ＭＳ 明朝" w:hAnsiTheme="majorEastAsia" w:hint="eastAsia"/>
                <w:color w:val="000000" w:themeColor="text1"/>
                <w:szCs w:val="21"/>
              </w:rPr>
              <w:t>繋ぎます</w:t>
            </w:r>
            <w:r w:rsidRPr="00953330">
              <w:rPr>
                <w:rFonts w:ascii="ＭＳ 明朝" w:eastAsia="ＭＳ 明朝" w:hAnsiTheme="majorEastAsia" w:hint="eastAsia"/>
                <w:color w:val="000000" w:themeColor="text1"/>
                <w:szCs w:val="21"/>
              </w:rPr>
              <w:t>。</w:t>
            </w:r>
          </w:p>
          <w:p w:rsidR="00A8794D" w:rsidRPr="00953330" w:rsidRDefault="00A8794D" w:rsidP="00A8794D">
            <w:pPr>
              <w:rPr>
                <w:rFonts w:ascii="ＭＳ 明朝" w:eastAsia="ＭＳ 明朝" w:hAnsiTheme="majorEastAsia"/>
                <w:color w:val="000000" w:themeColor="text1"/>
                <w:szCs w:val="21"/>
              </w:rPr>
            </w:pPr>
            <w:r w:rsidRPr="00953330">
              <w:rPr>
                <w:rFonts w:ascii="ＭＳ 明朝" w:eastAsia="ＭＳ 明朝" w:hAnsiTheme="majorEastAsia" w:hint="eastAsia"/>
                <w:color w:val="000000" w:themeColor="text1"/>
                <w:szCs w:val="21"/>
              </w:rPr>
              <w:t>・</w:t>
            </w:r>
            <w:r w:rsidR="00C75367" w:rsidRPr="00953330">
              <w:rPr>
                <w:rFonts w:ascii="ＭＳ 明朝" w:eastAsia="ＭＳ 明朝" w:hAnsiTheme="majorEastAsia" w:hint="eastAsia"/>
                <w:color w:val="000000" w:themeColor="text1"/>
                <w:szCs w:val="21"/>
              </w:rPr>
              <w:t xml:space="preserve">　</w:t>
            </w:r>
            <w:r w:rsidRPr="00953330">
              <w:rPr>
                <w:rFonts w:ascii="ＭＳ 明朝" w:eastAsia="ＭＳ 明朝" w:hAnsiTheme="majorEastAsia" w:hint="eastAsia"/>
                <w:color w:val="000000" w:themeColor="text1"/>
                <w:szCs w:val="21"/>
              </w:rPr>
              <w:t>積極的な周知を行い、より身近で気軽に立ち寄れる相談窓口とします。</w:t>
            </w:r>
          </w:p>
          <w:p w:rsidR="00D31EF9" w:rsidRPr="00953330" w:rsidRDefault="00D31EF9" w:rsidP="00C77A47">
            <w:pPr>
              <w:rPr>
                <w:rFonts w:ascii="ＭＳ 明朝" w:eastAsia="ＭＳ 明朝" w:hAnsiTheme="majorEastAsia"/>
                <w:color w:val="000000" w:themeColor="text1"/>
                <w:szCs w:val="21"/>
              </w:rPr>
            </w:pPr>
            <w:r w:rsidRPr="00953330">
              <w:rPr>
                <w:rFonts w:ascii="ＭＳ 明朝" w:eastAsia="ＭＳ 明朝" w:hAnsiTheme="majorEastAsia" w:hint="eastAsia"/>
                <w:color w:val="000000" w:themeColor="text1"/>
                <w:szCs w:val="21"/>
              </w:rPr>
              <w:t>・</w:t>
            </w:r>
            <w:r w:rsidR="00C75367" w:rsidRPr="00953330">
              <w:rPr>
                <w:rFonts w:ascii="ＭＳ 明朝" w:eastAsia="ＭＳ 明朝" w:hAnsiTheme="majorEastAsia" w:hint="eastAsia"/>
                <w:color w:val="000000" w:themeColor="text1"/>
                <w:szCs w:val="21"/>
              </w:rPr>
              <w:t xml:space="preserve">　</w:t>
            </w:r>
            <w:r w:rsidRPr="00953330">
              <w:rPr>
                <w:rFonts w:ascii="ＭＳ 明朝" w:eastAsia="ＭＳ 明朝" w:hAnsiTheme="majorEastAsia" w:hint="eastAsia"/>
                <w:color w:val="000000" w:themeColor="text1"/>
                <w:szCs w:val="21"/>
              </w:rPr>
              <w:t>高齢者等</w:t>
            </w:r>
            <w:r w:rsidR="001A0D89" w:rsidRPr="00953330">
              <w:rPr>
                <w:rFonts w:ascii="ＭＳ 明朝" w:eastAsia="ＭＳ 明朝" w:hAnsiTheme="majorEastAsia" w:hint="eastAsia"/>
                <w:color w:val="000000" w:themeColor="text1"/>
                <w:szCs w:val="21"/>
              </w:rPr>
              <w:t>の</w:t>
            </w:r>
            <w:r w:rsidRPr="00953330">
              <w:rPr>
                <w:rFonts w:ascii="ＭＳ 明朝" w:eastAsia="ＭＳ 明朝" w:hAnsiTheme="majorEastAsia" w:hint="eastAsia"/>
                <w:color w:val="000000" w:themeColor="text1"/>
                <w:szCs w:val="21"/>
              </w:rPr>
              <w:t>相談者に場所がはっきり</w:t>
            </w:r>
            <w:r w:rsidR="001A0D89" w:rsidRPr="00953330">
              <w:rPr>
                <w:rFonts w:ascii="ＭＳ 明朝" w:eastAsia="ＭＳ 明朝" w:hAnsiTheme="majorEastAsia" w:hint="eastAsia"/>
                <w:color w:val="000000" w:themeColor="text1"/>
                <w:szCs w:val="21"/>
              </w:rPr>
              <w:t>分かるよう、</w:t>
            </w:r>
            <w:r w:rsidR="00511C77" w:rsidRPr="00953330">
              <w:rPr>
                <w:rFonts w:ascii="ＭＳ 明朝" w:eastAsia="ＭＳ 明朝" w:hAnsiTheme="majorEastAsia" w:hint="eastAsia"/>
                <w:color w:val="000000" w:themeColor="text1"/>
                <w:szCs w:val="21"/>
              </w:rPr>
              <w:t>のぼり等</w:t>
            </w:r>
            <w:r w:rsidRPr="00953330">
              <w:rPr>
                <w:rFonts w:ascii="ＭＳ 明朝" w:eastAsia="ＭＳ 明朝" w:hAnsiTheme="majorEastAsia" w:hint="eastAsia"/>
                <w:color w:val="000000" w:themeColor="text1"/>
                <w:szCs w:val="21"/>
              </w:rPr>
              <w:t>を提示</w:t>
            </w:r>
            <w:r w:rsidR="007E2481" w:rsidRPr="00953330">
              <w:rPr>
                <w:rFonts w:ascii="ＭＳ 明朝" w:eastAsia="ＭＳ 明朝" w:hAnsiTheme="majorEastAsia" w:hint="eastAsia"/>
                <w:color w:val="000000" w:themeColor="text1"/>
                <w:szCs w:val="21"/>
              </w:rPr>
              <w:t>してください</w:t>
            </w:r>
            <w:r w:rsidRPr="00953330">
              <w:rPr>
                <w:rFonts w:ascii="ＭＳ 明朝" w:eastAsia="ＭＳ 明朝" w:hAnsiTheme="majorEastAsia" w:hint="eastAsia"/>
                <w:color w:val="000000" w:themeColor="text1"/>
                <w:szCs w:val="21"/>
              </w:rPr>
              <w:t>。</w:t>
            </w:r>
          </w:p>
          <w:p w:rsidR="00D31EF9" w:rsidRPr="00953330" w:rsidRDefault="00BD4027" w:rsidP="00C75367">
            <w:pPr>
              <w:ind w:left="210" w:hangingChars="100" w:hanging="210"/>
              <w:rPr>
                <w:rFonts w:ascii="ＭＳ 明朝" w:eastAsia="ＭＳ 明朝" w:hAnsiTheme="majorEastAsia"/>
                <w:color w:val="000000" w:themeColor="text1"/>
                <w:szCs w:val="21"/>
              </w:rPr>
            </w:pPr>
            <w:r w:rsidRPr="00953330">
              <w:rPr>
                <w:rFonts w:ascii="ＭＳ 明朝" w:eastAsia="ＭＳ 明朝" w:hAnsiTheme="majorEastAsia" w:hint="eastAsia"/>
                <w:color w:val="000000" w:themeColor="text1"/>
                <w:szCs w:val="21"/>
              </w:rPr>
              <w:t>・</w:t>
            </w:r>
            <w:r w:rsidR="00C75367" w:rsidRPr="00953330">
              <w:rPr>
                <w:rFonts w:ascii="ＭＳ 明朝" w:eastAsia="ＭＳ 明朝" w:hAnsiTheme="majorEastAsia" w:hint="eastAsia"/>
                <w:color w:val="000000" w:themeColor="text1"/>
                <w:szCs w:val="21"/>
              </w:rPr>
              <w:t xml:space="preserve">　</w:t>
            </w:r>
            <w:r w:rsidR="001A0D89" w:rsidRPr="00953330">
              <w:rPr>
                <w:rFonts w:ascii="ＭＳ 明朝" w:eastAsia="ＭＳ 明朝" w:hAnsiTheme="majorEastAsia" w:hint="eastAsia"/>
                <w:color w:val="000000" w:themeColor="text1"/>
                <w:szCs w:val="21"/>
              </w:rPr>
              <w:t>「</w:t>
            </w:r>
            <w:r w:rsidRPr="00953330">
              <w:rPr>
                <w:rFonts w:ascii="ＭＳ 明朝" w:eastAsia="ＭＳ 明朝" w:hAnsiTheme="majorEastAsia" w:hint="eastAsia"/>
                <w:color w:val="000000" w:themeColor="text1"/>
                <w:szCs w:val="21"/>
              </w:rPr>
              <w:t>認知症の人</w:t>
            </w:r>
            <w:r w:rsidR="00D31EF9" w:rsidRPr="00953330">
              <w:rPr>
                <w:rFonts w:ascii="ＭＳ 明朝" w:eastAsia="ＭＳ 明朝" w:hAnsiTheme="majorEastAsia" w:hint="eastAsia"/>
                <w:color w:val="000000" w:themeColor="text1"/>
                <w:szCs w:val="21"/>
              </w:rPr>
              <w:t>を介護する家族支援事</w:t>
            </w:r>
            <w:r w:rsidR="007E2481" w:rsidRPr="00953330">
              <w:rPr>
                <w:rFonts w:ascii="ＭＳ 明朝" w:eastAsia="ＭＳ 明朝" w:hAnsiTheme="majorEastAsia" w:hint="eastAsia"/>
                <w:color w:val="000000" w:themeColor="text1"/>
                <w:szCs w:val="21"/>
              </w:rPr>
              <w:t>業</w:t>
            </w:r>
            <w:r w:rsidR="001A0D89" w:rsidRPr="00953330">
              <w:rPr>
                <w:rFonts w:ascii="ＭＳ 明朝" w:eastAsia="ＭＳ 明朝" w:hAnsiTheme="majorEastAsia" w:hint="eastAsia"/>
                <w:color w:val="000000" w:themeColor="text1"/>
                <w:szCs w:val="21"/>
              </w:rPr>
              <w:t>」等、</w:t>
            </w:r>
            <w:r w:rsidR="007E2481" w:rsidRPr="00953330">
              <w:rPr>
                <w:rFonts w:ascii="ＭＳ 明朝" w:eastAsia="ＭＳ 明朝" w:hAnsiTheme="majorEastAsia" w:hint="eastAsia"/>
                <w:color w:val="000000" w:themeColor="text1"/>
                <w:szCs w:val="21"/>
              </w:rPr>
              <w:t>いきいき支援センターの事業</w:t>
            </w:r>
            <w:r w:rsidR="001A0D89" w:rsidRPr="00953330">
              <w:rPr>
                <w:rFonts w:ascii="ＭＳ 明朝" w:eastAsia="ＭＳ 明朝" w:hAnsiTheme="majorEastAsia" w:hint="eastAsia"/>
                <w:color w:val="000000" w:themeColor="text1"/>
                <w:szCs w:val="21"/>
              </w:rPr>
              <w:t>を</w:t>
            </w:r>
            <w:r w:rsidR="007E2481" w:rsidRPr="00953330">
              <w:rPr>
                <w:rFonts w:ascii="ＭＳ 明朝" w:eastAsia="ＭＳ 明朝" w:hAnsiTheme="majorEastAsia" w:hint="eastAsia"/>
                <w:color w:val="000000" w:themeColor="text1"/>
                <w:szCs w:val="21"/>
              </w:rPr>
              <w:t>対象者の方に案内してください</w:t>
            </w:r>
            <w:r w:rsidR="00D31EF9" w:rsidRPr="00953330">
              <w:rPr>
                <w:rFonts w:ascii="ＭＳ 明朝" w:eastAsia="ＭＳ 明朝" w:hAnsiTheme="majorEastAsia" w:hint="eastAsia"/>
                <w:color w:val="000000" w:themeColor="text1"/>
                <w:szCs w:val="21"/>
              </w:rPr>
              <w:t>。</w:t>
            </w:r>
          </w:p>
          <w:p w:rsidR="00D31EF9" w:rsidRPr="00953330" w:rsidRDefault="001A0D89" w:rsidP="00C77A47">
            <w:pPr>
              <w:rPr>
                <w:rFonts w:asciiTheme="majorEastAsia" w:eastAsiaTheme="majorEastAsia" w:hAnsiTheme="majorEastAsia"/>
                <w:color w:val="000000" w:themeColor="text1"/>
                <w:szCs w:val="21"/>
              </w:rPr>
            </w:pPr>
            <w:r w:rsidRPr="00953330">
              <w:rPr>
                <w:rFonts w:ascii="ＭＳ 明朝" w:eastAsia="ＭＳ 明朝" w:hAnsiTheme="majorEastAsia" w:hint="eastAsia"/>
                <w:color w:val="000000" w:themeColor="text1"/>
                <w:szCs w:val="21"/>
              </w:rPr>
              <w:t>・</w:t>
            </w:r>
            <w:r w:rsidR="00C75367" w:rsidRPr="00953330">
              <w:rPr>
                <w:rFonts w:ascii="ＭＳ 明朝" w:eastAsia="ＭＳ 明朝" w:hAnsiTheme="majorEastAsia" w:hint="eastAsia"/>
                <w:color w:val="000000" w:themeColor="text1"/>
                <w:szCs w:val="21"/>
              </w:rPr>
              <w:t xml:space="preserve">　</w:t>
            </w:r>
            <w:r w:rsidRPr="00953330">
              <w:rPr>
                <w:rFonts w:ascii="ＭＳ 明朝" w:eastAsia="ＭＳ 明朝" w:hAnsiTheme="majorEastAsia" w:hint="eastAsia"/>
                <w:color w:val="000000" w:themeColor="text1"/>
                <w:szCs w:val="21"/>
              </w:rPr>
              <w:t>高齢者等に対し</w:t>
            </w:r>
            <w:r w:rsidR="007E2481" w:rsidRPr="00953330">
              <w:rPr>
                <w:rFonts w:ascii="ＭＳ 明朝" w:eastAsia="ＭＳ 明朝" w:hAnsiTheme="majorEastAsia" w:hint="eastAsia"/>
                <w:color w:val="000000" w:themeColor="text1"/>
                <w:szCs w:val="21"/>
              </w:rPr>
              <w:t>積極的に高齢者いきいき相談室事業の</w:t>
            </w:r>
            <w:r w:rsidR="00C34018" w:rsidRPr="00953330">
              <w:rPr>
                <w:rFonts w:ascii="ＭＳ 明朝" w:eastAsia="ＭＳ 明朝" w:hAnsiTheme="majorEastAsia" w:hint="eastAsia"/>
                <w:color w:val="000000" w:themeColor="text1"/>
                <w:szCs w:val="21"/>
              </w:rPr>
              <w:t>PR</w:t>
            </w:r>
            <w:r w:rsidR="007E2481" w:rsidRPr="00953330">
              <w:rPr>
                <w:rFonts w:ascii="ＭＳ 明朝" w:eastAsia="ＭＳ 明朝" w:hAnsiTheme="majorEastAsia" w:hint="eastAsia"/>
                <w:color w:val="000000" w:themeColor="text1"/>
                <w:szCs w:val="21"/>
              </w:rPr>
              <w:t>に努めてください</w:t>
            </w:r>
            <w:r w:rsidR="00D31EF9" w:rsidRPr="00953330">
              <w:rPr>
                <w:rFonts w:ascii="ＭＳ 明朝" w:eastAsia="ＭＳ 明朝" w:hAnsiTheme="majorEastAsia" w:hint="eastAsia"/>
                <w:color w:val="000000" w:themeColor="text1"/>
                <w:szCs w:val="21"/>
              </w:rPr>
              <w:t>。</w:t>
            </w:r>
          </w:p>
        </w:tc>
      </w:tr>
    </w:tbl>
    <w:p w:rsidR="001C7E9E" w:rsidRPr="00953330" w:rsidRDefault="001C7E9E" w:rsidP="001C7E9E">
      <w:pPr>
        <w:rPr>
          <w:rFonts w:asciiTheme="majorEastAsia" w:eastAsiaTheme="majorEastAsia"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t>(補足)</w:t>
      </w:r>
    </w:p>
    <w:p w:rsidR="001C7E9E" w:rsidRPr="00953330" w:rsidRDefault="001C7E9E" w:rsidP="001C7E9E">
      <w:pPr>
        <w:ind w:left="240" w:hangingChars="100" w:hanging="240"/>
        <w:rPr>
          <w:rFonts w:ascii="ＭＳ 明朝" w:eastAsia="ＭＳ 明朝" w:hAnsiTheme="majorEastAsia"/>
          <w:color w:val="000000" w:themeColor="text1"/>
          <w:sz w:val="24"/>
          <w:szCs w:val="24"/>
        </w:rPr>
      </w:pPr>
      <w:r w:rsidRPr="00953330">
        <w:rPr>
          <w:rFonts w:ascii="ＭＳ 明朝" w:eastAsia="ＭＳ 明朝" w:hAnsiTheme="majorEastAsia" w:hint="eastAsia"/>
          <w:color w:val="000000" w:themeColor="text1"/>
          <w:sz w:val="24"/>
          <w:szCs w:val="24"/>
        </w:rPr>
        <w:t xml:space="preserve">・　</w:t>
      </w:r>
      <w:r w:rsidR="007A26BD" w:rsidRPr="00953330">
        <w:rPr>
          <w:rFonts w:ascii="ＭＳ 明朝" w:eastAsia="ＭＳ 明朝" w:hAnsiTheme="majorEastAsia" w:hint="eastAsia"/>
          <w:color w:val="000000" w:themeColor="text1"/>
          <w:sz w:val="24"/>
          <w:szCs w:val="24"/>
        </w:rPr>
        <w:t>原則として、名古屋市に住民票を持つ高齢者(65歳以上。第2号被保険者も含む)に関する相談対応を本事業の対象とします。ただし、「(1)来所・電話</w:t>
      </w:r>
      <w:r w:rsidR="00E44781" w:rsidRPr="00953330">
        <w:rPr>
          <w:rFonts w:ascii="ＭＳ 明朝" w:eastAsia="ＭＳ 明朝" w:hAnsiTheme="majorEastAsia" w:hint="eastAsia"/>
          <w:color w:val="000000" w:themeColor="text1"/>
          <w:sz w:val="24"/>
          <w:szCs w:val="24"/>
        </w:rPr>
        <w:t>等相談への対応</w:t>
      </w:r>
      <w:r w:rsidR="00845C6D" w:rsidRPr="00953330">
        <w:rPr>
          <w:rFonts w:ascii="ＭＳ 明朝" w:eastAsia="ＭＳ 明朝" w:hAnsiTheme="majorEastAsia" w:hint="eastAsia"/>
          <w:color w:val="000000" w:themeColor="text1"/>
          <w:sz w:val="24"/>
          <w:szCs w:val="24"/>
        </w:rPr>
        <w:t>＜来所・電話等＞</w:t>
      </w:r>
      <w:r w:rsidR="00E44781" w:rsidRPr="00953330">
        <w:rPr>
          <w:rFonts w:ascii="ＭＳ 明朝" w:eastAsia="ＭＳ 明朝" w:hAnsiTheme="majorEastAsia" w:hint="eastAsia"/>
          <w:color w:val="000000" w:themeColor="text1"/>
          <w:sz w:val="24"/>
          <w:szCs w:val="24"/>
        </w:rPr>
        <w:t>」に限っては対象者の年齢や住所が不明な中での対応</w:t>
      </w:r>
      <w:r w:rsidR="007A26BD" w:rsidRPr="00953330">
        <w:rPr>
          <w:rFonts w:ascii="ＭＳ 明朝" w:eastAsia="ＭＳ 明朝" w:hAnsiTheme="majorEastAsia" w:hint="eastAsia"/>
          <w:color w:val="000000" w:themeColor="text1"/>
          <w:sz w:val="24"/>
          <w:szCs w:val="24"/>
        </w:rPr>
        <w:t>も想定されるため</w:t>
      </w:r>
      <w:r w:rsidR="00E44781" w:rsidRPr="00953330">
        <w:rPr>
          <w:rFonts w:ascii="ＭＳ 明朝" w:eastAsia="ＭＳ 明朝" w:hAnsiTheme="majorEastAsia" w:hint="eastAsia"/>
          <w:color w:val="000000" w:themeColor="text1"/>
          <w:sz w:val="24"/>
          <w:szCs w:val="24"/>
        </w:rPr>
        <w:t>、</w:t>
      </w:r>
      <w:r w:rsidR="00821873" w:rsidRPr="00953330">
        <w:rPr>
          <w:rFonts w:ascii="ＭＳ 明朝" w:eastAsia="ＭＳ 明朝" w:hAnsiTheme="majorEastAsia" w:hint="eastAsia"/>
          <w:color w:val="000000" w:themeColor="text1"/>
          <w:sz w:val="24"/>
          <w:szCs w:val="24"/>
        </w:rPr>
        <w:t>市外や高齢者でない方に関する相談対応も</w:t>
      </w:r>
      <w:r w:rsidR="007A26BD" w:rsidRPr="00953330">
        <w:rPr>
          <w:rFonts w:ascii="ＭＳ 明朝" w:eastAsia="ＭＳ 明朝" w:hAnsiTheme="majorEastAsia" w:hint="eastAsia"/>
          <w:color w:val="000000" w:themeColor="text1"/>
          <w:sz w:val="24"/>
          <w:szCs w:val="24"/>
        </w:rPr>
        <w:t>委託料の対象とします。</w:t>
      </w:r>
    </w:p>
    <w:p w:rsidR="007451EE" w:rsidRPr="00953330" w:rsidRDefault="00FC405F" w:rsidP="00FC405F">
      <w:pPr>
        <w:ind w:left="240" w:hangingChars="100" w:hanging="240"/>
        <w:rPr>
          <w:rFonts w:ascii="ＭＳ 明朝" w:eastAsia="ＭＳ 明朝" w:hAnsiTheme="majorEastAsia"/>
          <w:color w:val="000000" w:themeColor="text1"/>
          <w:sz w:val="24"/>
          <w:szCs w:val="24"/>
        </w:rPr>
      </w:pPr>
      <w:r w:rsidRPr="00953330">
        <w:rPr>
          <w:rFonts w:ascii="ＭＳ 明朝" w:eastAsia="ＭＳ 明朝" w:hAnsiTheme="majorEastAsia" w:hint="eastAsia"/>
          <w:color w:val="000000" w:themeColor="text1"/>
          <w:sz w:val="24"/>
          <w:szCs w:val="24"/>
        </w:rPr>
        <w:t>・　事業所として契約関係にある方</w:t>
      </w:r>
      <w:r w:rsidR="008224B2" w:rsidRPr="00953330">
        <w:rPr>
          <w:rFonts w:ascii="ＭＳ 明朝" w:eastAsia="ＭＳ 明朝" w:hAnsiTheme="majorEastAsia" w:hint="eastAsia"/>
          <w:color w:val="000000" w:themeColor="text1"/>
          <w:sz w:val="24"/>
          <w:szCs w:val="24"/>
        </w:rPr>
        <w:t>(介護保険サービス利用の有無は問わない)</w:t>
      </w:r>
      <w:r w:rsidRPr="00953330">
        <w:rPr>
          <w:rFonts w:ascii="ＭＳ 明朝" w:eastAsia="ＭＳ 明朝" w:hAnsiTheme="majorEastAsia" w:hint="eastAsia"/>
          <w:color w:val="000000" w:themeColor="text1"/>
          <w:sz w:val="24"/>
          <w:szCs w:val="24"/>
        </w:rPr>
        <w:t>等は、本事業の</w:t>
      </w:r>
      <w:r w:rsidR="00E92A38" w:rsidRPr="00953330">
        <w:rPr>
          <w:rFonts w:ascii="ＭＳ 明朝" w:eastAsia="ＭＳ 明朝" w:hAnsiTheme="majorEastAsia" w:hint="eastAsia"/>
          <w:color w:val="000000" w:themeColor="text1"/>
          <w:sz w:val="24"/>
          <w:szCs w:val="24"/>
        </w:rPr>
        <w:t>対象外として</w:t>
      </w:r>
      <w:r w:rsidRPr="00953330">
        <w:rPr>
          <w:rFonts w:ascii="ＭＳ 明朝" w:eastAsia="ＭＳ 明朝" w:hAnsiTheme="majorEastAsia" w:hint="eastAsia"/>
          <w:color w:val="000000" w:themeColor="text1"/>
          <w:sz w:val="24"/>
          <w:szCs w:val="24"/>
        </w:rPr>
        <w:t>、各様式</w:t>
      </w:r>
      <w:r w:rsidR="008224B2" w:rsidRPr="00953330">
        <w:rPr>
          <w:rFonts w:ascii="ＭＳ 明朝" w:eastAsia="ＭＳ 明朝" w:hAnsiTheme="majorEastAsia" w:hint="eastAsia"/>
          <w:color w:val="000000" w:themeColor="text1"/>
          <w:sz w:val="24"/>
          <w:szCs w:val="24"/>
        </w:rPr>
        <w:t>等</w:t>
      </w:r>
      <w:r w:rsidRPr="00953330">
        <w:rPr>
          <w:rFonts w:ascii="ＭＳ 明朝" w:eastAsia="ＭＳ 明朝" w:hAnsiTheme="majorEastAsia" w:hint="eastAsia"/>
          <w:color w:val="000000" w:themeColor="text1"/>
          <w:sz w:val="24"/>
          <w:szCs w:val="24"/>
        </w:rPr>
        <w:t>の</w:t>
      </w:r>
      <w:r w:rsidR="008224B2" w:rsidRPr="00953330">
        <w:rPr>
          <w:rFonts w:ascii="ＭＳ 明朝" w:eastAsia="ＭＳ 明朝" w:hAnsiTheme="majorEastAsia" w:hint="eastAsia"/>
          <w:color w:val="000000" w:themeColor="text1"/>
          <w:sz w:val="24"/>
          <w:szCs w:val="24"/>
        </w:rPr>
        <w:t>提出</w:t>
      </w:r>
      <w:r w:rsidR="004E637A" w:rsidRPr="00953330">
        <w:rPr>
          <w:rFonts w:ascii="ＭＳ 明朝" w:eastAsia="ＭＳ 明朝" w:hAnsiTheme="majorEastAsia" w:hint="eastAsia"/>
          <w:color w:val="000000" w:themeColor="text1"/>
          <w:sz w:val="24"/>
          <w:szCs w:val="24"/>
        </w:rPr>
        <w:t>は不要で</w:t>
      </w:r>
      <w:r w:rsidR="00A8518B" w:rsidRPr="00953330">
        <w:rPr>
          <w:rFonts w:ascii="ＭＳ 明朝" w:eastAsia="ＭＳ 明朝" w:hAnsiTheme="majorEastAsia" w:hint="eastAsia"/>
          <w:color w:val="000000" w:themeColor="text1"/>
          <w:sz w:val="24"/>
          <w:szCs w:val="24"/>
        </w:rPr>
        <w:t>す。</w:t>
      </w:r>
      <w:r w:rsidR="004E637A" w:rsidRPr="00953330">
        <w:rPr>
          <w:rFonts w:ascii="ＭＳ 明朝" w:eastAsia="ＭＳ 明朝" w:hAnsiTheme="majorEastAsia" w:hint="eastAsia"/>
          <w:color w:val="000000" w:themeColor="text1"/>
          <w:sz w:val="24"/>
          <w:szCs w:val="24"/>
        </w:rPr>
        <w:t>委託料も</w:t>
      </w:r>
      <w:r w:rsidR="00A855E2" w:rsidRPr="00953330">
        <w:rPr>
          <w:rFonts w:ascii="ＭＳ 明朝" w:eastAsia="ＭＳ 明朝" w:hAnsiTheme="majorEastAsia" w:hint="eastAsia"/>
          <w:color w:val="000000" w:themeColor="text1"/>
          <w:sz w:val="24"/>
          <w:szCs w:val="24"/>
        </w:rPr>
        <w:t>支払われません</w:t>
      </w:r>
      <w:r w:rsidRPr="00953330">
        <w:rPr>
          <w:rFonts w:ascii="ＭＳ 明朝" w:eastAsia="ＭＳ 明朝" w:hAnsiTheme="majorEastAsia" w:hint="eastAsia"/>
          <w:color w:val="000000" w:themeColor="text1"/>
          <w:sz w:val="24"/>
          <w:szCs w:val="24"/>
        </w:rPr>
        <w:t>。</w:t>
      </w:r>
    </w:p>
    <w:p w:rsidR="00C77A47" w:rsidRPr="00953330" w:rsidRDefault="001D0092" w:rsidP="00F22FCE">
      <w:pPr>
        <w:pStyle w:val="1"/>
        <w:rPr>
          <w:color w:val="000000" w:themeColor="text1"/>
          <w:sz w:val="28"/>
          <w:szCs w:val="28"/>
          <w:u w:val="single"/>
        </w:rPr>
      </w:pPr>
      <w:bookmarkStart w:id="1" w:name="_Toc157708358"/>
      <w:r w:rsidRPr="00953330">
        <w:rPr>
          <w:rFonts w:hint="eastAsia"/>
          <w:color w:val="000000" w:themeColor="text1"/>
          <w:sz w:val="28"/>
          <w:szCs w:val="28"/>
          <w:u w:val="single"/>
        </w:rPr>
        <w:t>第</w:t>
      </w:r>
      <w:r w:rsidR="00736991" w:rsidRPr="00953330">
        <w:rPr>
          <w:rFonts w:hint="eastAsia"/>
          <w:color w:val="000000" w:themeColor="text1"/>
          <w:sz w:val="28"/>
          <w:szCs w:val="28"/>
          <w:u w:val="single"/>
        </w:rPr>
        <w:t>２　実施場所</w:t>
      </w:r>
      <w:bookmarkEnd w:id="1"/>
    </w:p>
    <w:p w:rsidR="001D0092" w:rsidRPr="00953330" w:rsidRDefault="00736991" w:rsidP="00F22FCE">
      <w:pPr>
        <w:ind w:firstLineChars="100" w:firstLine="240"/>
        <w:rPr>
          <w:rFonts w:ascii="ＭＳ 明朝" w:eastAsia="ＭＳ 明朝" w:hAnsiTheme="majorEastAsia"/>
          <w:color w:val="000000" w:themeColor="text1"/>
          <w:sz w:val="24"/>
          <w:szCs w:val="24"/>
        </w:rPr>
      </w:pPr>
      <w:r w:rsidRPr="00953330">
        <w:rPr>
          <w:rFonts w:ascii="ＭＳ 明朝" w:eastAsia="ＭＳ 明朝" w:hAnsiTheme="majorEastAsia" w:hint="eastAsia"/>
          <w:color w:val="000000" w:themeColor="text1"/>
          <w:sz w:val="24"/>
          <w:szCs w:val="24"/>
          <w:u w:val="wave"/>
        </w:rPr>
        <w:t>主任介護支援専門員が</w:t>
      </w:r>
      <w:r w:rsidR="00B55454" w:rsidRPr="00953330">
        <w:rPr>
          <w:rFonts w:ascii="ＭＳ 明朝" w:eastAsia="ＭＳ 明朝" w:hAnsiTheme="majorEastAsia" w:hint="eastAsia"/>
          <w:color w:val="000000" w:themeColor="text1"/>
          <w:sz w:val="24"/>
          <w:szCs w:val="24"/>
          <w:u w:val="wave"/>
        </w:rPr>
        <w:t>所属</w:t>
      </w:r>
      <w:r w:rsidR="00C13E13" w:rsidRPr="00953330">
        <w:rPr>
          <w:rFonts w:ascii="ＭＳ 明朝" w:eastAsia="ＭＳ 明朝" w:hAnsiTheme="majorEastAsia" w:hint="eastAsia"/>
          <w:color w:val="000000" w:themeColor="text1"/>
          <w:sz w:val="24"/>
          <w:szCs w:val="24"/>
          <w:u w:val="wave"/>
        </w:rPr>
        <w:t>(常勤・非常勤は問わない)</w:t>
      </w:r>
      <w:r w:rsidR="00F22FCE" w:rsidRPr="00953330">
        <w:rPr>
          <w:rFonts w:ascii="ＭＳ 明朝" w:eastAsia="ＭＳ 明朝" w:hAnsiTheme="majorEastAsia" w:hint="eastAsia"/>
          <w:color w:val="000000" w:themeColor="text1"/>
          <w:sz w:val="24"/>
          <w:szCs w:val="24"/>
          <w:u w:val="wave"/>
        </w:rPr>
        <w:t>す</w:t>
      </w:r>
      <w:r w:rsidR="001D0092" w:rsidRPr="00953330">
        <w:rPr>
          <w:rFonts w:ascii="ＭＳ 明朝" w:eastAsia="ＭＳ 明朝" w:hAnsiTheme="majorEastAsia" w:hint="eastAsia"/>
          <w:color w:val="000000" w:themeColor="text1"/>
          <w:sz w:val="24"/>
          <w:szCs w:val="24"/>
          <w:u w:val="wave"/>
        </w:rPr>
        <w:t>る</w:t>
      </w:r>
      <w:r w:rsidR="001D0092" w:rsidRPr="00953330">
        <w:rPr>
          <w:rFonts w:ascii="ＭＳ 明朝" w:eastAsia="ＭＳ 明朝" w:hAnsiTheme="majorEastAsia" w:hint="eastAsia"/>
          <w:color w:val="000000" w:themeColor="text1"/>
          <w:sz w:val="24"/>
          <w:szCs w:val="24"/>
        </w:rPr>
        <w:t>居宅介護支援事業所</w:t>
      </w:r>
      <w:r w:rsidR="003A30FD" w:rsidRPr="00953330">
        <w:rPr>
          <w:rFonts w:ascii="ＭＳ 明朝" w:eastAsia="ＭＳ 明朝" w:hAnsiTheme="majorEastAsia" w:hint="eastAsia"/>
          <w:color w:val="000000" w:themeColor="text1"/>
          <w:sz w:val="24"/>
          <w:szCs w:val="24"/>
        </w:rPr>
        <w:t>からの申し出を受け</w:t>
      </w:r>
      <w:r w:rsidR="00F5368A" w:rsidRPr="00953330">
        <w:rPr>
          <w:rFonts w:ascii="ＭＳ 明朝" w:eastAsia="ＭＳ 明朝" w:hAnsiTheme="majorEastAsia" w:hint="eastAsia"/>
          <w:color w:val="000000" w:themeColor="text1"/>
          <w:sz w:val="24"/>
          <w:szCs w:val="24"/>
        </w:rPr>
        <w:t>、</w:t>
      </w:r>
      <w:r w:rsidRPr="00953330">
        <w:rPr>
          <w:rFonts w:ascii="ＭＳ 明朝" w:eastAsia="ＭＳ 明朝" w:hAnsiTheme="majorEastAsia" w:hint="eastAsia"/>
          <w:color w:val="000000" w:themeColor="text1"/>
          <w:sz w:val="24"/>
          <w:szCs w:val="24"/>
        </w:rPr>
        <w:t>いきいき支援センターが</w:t>
      </w:r>
      <w:r w:rsidR="00032224" w:rsidRPr="00953330">
        <w:rPr>
          <w:rFonts w:ascii="ＭＳ 明朝" w:eastAsia="ＭＳ 明朝" w:hAnsiTheme="majorEastAsia" w:hint="eastAsia"/>
          <w:color w:val="000000" w:themeColor="text1"/>
          <w:sz w:val="24"/>
          <w:szCs w:val="24"/>
        </w:rPr>
        <w:t>高齢者</w:t>
      </w:r>
      <w:r w:rsidR="00042E4A" w:rsidRPr="00953330">
        <w:rPr>
          <w:rFonts w:ascii="ＭＳ 明朝" w:eastAsia="ＭＳ 明朝" w:hAnsiTheme="majorEastAsia" w:hint="eastAsia"/>
          <w:color w:val="000000" w:themeColor="text1"/>
          <w:sz w:val="24"/>
          <w:szCs w:val="24"/>
        </w:rPr>
        <w:t>いきいき相談室を</w:t>
      </w:r>
      <w:r w:rsidRPr="00953330">
        <w:rPr>
          <w:rFonts w:ascii="ＭＳ 明朝" w:eastAsia="ＭＳ 明朝" w:hAnsiTheme="majorEastAsia" w:hint="eastAsia"/>
          <w:color w:val="000000" w:themeColor="text1"/>
          <w:sz w:val="24"/>
          <w:szCs w:val="24"/>
        </w:rPr>
        <w:t>委託し</w:t>
      </w:r>
      <w:r w:rsidR="00042E4A" w:rsidRPr="00953330">
        <w:rPr>
          <w:rFonts w:ascii="ＭＳ 明朝" w:eastAsia="ＭＳ 明朝" w:hAnsiTheme="majorEastAsia" w:hint="eastAsia"/>
          <w:color w:val="000000" w:themeColor="text1"/>
          <w:sz w:val="24"/>
          <w:szCs w:val="24"/>
        </w:rPr>
        <w:t>た事業所</w:t>
      </w:r>
      <w:r w:rsidR="003A30FD" w:rsidRPr="00953330">
        <w:rPr>
          <w:rFonts w:ascii="ＭＳ 明朝" w:eastAsia="ＭＳ 明朝" w:hAnsiTheme="majorEastAsia" w:hint="eastAsia"/>
          <w:color w:val="000000" w:themeColor="text1"/>
          <w:sz w:val="24"/>
          <w:szCs w:val="24"/>
        </w:rPr>
        <w:t>に</w:t>
      </w:r>
      <w:r w:rsidR="00F5368A" w:rsidRPr="00953330">
        <w:rPr>
          <w:rFonts w:ascii="ＭＳ 明朝" w:eastAsia="ＭＳ 明朝" w:hAnsiTheme="majorEastAsia" w:hint="eastAsia"/>
          <w:color w:val="000000" w:themeColor="text1"/>
          <w:sz w:val="24"/>
          <w:szCs w:val="24"/>
        </w:rPr>
        <w:t>おい</w:t>
      </w:r>
      <w:r w:rsidR="003A30FD" w:rsidRPr="00953330">
        <w:rPr>
          <w:rFonts w:ascii="ＭＳ 明朝" w:eastAsia="ＭＳ 明朝" w:hAnsiTheme="majorEastAsia" w:hint="eastAsia"/>
          <w:color w:val="000000" w:themeColor="text1"/>
          <w:sz w:val="24"/>
          <w:szCs w:val="24"/>
        </w:rPr>
        <w:t>て、本事業は</w:t>
      </w:r>
      <w:r w:rsidR="007E2481" w:rsidRPr="00953330">
        <w:rPr>
          <w:rFonts w:ascii="ＭＳ 明朝" w:eastAsia="ＭＳ 明朝" w:hAnsiTheme="majorEastAsia" w:hint="eastAsia"/>
          <w:color w:val="000000" w:themeColor="text1"/>
          <w:sz w:val="24"/>
          <w:szCs w:val="24"/>
        </w:rPr>
        <w:t>実施</w:t>
      </w:r>
      <w:r w:rsidR="009075B6" w:rsidRPr="00953330">
        <w:rPr>
          <w:rFonts w:ascii="ＭＳ 明朝" w:eastAsia="ＭＳ 明朝" w:hAnsiTheme="majorEastAsia" w:hint="eastAsia"/>
          <w:color w:val="000000" w:themeColor="text1"/>
          <w:sz w:val="24"/>
          <w:szCs w:val="24"/>
        </w:rPr>
        <w:t>され</w:t>
      </w:r>
      <w:r w:rsidR="007E2481" w:rsidRPr="00953330">
        <w:rPr>
          <w:rFonts w:ascii="ＭＳ 明朝" w:eastAsia="ＭＳ 明朝" w:hAnsiTheme="majorEastAsia" w:hint="eastAsia"/>
          <w:color w:val="000000" w:themeColor="text1"/>
          <w:sz w:val="24"/>
          <w:szCs w:val="24"/>
        </w:rPr>
        <w:t>ます</w:t>
      </w:r>
      <w:r w:rsidRPr="00953330">
        <w:rPr>
          <w:rFonts w:ascii="ＭＳ 明朝" w:eastAsia="ＭＳ 明朝" w:hAnsiTheme="majorEastAsia" w:hint="eastAsia"/>
          <w:color w:val="000000" w:themeColor="text1"/>
          <w:sz w:val="24"/>
          <w:szCs w:val="24"/>
        </w:rPr>
        <w:t>。</w:t>
      </w:r>
    </w:p>
    <w:tbl>
      <w:tblPr>
        <w:tblStyle w:val="a3"/>
        <w:tblW w:w="0" w:type="auto"/>
        <w:tblInd w:w="108" w:type="dxa"/>
        <w:tblLook w:val="04A0" w:firstRow="1" w:lastRow="0" w:firstColumn="1" w:lastColumn="0" w:noHBand="0" w:noVBand="1"/>
      </w:tblPr>
      <w:tblGrid>
        <w:gridCol w:w="8505"/>
      </w:tblGrid>
      <w:tr w:rsidR="00953330" w:rsidRPr="00953330" w:rsidTr="006444EC">
        <w:trPr>
          <w:trHeight w:val="1747"/>
        </w:trPr>
        <w:tc>
          <w:tcPr>
            <w:tcW w:w="8505" w:type="dxa"/>
            <w:vAlign w:val="center"/>
          </w:tcPr>
          <w:p w:rsidR="001D0092" w:rsidRPr="00953330" w:rsidRDefault="001D0092" w:rsidP="006444EC">
            <w:pPr>
              <w:rPr>
                <w:rFonts w:ascii="ＭＳ ゴシック" w:eastAsia="ＭＳ ゴシック" w:hAnsiTheme="majorEastAsia"/>
                <w:color w:val="000000" w:themeColor="text1"/>
                <w:szCs w:val="21"/>
              </w:rPr>
            </w:pPr>
            <w:r w:rsidRPr="00953330">
              <w:rPr>
                <w:rFonts w:ascii="ＭＳ ゴシック" w:eastAsia="ＭＳ ゴシック" w:hAnsiTheme="majorEastAsia" w:hint="eastAsia"/>
                <w:color w:val="000000" w:themeColor="text1"/>
                <w:szCs w:val="21"/>
              </w:rPr>
              <w:t>※主任介護支援専門員の所属を要件とする理由</w:t>
            </w:r>
          </w:p>
          <w:p w:rsidR="001D0092" w:rsidRPr="00953330" w:rsidRDefault="00F22FCE" w:rsidP="00510482">
            <w:pPr>
              <w:ind w:firstLineChars="100" w:firstLine="210"/>
              <w:rPr>
                <w:rFonts w:asciiTheme="majorEastAsia" w:eastAsiaTheme="majorEastAsia" w:hAnsiTheme="majorEastAsia"/>
                <w:color w:val="000000" w:themeColor="text1"/>
                <w:szCs w:val="21"/>
              </w:rPr>
            </w:pPr>
            <w:r w:rsidRPr="00953330">
              <w:rPr>
                <w:rFonts w:ascii="ＭＳ 明朝" w:eastAsia="ＭＳ 明朝" w:hAnsiTheme="majorEastAsia" w:hint="eastAsia"/>
                <w:color w:val="000000" w:themeColor="text1"/>
                <w:szCs w:val="21"/>
              </w:rPr>
              <w:t>いきいき支援センターには</w:t>
            </w:r>
            <w:r w:rsidR="001D0092" w:rsidRPr="00953330">
              <w:rPr>
                <w:rFonts w:ascii="ＭＳ 明朝" w:eastAsia="ＭＳ 明朝" w:hAnsiTheme="majorEastAsia" w:hint="eastAsia"/>
                <w:color w:val="000000" w:themeColor="text1"/>
                <w:szCs w:val="21"/>
              </w:rPr>
              <w:t>主任介護支援専門員を配置することとされている。</w:t>
            </w:r>
            <w:r w:rsidR="00032224" w:rsidRPr="00953330">
              <w:rPr>
                <w:rFonts w:ascii="ＭＳ 明朝" w:eastAsia="ＭＳ 明朝" w:hAnsiTheme="majorEastAsia" w:hint="eastAsia"/>
                <w:color w:val="000000" w:themeColor="text1"/>
                <w:szCs w:val="21"/>
              </w:rPr>
              <w:t>高齢者</w:t>
            </w:r>
            <w:r w:rsidR="001D0092" w:rsidRPr="00953330">
              <w:rPr>
                <w:rFonts w:ascii="ＭＳ 明朝" w:eastAsia="ＭＳ 明朝" w:hAnsiTheme="majorEastAsia" w:hint="eastAsia"/>
                <w:color w:val="000000" w:themeColor="text1"/>
                <w:szCs w:val="21"/>
              </w:rPr>
              <w:t>いきいき相談室は、いき</w:t>
            </w:r>
            <w:r w:rsidR="00510482" w:rsidRPr="00953330">
              <w:rPr>
                <w:rFonts w:ascii="ＭＳ 明朝" w:eastAsia="ＭＳ 明朝" w:hAnsiTheme="majorEastAsia" w:hint="eastAsia"/>
                <w:color w:val="000000" w:themeColor="text1"/>
                <w:szCs w:val="21"/>
              </w:rPr>
              <w:t>いき支援センターのブランチ型総合相談窓口であり</w:t>
            </w:r>
            <w:r w:rsidR="009075B6" w:rsidRPr="00953330">
              <w:rPr>
                <w:rFonts w:ascii="ＭＳ 明朝" w:eastAsia="ＭＳ 明朝" w:hAnsiTheme="majorEastAsia" w:hint="eastAsia"/>
                <w:color w:val="000000" w:themeColor="text1"/>
                <w:szCs w:val="21"/>
              </w:rPr>
              <w:t>、</w:t>
            </w:r>
            <w:r w:rsidR="001D0092" w:rsidRPr="00953330">
              <w:rPr>
                <w:rFonts w:ascii="ＭＳ 明朝" w:eastAsia="ＭＳ 明朝" w:hAnsiTheme="majorEastAsia" w:hint="eastAsia"/>
                <w:color w:val="000000" w:themeColor="text1"/>
                <w:szCs w:val="21"/>
              </w:rPr>
              <w:t>センター同様の相談機能等が必要であるため。</w:t>
            </w:r>
          </w:p>
        </w:tc>
      </w:tr>
    </w:tbl>
    <w:p w:rsidR="00F85A65" w:rsidRPr="00953330" w:rsidRDefault="00F85A65" w:rsidP="00736991">
      <w:pPr>
        <w:rPr>
          <w:rFonts w:asciiTheme="majorEastAsia" w:eastAsiaTheme="majorEastAsia"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t>(補足)</w:t>
      </w:r>
    </w:p>
    <w:p w:rsidR="00F85A65" w:rsidRPr="00953330" w:rsidRDefault="00F85A65" w:rsidP="00736991">
      <w:pPr>
        <w:rPr>
          <w:rFonts w:ascii="ＭＳ 明朝" w:eastAsia="ＭＳ 明朝" w:hAnsiTheme="majorEastAsia"/>
          <w:color w:val="000000" w:themeColor="text1"/>
          <w:sz w:val="24"/>
          <w:szCs w:val="24"/>
        </w:rPr>
      </w:pPr>
      <w:r w:rsidRPr="00953330">
        <w:rPr>
          <w:rFonts w:ascii="ＭＳ 明朝" w:eastAsia="ＭＳ 明朝" w:hAnsiTheme="majorEastAsia" w:hint="eastAsia"/>
          <w:color w:val="000000" w:themeColor="text1"/>
          <w:sz w:val="24"/>
          <w:szCs w:val="24"/>
        </w:rPr>
        <w:t>・　委託契約日時点で主任介護支援専門員を取得している職員が必要です。</w:t>
      </w:r>
    </w:p>
    <w:p w:rsidR="00191532" w:rsidRPr="00953330" w:rsidRDefault="00F85A65" w:rsidP="00191532">
      <w:pPr>
        <w:ind w:left="240" w:hangingChars="100" w:hanging="240"/>
        <w:rPr>
          <w:rFonts w:ascii="ＭＳ 明朝" w:eastAsia="ＭＳ 明朝" w:hAnsiTheme="majorEastAsia"/>
          <w:color w:val="000000" w:themeColor="text1"/>
          <w:sz w:val="24"/>
          <w:szCs w:val="24"/>
        </w:rPr>
      </w:pPr>
      <w:r w:rsidRPr="00953330">
        <w:rPr>
          <w:rFonts w:ascii="ＭＳ 明朝" w:eastAsia="ＭＳ 明朝" w:hAnsiTheme="majorEastAsia" w:hint="eastAsia"/>
          <w:color w:val="000000" w:themeColor="text1"/>
          <w:sz w:val="24"/>
          <w:szCs w:val="24"/>
        </w:rPr>
        <w:t xml:space="preserve">・　</w:t>
      </w:r>
      <w:r w:rsidR="00C13E13" w:rsidRPr="00953330">
        <w:rPr>
          <w:rFonts w:ascii="ＭＳ 明朝" w:eastAsia="ＭＳ 明朝" w:hAnsiTheme="majorEastAsia" w:hint="eastAsia"/>
          <w:color w:val="000000" w:themeColor="text1"/>
          <w:sz w:val="24"/>
          <w:szCs w:val="24"/>
        </w:rPr>
        <w:t>契約時点では主任介護支援専門員の方が在籍していたが、</w:t>
      </w:r>
      <w:r w:rsidRPr="00953330">
        <w:rPr>
          <w:rFonts w:ascii="ＭＳ 明朝" w:eastAsia="ＭＳ 明朝" w:hAnsiTheme="majorEastAsia" w:hint="eastAsia"/>
          <w:color w:val="000000" w:themeColor="text1"/>
          <w:sz w:val="24"/>
          <w:szCs w:val="24"/>
        </w:rPr>
        <w:t>退職等により主任介護支援専門員が1</w:t>
      </w:r>
      <w:r w:rsidR="0036762F" w:rsidRPr="00953330">
        <w:rPr>
          <w:rFonts w:ascii="ＭＳ 明朝" w:eastAsia="ＭＳ 明朝" w:hAnsiTheme="majorEastAsia" w:hint="eastAsia"/>
          <w:color w:val="000000" w:themeColor="text1"/>
          <w:sz w:val="24"/>
          <w:szCs w:val="24"/>
        </w:rPr>
        <w:t>人もいなくなった場合、その月の末日をもって高齢者いきいき相談室の契約は解除となりま</w:t>
      </w:r>
      <w:r w:rsidR="005D124A" w:rsidRPr="00953330">
        <w:rPr>
          <w:rFonts w:ascii="ＭＳ 明朝" w:eastAsia="ＭＳ 明朝" w:hAnsiTheme="majorEastAsia" w:hint="eastAsia"/>
          <w:color w:val="000000" w:themeColor="text1"/>
          <w:sz w:val="24"/>
          <w:szCs w:val="24"/>
        </w:rPr>
        <w:t>す</w:t>
      </w:r>
      <w:r w:rsidRPr="00953330">
        <w:rPr>
          <w:rFonts w:ascii="ＭＳ 明朝" w:eastAsia="ＭＳ 明朝" w:hAnsiTheme="majorEastAsia" w:hint="eastAsia"/>
          <w:color w:val="000000" w:themeColor="text1"/>
          <w:sz w:val="24"/>
          <w:szCs w:val="24"/>
        </w:rPr>
        <w:t>。</w:t>
      </w:r>
    </w:p>
    <w:p w:rsidR="00191532" w:rsidRPr="00953330" w:rsidRDefault="00191532" w:rsidP="00191532">
      <w:pPr>
        <w:widowControl/>
        <w:jc w:val="left"/>
        <w:rPr>
          <w:rFonts w:ascii="ＭＳ 明朝" w:eastAsia="ＭＳ 明朝" w:hAnsiTheme="majorEastAsia"/>
          <w:color w:val="000000" w:themeColor="text1"/>
          <w:sz w:val="24"/>
          <w:szCs w:val="24"/>
        </w:rPr>
      </w:pPr>
      <w:r w:rsidRPr="00953330">
        <w:rPr>
          <w:rFonts w:ascii="ＭＳ 明朝" w:eastAsia="ＭＳ 明朝" w:hAnsiTheme="majorEastAsia"/>
          <w:color w:val="000000" w:themeColor="text1"/>
          <w:sz w:val="24"/>
          <w:szCs w:val="24"/>
        </w:rPr>
        <w:br w:type="page"/>
      </w:r>
    </w:p>
    <w:p w:rsidR="00C77A47" w:rsidRPr="00953330" w:rsidRDefault="001D0092" w:rsidP="00F22FCE">
      <w:pPr>
        <w:pStyle w:val="1"/>
        <w:rPr>
          <w:color w:val="000000" w:themeColor="text1"/>
          <w:sz w:val="28"/>
          <w:szCs w:val="28"/>
          <w:u w:val="single"/>
        </w:rPr>
      </w:pPr>
      <w:bookmarkStart w:id="2" w:name="_Toc157708359"/>
      <w:r w:rsidRPr="00953330">
        <w:rPr>
          <w:rFonts w:hint="eastAsia"/>
          <w:color w:val="000000" w:themeColor="text1"/>
          <w:sz w:val="28"/>
          <w:szCs w:val="28"/>
          <w:u w:val="single"/>
        </w:rPr>
        <w:lastRenderedPageBreak/>
        <w:t xml:space="preserve">第３　</w:t>
      </w:r>
      <w:r w:rsidR="00C02EDC" w:rsidRPr="00953330">
        <w:rPr>
          <w:rFonts w:hint="eastAsia"/>
          <w:color w:val="000000" w:themeColor="text1"/>
          <w:sz w:val="28"/>
          <w:szCs w:val="28"/>
          <w:u w:val="single"/>
        </w:rPr>
        <w:t>開設時間</w:t>
      </w:r>
      <w:bookmarkEnd w:id="2"/>
    </w:p>
    <w:p w:rsidR="007E2481" w:rsidRPr="00953330" w:rsidRDefault="007E2481" w:rsidP="00736991">
      <w:pPr>
        <w:rPr>
          <w:rFonts w:asciiTheme="majorEastAsia" w:eastAsiaTheme="majorEastAsia"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t>１　開設時間</w:t>
      </w:r>
    </w:p>
    <w:p w:rsidR="00C02EDC" w:rsidRPr="00953330" w:rsidRDefault="004B37AC" w:rsidP="00510482">
      <w:pPr>
        <w:ind w:firstLineChars="100" w:firstLine="240"/>
        <w:rPr>
          <w:rFonts w:ascii="ＭＳ 明朝" w:eastAsia="ＭＳ 明朝" w:hAnsiTheme="majorEastAsia"/>
          <w:color w:val="000000" w:themeColor="text1"/>
          <w:sz w:val="24"/>
          <w:szCs w:val="24"/>
        </w:rPr>
      </w:pPr>
      <w:r w:rsidRPr="00953330">
        <w:rPr>
          <w:rFonts w:ascii="ＭＳ 明朝" w:eastAsia="ＭＳ 明朝" w:hAnsiTheme="majorEastAsia" w:hint="eastAsia"/>
          <w:color w:val="000000" w:themeColor="text1"/>
          <w:sz w:val="24"/>
          <w:szCs w:val="24"/>
        </w:rPr>
        <w:t>居宅介護支援事業所</w:t>
      </w:r>
      <w:r w:rsidR="00C02EDC" w:rsidRPr="00953330">
        <w:rPr>
          <w:rFonts w:ascii="ＭＳ 明朝" w:eastAsia="ＭＳ 明朝" w:hAnsiTheme="majorEastAsia" w:hint="eastAsia"/>
          <w:color w:val="000000" w:themeColor="text1"/>
          <w:sz w:val="24"/>
          <w:szCs w:val="24"/>
        </w:rPr>
        <w:t>の</w:t>
      </w:r>
      <w:r w:rsidR="00D63F56" w:rsidRPr="00953330">
        <w:rPr>
          <w:rFonts w:ascii="ＭＳ 明朝" w:eastAsia="ＭＳ 明朝" w:hAnsiTheme="majorEastAsia" w:hint="eastAsia"/>
          <w:color w:val="000000" w:themeColor="text1"/>
          <w:sz w:val="24"/>
          <w:szCs w:val="24"/>
        </w:rPr>
        <w:t>営業</w:t>
      </w:r>
      <w:r w:rsidR="00C02EDC" w:rsidRPr="00953330">
        <w:rPr>
          <w:rFonts w:ascii="ＭＳ 明朝" w:eastAsia="ＭＳ 明朝" w:hAnsiTheme="majorEastAsia" w:hint="eastAsia"/>
          <w:color w:val="000000" w:themeColor="text1"/>
          <w:sz w:val="24"/>
          <w:szCs w:val="24"/>
        </w:rPr>
        <w:t>時間</w:t>
      </w:r>
      <w:r w:rsidR="00D31EF9" w:rsidRPr="00953330">
        <w:rPr>
          <w:rFonts w:ascii="ＭＳ 明朝" w:eastAsia="ＭＳ 明朝" w:hAnsiTheme="majorEastAsia" w:hint="eastAsia"/>
          <w:color w:val="000000" w:themeColor="text1"/>
          <w:sz w:val="24"/>
          <w:szCs w:val="24"/>
        </w:rPr>
        <w:t>と</w:t>
      </w:r>
      <w:r w:rsidR="001949AA" w:rsidRPr="00953330">
        <w:rPr>
          <w:rFonts w:ascii="ＭＳ 明朝" w:eastAsia="ＭＳ 明朝" w:hAnsiTheme="majorEastAsia" w:hint="eastAsia"/>
          <w:color w:val="000000" w:themeColor="text1"/>
          <w:sz w:val="24"/>
          <w:szCs w:val="24"/>
        </w:rPr>
        <w:t>同様</w:t>
      </w:r>
      <w:r w:rsidR="00E64E00" w:rsidRPr="00953330">
        <w:rPr>
          <w:rFonts w:ascii="ＭＳ 明朝" w:eastAsia="ＭＳ 明朝" w:hAnsiTheme="majorEastAsia" w:hint="eastAsia"/>
          <w:color w:val="000000" w:themeColor="text1"/>
          <w:sz w:val="24"/>
          <w:szCs w:val="24"/>
        </w:rPr>
        <w:t>と</w:t>
      </w:r>
      <w:r w:rsidR="00D31EF9" w:rsidRPr="00953330">
        <w:rPr>
          <w:rFonts w:ascii="ＭＳ 明朝" w:eastAsia="ＭＳ 明朝" w:hAnsiTheme="majorEastAsia" w:hint="eastAsia"/>
          <w:color w:val="000000" w:themeColor="text1"/>
          <w:sz w:val="24"/>
          <w:szCs w:val="24"/>
        </w:rPr>
        <w:t>します</w:t>
      </w:r>
      <w:r w:rsidR="00C02EDC" w:rsidRPr="00953330">
        <w:rPr>
          <w:rFonts w:ascii="ＭＳ 明朝" w:eastAsia="ＭＳ 明朝" w:hAnsiTheme="majorEastAsia" w:hint="eastAsia"/>
          <w:color w:val="000000" w:themeColor="text1"/>
          <w:sz w:val="24"/>
          <w:szCs w:val="24"/>
        </w:rPr>
        <w:t>。</w:t>
      </w:r>
    </w:p>
    <w:p w:rsidR="007E2481" w:rsidRPr="00953330" w:rsidRDefault="007E2481" w:rsidP="00736991">
      <w:pPr>
        <w:rPr>
          <w:rFonts w:asciiTheme="majorEastAsia" w:eastAsiaTheme="majorEastAsia" w:hAnsiTheme="majorEastAsia"/>
          <w:color w:val="000000" w:themeColor="text1"/>
          <w:sz w:val="24"/>
          <w:szCs w:val="24"/>
        </w:rPr>
      </w:pPr>
    </w:p>
    <w:p w:rsidR="007E2481" w:rsidRPr="00953330" w:rsidRDefault="007E2481" w:rsidP="00736991">
      <w:pPr>
        <w:rPr>
          <w:rFonts w:asciiTheme="majorEastAsia" w:eastAsiaTheme="majorEastAsia"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t>２　開設時間内の</w:t>
      </w:r>
      <w:r w:rsidR="002939B5" w:rsidRPr="00953330">
        <w:rPr>
          <w:rFonts w:asciiTheme="majorEastAsia" w:eastAsiaTheme="majorEastAsia" w:hAnsiTheme="majorEastAsia" w:hint="eastAsia"/>
          <w:color w:val="000000" w:themeColor="text1"/>
          <w:sz w:val="24"/>
          <w:szCs w:val="24"/>
        </w:rPr>
        <w:t>職員不在</w:t>
      </w:r>
      <w:r w:rsidR="00F22FCE" w:rsidRPr="00953330">
        <w:rPr>
          <w:rFonts w:asciiTheme="majorEastAsia" w:eastAsiaTheme="majorEastAsia" w:hAnsiTheme="majorEastAsia" w:hint="eastAsia"/>
          <w:color w:val="000000" w:themeColor="text1"/>
          <w:sz w:val="24"/>
          <w:szCs w:val="24"/>
        </w:rPr>
        <w:t>の</w:t>
      </w:r>
      <w:r w:rsidR="002939B5" w:rsidRPr="00953330">
        <w:rPr>
          <w:rFonts w:asciiTheme="majorEastAsia" w:eastAsiaTheme="majorEastAsia" w:hAnsiTheme="majorEastAsia" w:hint="eastAsia"/>
          <w:color w:val="000000" w:themeColor="text1"/>
          <w:sz w:val="24"/>
          <w:szCs w:val="24"/>
        </w:rPr>
        <w:t>広報等</w:t>
      </w:r>
    </w:p>
    <w:p w:rsidR="004B37AC" w:rsidRPr="00953330" w:rsidRDefault="00E64E00" w:rsidP="00E551B9">
      <w:pPr>
        <w:ind w:firstLineChars="100" w:firstLine="240"/>
        <w:rPr>
          <w:rFonts w:ascii="ＭＳ 明朝" w:eastAsia="ＭＳ 明朝" w:hAnsi="ＭＳ 明朝"/>
          <w:color w:val="000000" w:themeColor="text1"/>
          <w:sz w:val="24"/>
          <w:szCs w:val="24"/>
        </w:rPr>
      </w:pPr>
      <w:r w:rsidRPr="00953330">
        <w:rPr>
          <w:rFonts w:ascii="ＭＳ 明朝" w:eastAsia="ＭＳ 明朝" w:hAnsi="ＭＳ 明朝" w:hint="eastAsia"/>
          <w:color w:val="000000" w:themeColor="text1"/>
          <w:sz w:val="24"/>
          <w:szCs w:val="24"/>
        </w:rPr>
        <w:t>高齢者いきいき相談室へは予約なし</w:t>
      </w:r>
      <w:r w:rsidR="001D0092" w:rsidRPr="00953330">
        <w:rPr>
          <w:rFonts w:ascii="ＭＳ 明朝" w:eastAsia="ＭＳ 明朝" w:hAnsi="ＭＳ 明朝" w:hint="eastAsia"/>
          <w:color w:val="000000" w:themeColor="text1"/>
          <w:sz w:val="24"/>
          <w:szCs w:val="24"/>
        </w:rPr>
        <w:t>の来</w:t>
      </w:r>
      <w:r w:rsidR="00D31EF9" w:rsidRPr="00953330">
        <w:rPr>
          <w:rFonts w:ascii="ＭＳ 明朝" w:eastAsia="ＭＳ 明朝" w:hAnsi="ＭＳ 明朝" w:hint="eastAsia"/>
          <w:color w:val="000000" w:themeColor="text1"/>
          <w:sz w:val="24"/>
          <w:szCs w:val="24"/>
        </w:rPr>
        <w:t>所相談</w:t>
      </w:r>
      <w:r w:rsidRPr="00953330">
        <w:rPr>
          <w:rFonts w:ascii="ＭＳ 明朝" w:eastAsia="ＭＳ 明朝" w:hAnsi="ＭＳ 明朝" w:hint="eastAsia"/>
          <w:color w:val="000000" w:themeColor="text1"/>
          <w:sz w:val="24"/>
          <w:szCs w:val="24"/>
        </w:rPr>
        <w:t>等があります。</w:t>
      </w:r>
      <w:r w:rsidR="00C02EDC" w:rsidRPr="00953330">
        <w:rPr>
          <w:rFonts w:ascii="ＭＳ 明朝" w:eastAsia="ＭＳ 明朝" w:hAnsi="ＭＳ 明朝" w:hint="eastAsia"/>
          <w:color w:val="000000" w:themeColor="text1"/>
          <w:sz w:val="24"/>
          <w:szCs w:val="24"/>
        </w:rPr>
        <w:t>開設時間内に事業所が不在</w:t>
      </w:r>
      <w:r w:rsidR="00E551B9" w:rsidRPr="00953330">
        <w:rPr>
          <w:rFonts w:ascii="ＭＳ 明朝" w:eastAsia="ＭＳ 明朝" w:hAnsi="ＭＳ 明朝" w:hint="eastAsia"/>
          <w:color w:val="000000" w:themeColor="text1"/>
          <w:sz w:val="24"/>
          <w:szCs w:val="24"/>
        </w:rPr>
        <w:t>である</w:t>
      </w:r>
      <w:r w:rsidRPr="00953330">
        <w:rPr>
          <w:rFonts w:ascii="ＭＳ 明朝" w:eastAsia="ＭＳ 明朝" w:hAnsi="ＭＳ 明朝" w:hint="eastAsia"/>
          <w:color w:val="000000" w:themeColor="text1"/>
          <w:sz w:val="24"/>
          <w:szCs w:val="24"/>
        </w:rPr>
        <w:t>と</w:t>
      </w:r>
      <w:r w:rsidR="00E551B9" w:rsidRPr="00953330">
        <w:rPr>
          <w:rFonts w:ascii="ＭＳ 明朝" w:eastAsia="ＭＳ 明朝" w:hAnsi="ＭＳ 明朝" w:hint="eastAsia"/>
          <w:color w:val="000000" w:themeColor="text1"/>
          <w:sz w:val="24"/>
          <w:szCs w:val="24"/>
        </w:rPr>
        <w:t>、</w:t>
      </w:r>
      <w:r w:rsidRPr="00953330">
        <w:rPr>
          <w:rFonts w:ascii="ＭＳ 明朝" w:eastAsia="ＭＳ 明朝" w:hAnsi="ＭＳ 明朝" w:hint="eastAsia"/>
          <w:color w:val="000000" w:themeColor="text1"/>
          <w:sz w:val="24"/>
          <w:szCs w:val="24"/>
        </w:rPr>
        <w:t>そのタイミングで来所された方が相談</w:t>
      </w:r>
      <w:r w:rsidR="00C02EDC" w:rsidRPr="00953330">
        <w:rPr>
          <w:rFonts w:ascii="ＭＳ 明朝" w:eastAsia="ＭＳ 明朝" w:hAnsi="ＭＳ 明朝" w:hint="eastAsia"/>
          <w:color w:val="000000" w:themeColor="text1"/>
          <w:sz w:val="24"/>
          <w:szCs w:val="24"/>
        </w:rPr>
        <w:t>できな</w:t>
      </w:r>
      <w:r w:rsidRPr="00953330">
        <w:rPr>
          <w:rFonts w:ascii="ＭＳ 明朝" w:eastAsia="ＭＳ 明朝" w:hAnsi="ＭＳ 明朝" w:hint="eastAsia"/>
          <w:color w:val="000000" w:themeColor="text1"/>
          <w:sz w:val="24"/>
          <w:szCs w:val="24"/>
        </w:rPr>
        <w:t>くなる</w:t>
      </w:r>
      <w:r w:rsidR="00C02EDC" w:rsidRPr="00953330">
        <w:rPr>
          <w:rFonts w:ascii="ＭＳ 明朝" w:eastAsia="ＭＳ 明朝" w:hAnsi="ＭＳ 明朝" w:hint="eastAsia"/>
          <w:color w:val="000000" w:themeColor="text1"/>
          <w:sz w:val="24"/>
          <w:szCs w:val="24"/>
        </w:rPr>
        <w:t>ため、</w:t>
      </w:r>
      <w:r w:rsidR="004B37AC" w:rsidRPr="00953330">
        <w:rPr>
          <w:rFonts w:ascii="ＭＳ 明朝" w:eastAsia="ＭＳ 明朝" w:hAnsi="ＭＳ 明朝" w:hint="eastAsia"/>
          <w:color w:val="000000" w:themeColor="text1"/>
          <w:sz w:val="24"/>
          <w:szCs w:val="24"/>
        </w:rPr>
        <w:t>委託契約時に</w:t>
      </w:r>
      <w:r w:rsidR="00C02EDC" w:rsidRPr="00953330">
        <w:rPr>
          <w:rFonts w:ascii="ＭＳ 明朝" w:eastAsia="ＭＳ 明朝" w:hAnsi="ＭＳ 明朝" w:hint="eastAsia"/>
          <w:color w:val="000000" w:themeColor="text1"/>
          <w:sz w:val="24"/>
          <w:szCs w:val="24"/>
        </w:rPr>
        <w:t>次の</w:t>
      </w:r>
      <w:r w:rsidRPr="00953330">
        <w:rPr>
          <w:rFonts w:ascii="ＭＳ 明朝" w:eastAsia="ＭＳ 明朝" w:hAnsi="ＭＳ 明朝" w:hint="eastAsia"/>
          <w:color w:val="000000" w:themeColor="text1"/>
          <w:sz w:val="24"/>
          <w:szCs w:val="24"/>
        </w:rPr>
        <w:t>ような</w:t>
      </w:r>
      <w:r w:rsidR="004B37AC" w:rsidRPr="00953330">
        <w:rPr>
          <w:rFonts w:ascii="ＭＳ 明朝" w:eastAsia="ＭＳ 明朝" w:hAnsi="ＭＳ 明朝" w:hint="eastAsia"/>
          <w:color w:val="000000" w:themeColor="text1"/>
          <w:sz w:val="24"/>
          <w:szCs w:val="24"/>
        </w:rPr>
        <w:t>申し出を</w:t>
      </w:r>
      <w:r w:rsidRPr="00953330">
        <w:rPr>
          <w:rFonts w:ascii="ＭＳ 明朝" w:eastAsia="ＭＳ 明朝" w:hAnsi="ＭＳ 明朝" w:hint="eastAsia"/>
          <w:color w:val="000000" w:themeColor="text1"/>
          <w:sz w:val="24"/>
          <w:szCs w:val="24"/>
        </w:rPr>
        <w:t>お願いしています</w:t>
      </w:r>
      <w:r w:rsidR="00D31EF9" w:rsidRPr="00953330">
        <w:rPr>
          <w:rFonts w:ascii="ＭＳ 明朝" w:eastAsia="ＭＳ 明朝" w:hAnsi="ＭＳ 明朝" w:hint="eastAsia"/>
          <w:color w:val="000000" w:themeColor="text1"/>
          <w:sz w:val="24"/>
          <w:szCs w:val="24"/>
        </w:rPr>
        <w:t>。</w:t>
      </w:r>
      <w:r w:rsidR="000F021B" w:rsidRPr="00953330">
        <w:rPr>
          <w:rFonts w:ascii="ＭＳ 明朝" w:eastAsia="ＭＳ 明朝" w:hAnsi="ＭＳ 明朝" w:hint="eastAsia"/>
          <w:color w:val="000000" w:themeColor="text1"/>
          <w:sz w:val="24"/>
          <w:szCs w:val="24"/>
        </w:rPr>
        <w:t>(参考:『(様式3-1)受託に関する申出書』)</w:t>
      </w:r>
    </w:p>
    <w:tbl>
      <w:tblPr>
        <w:tblStyle w:val="a3"/>
        <w:tblW w:w="0" w:type="auto"/>
        <w:tblInd w:w="108" w:type="dxa"/>
        <w:tblLook w:val="04A0" w:firstRow="1" w:lastRow="0" w:firstColumn="1" w:lastColumn="0" w:noHBand="0" w:noVBand="1"/>
      </w:tblPr>
      <w:tblGrid>
        <w:gridCol w:w="8505"/>
      </w:tblGrid>
      <w:tr w:rsidR="00953330" w:rsidRPr="00953330" w:rsidTr="00D31EF9">
        <w:tc>
          <w:tcPr>
            <w:tcW w:w="8505" w:type="dxa"/>
          </w:tcPr>
          <w:p w:rsidR="00D31EF9" w:rsidRPr="00953330" w:rsidRDefault="00C77A47" w:rsidP="00D31EF9">
            <w:pPr>
              <w:rPr>
                <w:rFonts w:asciiTheme="majorEastAsia" w:eastAsiaTheme="majorEastAsia" w:hAnsiTheme="majorEastAsia"/>
                <w:color w:val="000000" w:themeColor="text1"/>
                <w:szCs w:val="21"/>
              </w:rPr>
            </w:pPr>
            <w:r w:rsidRPr="00953330">
              <w:rPr>
                <w:rFonts w:asciiTheme="majorEastAsia" w:eastAsiaTheme="majorEastAsia" w:hAnsiTheme="majorEastAsia" w:hint="eastAsia"/>
                <w:color w:val="000000" w:themeColor="text1"/>
                <w:szCs w:val="21"/>
              </w:rPr>
              <w:t>【申し出の内容】</w:t>
            </w:r>
          </w:p>
          <w:p w:rsidR="00D31EF9" w:rsidRPr="00953330" w:rsidRDefault="00D31EF9" w:rsidP="00C77A47">
            <w:pPr>
              <w:ind w:firstLineChars="100" w:firstLine="210"/>
              <w:rPr>
                <w:rFonts w:ascii="ＭＳ 明朝" w:eastAsia="ＭＳ 明朝" w:hAnsiTheme="majorEastAsia"/>
                <w:color w:val="000000" w:themeColor="text1"/>
                <w:szCs w:val="21"/>
              </w:rPr>
            </w:pPr>
            <w:r w:rsidRPr="00953330">
              <w:rPr>
                <w:rFonts w:ascii="ＭＳ 明朝" w:eastAsia="ＭＳ 明朝" w:hAnsiTheme="majorEastAsia" w:hint="eastAsia"/>
                <w:color w:val="000000" w:themeColor="text1"/>
                <w:szCs w:val="21"/>
              </w:rPr>
              <w:t>①</w:t>
            </w:r>
            <w:r w:rsidR="00032224" w:rsidRPr="00953330">
              <w:rPr>
                <w:rFonts w:ascii="ＭＳ 明朝" w:eastAsia="ＭＳ 明朝" w:hAnsiTheme="majorEastAsia" w:hint="eastAsia"/>
                <w:color w:val="000000" w:themeColor="text1"/>
                <w:szCs w:val="21"/>
              </w:rPr>
              <w:t>高齢者</w:t>
            </w:r>
            <w:r w:rsidRPr="00953330">
              <w:rPr>
                <w:rFonts w:ascii="ＭＳ 明朝" w:eastAsia="ＭＳ 明朝" w:hAnsiTheme="majorEastAsia" w:hint="eastAsia"/>
                <w:color w:val="000000" w:themeColor="text1"/>
                <w:szCs w:val="21"/>
              </w:rPr>
              <w:t>いきいき相談室（</w:t>
            </w:r>
            <w:r w:rsidR="00CC7789" w:rsidRPr="00953330">
              <w:rPr>
                <w:rFonts w:ascii="ＭＳ 明朝" w:eastAsia="ＭＳ 明朝" w:hAnsiTheme="majorEastAsia" w:hint="eastAsia"/>
                <w:color w:val="000000" w:themeColor="text1"/>
                <w:szCs w:val="21"/>
              </w:rPr>
              <w:t>居宅介護支援</w:t>
            </w:r>
            <w:r w:rsidRPr="00953330">
              <w:rPr>
                <w:rFonts w:ascii="ＭＳ 明朝" w:eastAsia="ＭＳ 明朝" w:hAnsiTheme="majorEastAsia" w:hint="eastAsia"/>
                <w:color w:val="000000" w:themeColor="text1"/>
                <w:szCs w:val="21"/>
              </w:rPr>
              <w:t>事業所）</w:t>
            </w:r>
            <w:r w:rsidR="00CC7789" w:rsidRPr="00953330">
              <w:rPr>
                <w:rFonts w:ascii="ＭＳ 明朝" w:eastAsia="ＭＳ 明朝" w:hAnsiTheme="majorEastAsia" w:hint="eastAsia"/>
                <w:color w:val="000000" w:themeColor="text1"/>
                <w:szCs w:val="21"/>
              </w:rPr>
              <w:t>の</w:t>
            </w:r>
            <w:r w:rsidR="00D63F56" w:rsidRPr="00953330">
              <w:rPr>
                <w:rFonts w:ascii="ＭＳ 明朝" w:eastAsia="ＭＳ 明朝" w:hAnsiTheme="majorEastAsia" w:hint="eastAsia"/>
                <w:color w:val="000000" w:themeColor="text1"/>
                <w:szCs w:val="21"/>
              </w:rPr>
              <w:t>営業日・営業</w:t>
            </w:r>
            <w:r w:rsidRPr="00953330">
              <w:rPr>
                <w:rFonts w:ascii="ＭＳ 明朝" w:eastAsia="ＭＳ 明朝" w:hAnsiTheme="majorEastAsia" w:hint="eastAsia"/>
                <w:color w:val="000000" w:themeColor="text1"/>
                <w:szCs w:val="21"/>
              </w:rPr>
              <w:t>時間</w:t>
            </w:r>
          </w:p>
          <w:p w:rsidR="00D31EF9" w:rsidRPr="00953330" w:rsidRDefault="00D63F56" w:rsidP="00CC7789">
            <w:pPr>
              <w:ind w:firstLineChars="100" w:firstLine="210"/>
              <w:rPr>
                <w:rFonts w:ascii="ＭＳ 明朝" w:eastAsia="ＭＳ 明朝" w:hAnsiTheme="majorEastAsia"/>
                <w:color w:val="000000" w:themeColor="text1"/>
                <w:szCs w:val="21"/>
              </w:rPr>
            </w:pPr>
            <w:r w:rsidRPr="00953330">
              <w:rPr>
                <w:rFonts w:ascii="ＭＳ 明朝" w:eastAsia="ＭＳ 明朝" w:hAnsiTheme="majorEastAsia" w:hint="eastAsia"/>
                <w:color w:val="000000" w:themeColor="text1"/>
                <w:szCs w:val="21"/>
              </w:rPr>
              <w:t>②開設時間内に訪問等で不在の場合の有無</w:t>
            </w:r>
            <w:r w:rsidR="00CC7789" w:rsidRPr="00953330">
              <w:rPr>
                <w:rFonts w:ascii="ＭＳ 明朝" w:eastAsia="ＭＳ 明朝" w:hAnsiTheme="majorEastAsia" w:hint="eastAsia"/>
                <w:color w:val="000000" w:themeColor="text1"/>
                <w:szCs w:val="21"/>
              </w:rPr>
              <w:t>（事業所が留守になる場合の有無）</w:t>
            </w:r>
          </w:p>
          <w:p w:rsidR="0052490E" w:rsidRPr="00953330" w:rsidRDefault="007E2481" w:rsidP="007E2481">
            <w:pPr>
              <w:rPr>
                <w:rFonts w:asciiTheme="majorEastAsia" w:eastAsiaTheme="majorEastAsia" w:hAnsiTheme="majorEastAsia"/>
                <w:color w:val="000000" w:themeColor="text1"/>
                <w:szCs w:val="21"/>
              </w:rPr>
            </w:pPr>
            <w:r w:rsidRPr="00953330">
              <w:rPr>
                <w:rFonts w:ascii="ＭＳ 明朝" w:eastAsia="ＭＳ 明朝" w:hAnsiTheme="majorEastAsia" w:hint="eastAsia"/>
                <w:color w:val="000000" w:themeColor="text1"/>
                <w:szCs w:val="21"/>
              </w:rPr>
              <w:t>※事務職員等が</w:t>
            </w:r>
            <w:r w:rsidR="001E0095" w:rsidRPr="00953330">
              <w:rPr>
                <w:rFonts w:ascii="ＭＳ 明朝" w:eastAsia="ＭＳ 明朝" w:hAnsiTheme="majorEastAsia" w:hint="eastAsia"/>
                <w:color w:val="000000" w:themeColor="text1"/>
                <w:szCs w:val="21"/>
              </w:rPr>
              <w:t>対応できる場合は「不在」には含みません。事業所に</w:t>
            </w:r>
            <w:r w:rsidR="002939B5" w:rsidRPr="00953330">
              <w:rPr>
                <w:rFonts w:ascii="ＭＳ 明朝" w:eastAsia="ＭＳ 明朝" w:hAnsiTheme="majorEastAsia" w:hint="eastAsia"/>
                <w:color w:val="000000" w:themeColor="text1"/>
                <w:szCs w:val="21"/>
              </w:rPr>
              <w:t>鍵がかかっているなどで、相談者が全く対応してもらえない場合を</w:t>
            </w:r>
            <w:r w:rsidR="00796CEE" w:rsidRPr="00953330">
              <w:rPr>
                <w:rFonts w:ascii="ＭＳ 明朝" w:eastAsia="ＭＳ 明朝" w:hAnsiTheme="majorEastAsia" w:hint="eastAsia"/>
                <w:color w:val="000000" w:themeColor="text1"/>
                <w:szCs w:val="21"/>
              </w:rPr>
              <w:t>「不在」とし</w:t>
            </w:r>
            <w:r w:rsidR="0052490E" w:rsidRPr="00953330">
              <w:rPr>
                <w:rFonts w:ascii="ＭＳ 明朝" w:eastAsia="ＭＳ 明朝" w:hAnsiTheme="majorEastAsia" w:hint="eastAsia"/>
                <w:color w:val="000000" w:themeColor="text1"/>
                <w:szCs w:val="21"/>
              </w:rPr>
              <w:t>ます。</w:t>
            </w:r>
          </w:p>
        </w:tc>
      </w:tr>
    </w:tbl>
    <w:p w:rsidR="00CC7789" w:rsidRPr="00953330" w:rsidRDefault="00E551B9" w:rsidP="000F021B">
      <w:pPr>
        <w:ind w:firstLineChars="100" w:firstLine="240"/>
        <w:rPr>
          <w:rFonts w:asciiTheme="majorEastAsia" w:eastAsiaTheme="majorEastAsia" w:hAnsiTheme="majorEastAsia"/>
          <w:color w:val="000000" w:themeColor="text1"/>
          <w:sz w:val="24"/>
          <w:szCs w:val="24"/>
        </w:rPr>
      </w:pPr>
      <w:r w:rsidRPr="00953330">
        <w:rPr>
          <w:rFonts w:ascii="ＭＳ 明朝" w:eastAsia="ＭＳ 明朝" w:hAnsi="ＭＳ 明朝" w:hint="eastAsia"/>
          <w:color w:val="000000" w:themeColor="text1"/>
          <w:sz w:val="24"/>
          <w:szCs w:val="24"/>
        </w:rPr>
        <w:t>また、市、いきいき支援センター及び高齢者いきいき相談室は</w:t>
      </w:r>
      <w:r w:rsidR="00796CEE" w:rsidRPr="00953330">
        <w:rPr>
          <w:rFonts w:ascii="ＭＳ 明朝" w:eastAsia="ＭＳ 明朝" w:hAnsi="ＭＳ 明朝" w:hint="eastAsia"/>
          <w:color w:val="000000" w:themeColor="text1"/>
          <w:sz w:val="24"/>
          <w:szCs w:val="24"/>
        </w:rPr>
        <w:t>営業時間や不在時の有無</w:t>
      </w:r>
      <w:r w:rsidRPr="00953330">
        <w:rPr>
          <w:rFonts w:ascii="ＭＳ 明朝" w:eastAsia="ＭＳ 明朝" w:hAnsi="ＭＳ 明朝" w:hint="eastAsia"/>
          <w:color w:val="000000" w:themeColor="text1"/>
          <w:sz w:val="24"/>
          <w:szCs w:val="24"/>
        </w:rPr>
        <w:t>について広報を行います。</w:t>
      </w:r>
    </w:p>
    <w:p w:rsidR="004B37AC" w:rsidRPr="00953330" w:rsidRDefault="00D63F56" w:rsidP="00736991">
      <w:pPr>
        <w:rPr>
          <w:rFonts w:asciiTheme="majorEastAsia" w:eastAsiaTheme="majorEastAsia"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t>（広報のイメージ）</w:t>
      </w:r>
    </w:p>
    <w:p w:rsidR="00D63F56" w:rsidRPr="00953330" w:rsidRDefault="00D63F56" w:rsidP="00736991">
      <w:pPr>
        <w:rPr>
          <w:rFonts w:asciiTheme="majorEastAsia" w:eastAsiaTheme="majorEastAsia"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t>高齢者いきいき相談室一覧</w:t>
      </w:r>
      <w:r w:rsidR="00EA40C9" w:rsidRPr="00953330">
        <w:rPr>
          <w:rFonts w:asciiTheme="majorEastAsia" w:eastAsiaTheme="majorEastAsia" w:hAnsiTheme="majorEastAsia" w:hint="eastAsia"/>
          <w:color w:val="000000" w:themeColor="text1"/>
          <w:sz w:val="24"/>
          <w:szCs w:val="24"/>
        </w:rPr>
        <w:t>（○区）</w:t>
      </w:r>
    </w:p>
    <w:tbl>
      <w:tblPr>
        <w:tblStyle w:val="a3"/>
        <w:tblW w:w="8505" w:type="dxa"/>
        <w:tblInd w:w="108" w:type="dxa"/>
        <w:tblLook w:val="04A0" w:firstRow="1" w:lastRow="0" w:firstColumn="1" w:lastColumn="0" w:noHBand="0" w:noVBand="1"/>
      </w:tblPr>
      <w:tblGrid>
        <w:gridCol w:w="1701"/>
        <w:gridCol w:w="1418"/>
        <w:gridCol w:w="1276"/>
        <w:gridCol w:w="2126"/>
        <w:gridCol w:w="1984"/>
      </w:tblGrid>
      <w:tr w:rsidR="00953330" w:rsidRPr="00953330" w:rsidTr="00D00096">
        <w:tc>
          <w:tcPr>
            <w:tcW w:w="1701" w:type="dxa"/>
            <w:vAlign w:val="center"/>
          </w:tcPr>
          <w:p w:rsidR="00D00096" w:rsidRPr="00953330" w:rsidRDefault="00D00096" w:rsidP="00EA40C9">
            <w:pPr>
              <w:spacing w:line="240" w:lineRule="exact"/>
              <w:jc w:val="center"/>
              <w:rPr>
                <w:rFonts w:asciiTheme="majorEastAsia" w:eastAsiaTheme="majorEastAsia" w:hAnsiTheme="majorEastAsia"/>
                <w:color w:val="000000" w:themeColor="text1"/>
                <w:sz w:val="18"/>
                <w:szCs w:val="18"/>
              </w:rPr>
            </w:pPr>
            <w:r w:rsidRPr="00953330">
              <w:rPr>
                <w:rFonts w:asciiTheme="majorEastAsia" w:eastAsiaTheme="majorEastAsia" w:hAnsiTheme="majorEastAsia" w:hint="eastAsia"/>
                <w:color w:val="000000" w:themeColor="text1"/>
                <w:sz w:val="18"/>
                <w:szCs w:val="18"/>
              </w:rPr>
              <w:t>事業所名</w:t>
            </w:r>
          </w:p>
        </w:tc>
        <w:tc>
          <w:tcPr>
            <w:tcW w:w="1418" w:type="dxa"/>
            <w:vAlign w:val="center"/>
          </w:tcPr>
          <w:p w:rsidR="00D00096" w:rsidRPr="00953330" w:rsidRDefault="00D00096" w:rsidP="00EA40C9">
            <w:pPr>
              <w:spacing w:line="240" w:lineRule="exact"/>
              <w:jc w:val="center"/>
              <w:rPr>
                <w:rFonts w:asciiTheme="majorEastAsia" w:eastAsiaTheme="majorEastAsia" w:hAnsiTheme="majorEastAsia"/>
                <w:color w:val="000000" w:themeColor="text1"/>
                <w:sz w:val="18"/>
                <w:szCs w:val="18"/>
              </w:rPr>
            </w:pPr>
            <w:r w:rsidRPr="00953330">
              <w:rPr>
                <w:rFonts w:asciiTheme="majorEastAsia" w:eastAsiaTheme="majorEastAsia" w:hAnsiTheme="majorEastAsia" w:hint="eastAsia"/>
                <w:color w:val="000000" w:themeColor="text1"/>
                <w:sz w:val="18"/>
                <w:szCs w:val="18"/>
              </w:rPr>
              <w:t>住所</w:t>
            </w:r>
          </w:p>
        </w:tc>
        <w:tc>
          <w:tcPr>
            <w:tcW w:w="1276" w:type="dxa"/>
            <w:vAlign w:val="center"/>
          </w:tcPr>
          <w:p w:rsidR="00D00096" w:rsidRPr="00953330" w:rsidRDefault="00D00096" w:rsidP="00EA40C9">
            <w:pPr>
              <w:spacing w:line="240" w:lineRule="exact"/>
              <w:jc w:val="center"/>
              <w:rPr>
                <w:rFonts w:asciiTheme="majorEastAsia" w:eastAsiaTheme="majorEastAsia" w:hAnsiTheme="majorEastAsia"/>
                <w:color w:val="000000" w:themeColor="text1"/>
                <w:sz w:val="18"/>
                <w:szCs w:val="18"/>
              </w:rPr>
            </w:pPr>
            <w:r w:rsidRPr="00953330">
              <w:rPr>
                <w:rFonts w:asciiTheme="majorEastAsia" w:eastAsiaTheme="majorEastAsia" w:hAnsiTheme="majorEastAsia" w:hint="eastAsia"/>
                <w:color w:val="000000" w:themeColor="text1"/>
                <w:sz w:val="18"/>
                <w:szCs w:val="18"/>
              </w:rPr>
              <w:t>電話番号</w:t>
            </w:r>
          </w:p>
          <w:p w:rsidR="00D00096" w:rsidRPr="00953330" w:rsidRDefault="00D00096" w:rsidP="00EA40C9">
            <w:pPr>
              <w:spacing w:line="240" w:lineRule="exact"/>
              <w:jc w:val="center"/>
              <w:rPr>
                <w:rFonts w:asciiTheme="majorEastAsia" w:eastAsiaTheme="majorEastAsia" w:hAnsiTheme="majorEastAsia"/>
                <w:color w:val="000000" w:themeColor="text1"/>
                <w:sz w:val="18"/>
                <w:szCs w:val="18"/>
              </w:rPr>
            </w:pPr>
            <w:r w:rsidRPr="00953330">
              <w:rPr>
                <w:rFonts w:asciiTheme="majorEastAsia" w:eastAsiaTheme="majorEastAsia" w:hAnsiTheme="majorEastAsia" w:hint="eastAsia"/>
                <w:color w:val="000000" w:themeColor="text1"/>
                <w:sz w:val="18"/>
                <w:szCs w:val="18"/>
              </w:rPr>
              <w:t>FAX番号</w:t>
            </w:r>
          </w:p>
        </w:tc>
        <w:tc>
          <w:tcPr>
            <w:tcW w:w="2126" w:type="dxa"/>
            <w:vAlign w:val="center"/>
          </w:tcPr>
          <w:p w:rsidR="00D00096" w:rsidRPr="00953330" w:rsidRDefault="00D00096" w:rsidP="00EA40C9">
            <w:pPr>
              <w:spacing w:line="240" w:lineRule="exact"/>
              <w:jc w:val="center"/>
              <w:rPr>
                <w:rFonts w:asciiTheme="majorEastAsia" w:eastAsiaTheme="majorEastAsia" w:hAnsiTheme="majorEastAsia"/>
                <w:color w:val="000000" w:themeColor="text1"/>
                <w:sz w:val="18"/>
                <w:szCs w:val="18"/>
              </w:rPr>
            </w:pPr>
            <w:r w:rsidRPr="00953330">
              <w:rPr>
                <w:rFonts w:asciiTheme="majorEastAsia" w:eastAsiaTheme="majorEastAsia" w:hAnsiTheme="majorEastAsia" w:hint="eastAsia"/>
                <w:color w:val="000000" w:themeColor="text1"/>
                <w:sz w:val="18"/>
                <w:szCs w:val="18"/>
              </w:rPr>
              <w:t>営業日</w:t>
            </w:r>
          </w:p>
          <w:p w:rsidR="00D00096" w:rsidRPr="00953330" w:rsidRDefault="00D00096" w:rsidP="00EA40C9">
            <w:pPr>
              <w:spacing w:line="240" w:lineRule="exact"/>
              <w:jc w:val="center"/>
              <w:rPr>
                <w:rFonts w:asciiTheme="majorEastAsia" w:eastAsiaTheme="majorEastAsia" w:hAnsiTheme="majorEastAsia"/>
                <w:color w:val="000000" w:themeColor="text1"/>
                <w:sz w:val="18"/>
                <w:szCs w:val="18"/>
              </w:rPr>
            </w:pPr>
            <w:r w:rsidRPr="00953330">
              <w:rPr>
                <w:rFonts w:asciiTheme="majorEastAsia" w:eastAsiaTheme="majorEastAsia" w:hAnsiTheme="majorEastAsia" w:hint="eastAsia"/>
                <w:color w:val="000000" w:themeColor="text1"/>
                <w:sz w:val="18"/>
                <w:szCs w:val="18"/>
              </w:rPr>
              <w:t>営業時間</w:t>
            </w:r>
          </w:p>
        </w:tc>
        <w:tc>
          <w:tcPr>
            <w:tcW w:w="1984" w:type="dxa"/>
            <w:vAlign w:val="center"/>
          </w:tcPr>
          <w:p w:rsidR="00D00096" w:rsidRPr="00953330" w:rsidRDefault="00D00096" w:rsidP="00EA40C9">
            <w:pPr>
              <w:widowControl/>
              <w:spacing w:line="240" w:lineRule="exact"/>
              <w:jc w:val="center"/>
              <w:rPr>
                <w:rFonts w:asciiTheme="majorEastAsia" w:eastAsiaTheme="majorEastAsia" w:hAnsiTheme="majorEastAsia"/>
                <w:color w:val="000000" w:themeColor="text1"/>
                <w:sz w:val="18"/>
                <w:szCs w:val="18"/>
              </w:rPr>
            </w:pPr>
            <w:r w:rsidRPr="00953330">
              <w:rPr>
                <w:rFonts w:asciiTheme="majorEastAsia" w:eastAsiaTheme="majorEastAsia" w:hAnsiTheme="majorEastAsia" w:hint="eastAsia"/>
                <w:color w:val="000000" w:themeColor="text1"/>
                <w:sz w:val="18"/>
                <w:szCs w:val="18"/>
              </w:rPr>
              <w:t>訪問等で不在の</w:t>
            </w:r>
          </w:p>
          <w:p w:rsidR="00D00096" w:rsidRPr="00953330" w:rsidRDefault="00D00096" w:rsidP="00EA40C9">
            <w:pPr>
              <w:widowControl/>
              <w:spacing w:line="240" w:lineRule="exact"/>
              <w:jc w:val="center"/>
              <w:rPr>
                <w:rFonts w:asciiTheme="majorEastAsia" w:eastAsiaTheme="majorEastAsia" w:hAnsiTheme="majorEastAsia"/>
                <w:color w:val="000000" w:themeColor="text1"/>
                <w:sz w:val="18"/>
                <w:szCs w:val="18"/>
              </w:rPr>
            </w:pPr>
            <w:r w:rsidRPr="00953330">
              <w:rPr>
                <w:rFonts w:asciiTheme="majorEastAsia" w:eastAsiaTheme="majorEastAsia" w:hAnsiTheme="majorEastAsia" w:hint="eastAsia"/>
                <w:color w:val="000000" w:themeColor="text1"/>
                <w:sz w:val="18"/>
                <w:szCs w:val="18"/>
              </w:rPr>
              <w:t>場合の有無</w:t>
            </w:r>
          </w:p>
        </w:tc>
      </w:tr>
      <w:tr w:rsidR="00953330" w:rsidRPr="00953330" w:rsidTr="00D00096">
        <w:tc>
          <w:tcPr>
            <w:tcW w:w="1701" w:type="dxa"/>
            <w:vAlign w:val="center"/>
          </w:tcPr>
          <w:p w:rsidR="00D00096" w:rsidRPr="00953330" w:rsidRDefault="00D00096" w:rsidP="00CC7789">
            <w:pPr>
              <w:rPr>
                <w:rFonts w:asciiTheme="majorEastAsia" w:eastAsiaTheme="majorEastAsia" w:hAnsiTheme="majorEastAsia"/>
                <w:color w:val="000000" w:themeColor="text1"/>
                <w:sz w:val="18"/>
                <w:szCs w:val="18"/>
              </w:rPr>
            </w:pPr>
            <w:r w:rsidRPr="00953330">
              <w:rPr>
                <w:rFonts w:asciiTheme="majorEastAsia" w:eastAsiaTheme="majorEastAsia" w:hAnsiTheme="majorEastAsia" w:hint="eastAsia"/>
                <w:color w:val="000000" w:themeColor="text1"/>
                <w:sz w:val="18"/>
                <w:szCs w:val="18"/>
              </w:rPr>
              <w:t>△△居宅介護支援事業所</w:t>
            </w:r>
          </w:p>
        </w:tc>
        <w:tc>
          <w:tcPr>
            <w:tcW w:w="1418" w:type="dxa"/>
            <w:vAlign w:val="center"/>
          </w:tcPr>
          <w:p w:rsidR="00D00096" w:rsidRPr="00953330" w:rsidRDefault="00D00096" w:rsidP="00CC7789">
            <w:pPr>
              <w:rPr>
                <w:rFonts w:asciiTheme="majorEastAsia" w:eastAsiaTheme="majorEastAsia" w:hAnsiTheme="majorEastAsia"/>
                <w:color w:val="000000" w:themeColor="text1"/>
                <w:sz w:val="18"/>
                <w:szCs w:val="18"/>
              </w:rPr>
            </w:pPr>
            <w:r w:rsidRPr="00953330">
              <w:rPr>
                <w:rFonts w:asciiTheme="majorEastAsia" w:eastAsiaTheme="majorEastAsia" w:hAnsiTheme="majorEastAsia" w:hint="eastAsia"/>
                <w:color w:val="000000" w:themeColor="text1"/>
                <w:sz w:val="18"/>
                <w:szCs w:val="18"/>
              </w:rPr>
              <w:t>×区×町1-1</w:t>
            </w:r>
          </w:p>
        </w:tc>
        <w:tc>
          <w:tcPr>
            <w:tcW w:w="1276" w:type="dxa"/>
            <w:vAlign w:val="center"/>
          </w:tcPr>
          <w:p w:rsidR="00D00096" w:rsidRPr="00953330" w:rsidRDefault="00D00096" w:rsidP="00CC7789">
            <w:pPr>
              <w:rPr>
                <w:rFonts w:asciiTheme="majorEastAsia" w:eastAsiaTheme="majorEastAsia" w:hAnsiTheme="majorEastAsia"/>
                <w:color w:val="000000" w:themeColor="text1"/>
                <w:sz w:val="18"/>
                <w:szCs w:val="18"/>
              </w:rPr>
            </w:pPr>
            <w:r w:rsidRPr="00953330">
              <w:rPr>
                <w:rFonts w:asciiTheme="majorEastAsia" w:eastAsiaTheme="majorEastAsia" w:hAnsiTheme="majorEastAsia" w:hint="eastAsia"/>
                <w:color w:val="000000" w:themeColor="text1"/>
                <w:sz w:val="18"/>
                <w:szCs w:val="18"/>
              </w:rPr>
              <w:t>000-0000</w:t>
            </w:r>
          </w:p>
          <w:p w:rsidR="00D00096" w:rsidRPr="00953330" w:rsidRDefault="00D00096" w:rsidP="00CC7789">
            <w:pPr>
              <w:rPr>
                <w:rFonts w:asciiTheme="majorEastAsia" w:eastAsiaTheme="majorEastAsia" w:hAnsiTheme="majorEastAsia"/>
                <w:color w:val="000000" w:themeColor="text1"/>
                <w:sz w:val="18"/>
                <w:szCs w:val="18"/>
              </w:rPr>
            </w:pPr>
            <w:r w:rsidRPr="00953330">
              <w:rPr>
                <w:rFonts w:asciiTheme="majorEastAsia" w:eastAsiaTheme="majorEastAsia" w:hAnsiTheme="majorEastAsia" w:hint="eastAsia"/>
                <w:color w:val="000000" w:themeColor="text1"/>
                <w:sz w:val="18"/>
                <w:szCs w:val="18"/>
              </w:rPr>
              <w:t>999-9999</w:t>
            </w:r>
          </w:p>
        </w:tc>
        <w:tc>
          <w:tcPr>
            <w:tcW w:w="2126" w:type="dxa"/>
            <w:vAlign w:val="center"/>
          </w:tcPr>
          <w:p w:rsidR="00D00096" w:rsidRPr="00953330" w:rsidRDefault="00D00096" w:rsidP="00CC7789">
            <w:pPr>
              <w:rPr>
                <w:rFonts w:asciiTheme="majorEastAsia" w:eastAsiaTheme="majorEastAsia" w:hAnsiTheme="majorEastAsia"/>
                <w:color w:val="000000" w:themeColor="text1"/>
                <w:sz w:val="18"/>
                <w:szCs w:val="18"/>
              </w:rPr>
            </w:pPr>
            <w:r w:rsidRPr="00953330">
              <w:rPr>
                <w:rFonts w:asciiTheme="majorEastAsia" w:eastAsiaTheme="majorEastAsia" w:hAnsiTheme="majorEastAsia" w:hint="eastAsia"/>
                <w:color w:val="000000" w:themeColor="text1"/>
                <w:sz w:val="18"/>
                <w:szCs w:val="18"/>
              </w:rPr>
              <w:t>月～土</w:t>
            </w:r>
          </w:p>
          <w:p w:rsidR="00D00096" w:rsidRPr="00953330" w:rsidRDefault="00D00096" w:rsidP="00CC7789">
            <w:pPr>
              <w:rPr>
                <w:rFonts w:asciiTheme="majorEastAsia" w:eastAsiaTheme="majorEastAsia" w:hAnsiTheme="majorEastAsia"/>
                <w:color w:val="000000" w:themeColor="text1"/>
                <w:sz w:val="18"/>
                <w:szCs w:val="18"/>
              </w:rPr>
            </w:pPr>
            <w:r w:rsidRPr="00953330">
              <w:rPr>
                <w:rFonts w:asciiTheme="majorEastAsia" w:eastAsiaTheme="majorEastAsia" w:hAnsiTheme="majorEastAsia" w:hint="eastAsia"/>
                <w:color w:val="000000" w:themeColor="text1"/>
                <w:sz w:val="18"/>
                <w:szCs w:val="18"/>
              </w:rPr>
              <w:t>午前○時～午後○時</w:t>
            </w:r>
          </w:p>
        </w:tc>
        <w:tc>
          <w:tcPr>
            <w:tcW w:w="1984" w:type="dxa"/>
            <w:vAlign w:val="center"/>
          </w:tcPr>
          <w:p w:rsidR="00D00096" w:rsidRPr="00953330" w:rsidRDefault="00D00096" w:rsidP="00CC7789">
            <w:pPr>
              <w:rPr>
                <w:rFonts w:asciiTheme="majorEastAsia" w:eastAsiaTheme="majorEastAsia" w:hAnsiTheme="majorEastAsia"/>
                <w:color w:val="000000" w:themeColor="text1"/>
                <w:sz w:val="18"/>
                <w:szCs w:val="18"/>
              </w:rPr>
            </w:pPr>
            <w:r w:rsidRPr="00953330">
              <w:rPr>
                <w:rFonts w:asciiTheme="majorEastAsia" w:eastAsiaTheme="majorEastAsia" w:hAnsiTheme="majorEastAsia" w:hint="eastAsia"/>
                <w:color w:val="000000" w:themeColor="text1"/>
                <w:sz w:val="18"/>
                <w:szCs w:val="18"/>
              </w:rPr>
              <w:t>有</w:t>
            </w:r>
          </w:p>
        </w:tc>
      </w:tr>
    </w:tbl>
    <w:p w:rsidR="00D63F56" w:rsidRPr="00953330" w:rsidRDefault="00EA40C9" w:rsidP="00CC7789">
      <w:pPr>
        <w:spacing w:line="240" w:lineRule="exact"/>
        <w:rPr>
          <w:rFonts w:asciiTheme="majorEastAsia" w:eastAsiaTheme="majorEastAsia" w:hAnsiTheme="majorEastAsia"/>
          <w:color w:val="000000" w:themeColor="text1"/>
          <w:sz w:val="18"/>
          <w:szCs w:val="18"/>
        </w:rPr>
      </w:pPr>
      <w:r w:rsidRPr="00953330">
        <w:rPr>
          <w:rFonts w:asciiTheme="majorEastAsia" w:eastAsiaTheme="majorEastAsia" w:hAnsiTheme="majorEastAsia" w:hint="eastAsia"/>
          <w:color w:val="000000" w:themeColor="text1"/>
          <w:sz w:val="18"/>
          <w:szCs w:val="18"/>
        </w:rPr>
        <w:t>※訪問等で不在の場合が有の相談室は</w:t>
      </w:r>
      <w:r w:rsidR="00CC7789" w:rsidRPr="00953330">
        <w:rPr>
          <w:rFonts w:asciiTheme="majorEastAsia" w:eastAsiaTheme="majorEastAsia" w:hAnsiTheme="majorEastAsia" w:hint="eastAsia"/>
          <w:color w:val="000000" w:themeColor="text1"/>
          <w:sz w:val="18"/>
          <w:szCs w:val="18"/>
        </w:rPr>
        <w:t>職員が</w:t>
      </w:r>
      <w:r w:rsidRPr="00953330">
        <w:rPr>
          <w:rFonts w:asciiTheme="majorEastAsia" w:eastAsiaTheme="majorEastAsia" w:hAnsiTheme="majorEastAsia" w:hint="eastAsia"/>
          <w:color w:val="000000" w:themeColor="text1"/>
          <w:sz w:val="18"/>
          <w:szCs w:val="18"/>
        </w:rPr>
        <w:t>不在の場合もありますので、まずはお電話・FAXをお願いします。</w:t>
      </w:r>
    </w:p>
    <w:p w:rsidR="00D31EF9" w:rsidRPr="00953330" w:rsidRDefault="00D31EF9">
      <w:pPr>
        <w:widowControl/>
        <w:jc w:val="left"/>
        <w:rPr>
          <w:rFonts w:asciiTheme="majorEastAsia" w:eastAsiaTheme="majorEastAsia" w:hAnsiTheme="majorEastAsia"/>
          <w:color w:val="000000" w:themeColor="text1"/>
          <w:sz w:val="24"/>
          <w:szCs w:val="24"/>
        </w:rPr>
      </w:pPr>
      <w:r w:rsidRPr="00953330">
        <w:rPr>
          <w:rFonts w:asciiTheme="majorEastAsia" w:eastAsiaTheme="majorEastAsia" w:hAnsiTheme="majorEastAsia"/>
          <w:color w:val="000000" w:themeColor="text1"/>
          <w:sz w:val="24"/>
          <w:szCs w:val="24"/>
        </w:rPr>
        <w:br w:type="page"/>
      </w:r>
    </w:p>
    <w:p w:rsidR="00C77A47" w:rsidRPr="00953330" w:rsidRDefault="004B37AC" w:rsidP="00F22FCE">
      <w:pPr>
        <w:pStyle w:val="1"/>
        <w:rPr>
          <w:color w:val="000000" w:themeColor="text1"/>
          <w:sz w:val="28"/>
          <w:szCs w:val="28"/>
          <w:u w:val="single"/>
        </w:rPr>
      </w:pPr>
      <w:bookmarkStart w:id="3" w:name="_Toc157708360"/>
      <w:r w:rsidRPr="00953330">
        <w:rPr>
          <w:rFonts w:hint="eastAsia"/>
          <w:color w:val="000000" w:themeColor="text1"/>
          <w:sz w:val="28"/>
          <w:szCs w:val="28"/>
          <w:u w:val="single"/>
        </w:rPr>
        <w:lastRenderedPageBreak/>
        <w:t>第４</w:t>
      </w:r>
      <w:r w:rsidR="00736991" w:rsidRPr="00953330">
        <w:rPr>
          <w:rFonts w:hint="eastAsia"/>
          <w:color w:val="000000" w:themeColor="text1"/>
          <w:sz w:val="28"/>
          <w:szCs w:val="28"/>
          <w:u w:val="single"/>
        </w:rPr>
        <w:t xml:space="preserve">　事業内容</w:t>
      </w:r>
      <w:bookmarkEnd w:id="3"/>
    </w:p>
    <w:p w:rsidR="00736991" w:rsidRPr="00953330" w:rsidRDefault="00C143E2" w:rsidP="00736991">
      <w:pPr>
        <w:rPr>
          <w:rFonts w:asciiTheme="majorEastAsia" w:eastAsiaTheme="majorEastAsia"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t xml:space="preserve">１　</w:t>
      </w:r>
      <w:r w:rsidR="00736991" w:rsidRPr="00953330">
        <w:rPr>
          <w:rFonts w:asciiTheme="majorEastAsia" w:eastAsiaTheme="majorEastAsia" w:hAnsiTheme="majorEastAsia" w:hint="eastAsia"/>
          <w:color w:val="000000" w:themeColor="text1"/>
          <w:sz w:val="24"/>
          <w:szCs w:val="24"/>
        </w:rPr>
        <w:t>次に掲げる相談への対応</w:t>
      </w:r>
    </w:p>
    <w:p w:rsidR="00CD06CB" w:rsidRPr="00953330" w:rsidRDefault="00CD06CB" w:rsidP="00CD06CB">
      <w:pPr>
        <w:rPr>
          <w:rFonts w:ascii="ＭＳ 明朝" w:eastAsia="ＭＳ 明朝" w:hAnsiTheme="majorEastAsia"/>
          <w:color w:val="000000" w:themeColor="text1"/>
          <w:sz w:val="24"/>
          <w:szCs w:val="24"/>
        </w:rPr>
      </w:pPr>
      <w:r w:rsidRPr="00953330">
        <w:rPr>
          <w:rFonts w:ascii="ＭＳ 明朝" w:eastAsia="ＭＳ 明朝" w:hAnsiTheme="majorEastAsia" w:hint="eastAsia"/>
          <w:color w:val="000000" w:themeColor="text1"/>
          <w:sz w:val="24"/>
          <w:szCs w:val="24"/>
        </w:rPr>
        <w:t>・介護関係</w:t>
      </w:r>
      <w:r w:rsidRPr="00953330">
        <w:rPr>
          <w:rFonts w:ascii="ＭＳ 明朝" w:eastAsia="ＭＳ 明朝" w:hAnsiTheme="majorEastAsia"/>
          <w:color w:val="000000" w:themeColor="text1"/>
          <w:sz w:val="24"/>
          <w:szCs w:val="24"/>
        </w:rPr>
        <w:tab/>
        <w:t>(</w:t>
      </w:r>
      <w:r w:rsidRPr="00953330">
        <w:rPr>
          <w:rFonts w:ascii="ＭＳ 明朝" w:eastAsia="ＭＳ 明朝" w:hAnsiTheme="majorEastAsia" w:hint="eastAsia"/>
          <w:color w:val="000000" w:themeColor="text1"/>
          <w:sz w:val="24"/>
          <w:szCs w:val="24"/>
        </w:rPr>
        <w:t>掃除、食事、買い物、ゴミ出し、入浴　等</w:t>
      </w:r>
      <w:r w:rsidRPr="00953330">
        <w:rPr>
          <w:rFonts w:ascii="ＭＳ 明朝" w:eastAsia="ＭＳ 明朝" w:hAnsiTheme="majorEastAsia"/>
          <w:color w:val="000000" w:themeColor="text1"/>
          <w:sz w:val="24"/>
          <w:szCs w:val="24"/>
        </w:rPr>
        <w:t>)</w:t>
      </w:r>
    </w:p>
    <w:p w:rsidR="00CD06CB" w:rsidRPr="00953330" w:rsidRDefault="00CD06CB" w:rsidP="00CD06CB">
      <w:pPr>
        <w:rPr>
          <w:rFonts w:ascii="ＭＳ 明朝" w:eastAsia="ＭＳ 明朝" w:hAnsiTheme="majorEastAsia"/>
          <w:color w:val="000000" w:themeColor="text1"/>
          <w:sz w:val="24"/>
          <w:szCs w:val="24"/>
        </w:rPr>
      </w:pPr>
      <w:r w:rsidRPr="00953330">
        <w:rPr>
          <w:rFonts w:ascii="ＭＳ 明朝" w:eastAsia="ＭＳ 明朝" w:hAnsiTheme="majorEastAsia" w:hint="eastAsia"/>
          <w:color w:val="000000" w:themeColor="text1"/>
          <w:sz w:val="24"/>
          <w:szCs w:val="24"/>
        </w:rPr>
        <w:t>・医療関係</w:t>
      </w:r>
      <w:r w:rsidRPr="00953330">
        <w:rPr>
          <w:rFonts w:ascii="ＭＳ 明朝" w:eastAsia="ＭＳ 明朝" w:hAnsiTheme="majorEastAsia"/>
          <w:color w:val="000000" w:themeColor="text1"/>
          <w:sz w:val="24"/>
          <w:szCs w:val="24"/>
        </w:rPr>
        <w:tab/>
        <w:t>(</w:t>
      </w:r>
      <w:r w:rsidRPr="00953330">
        <w:rPr>
          <w:rFonts w:ascii="ＭＳ 明朝" w:eastAsia="ＭＳ 明朝" w:hAnsiTheme="majorEastAsia" w:hint="eastAsia"/>
          <w:color w:val="000000" w:themeColor="text1"/>
          <w:sz w:val="24"/>
          <w:szCs w:val="24"/>
        </w:rPr>
        <w:t>受診先探し、服薬管理　等</w:t>
      </w:r>
      <w:r w:rsidRPr="00953330">
        <w:rPr>
          <w:rFonts w:ascii="ＭＳ 明朝" w:eastAsia="ＭＳ 明朝" w:hAnsiTheme="majorEastAsia"/>
          <w:color w:val="000000" w:themeColor="text1"/>
          <w:sz w:val="24"/>
          <w:szCs w:val="24"/>
        </w:rPr>
        <w:t>)</w:t>
      </w:r>
    </w:p>
    <w:p w:rsidR="00CD06CB" w:rsidRPr="00953330" w:rsidRDefault="00CD06CB" w:rsidP="00CD06CB">
      <w:pPr>
        <w:rPr>
          <w:rFonts w:ascii="ＭＳ 明朝" w:eastAsia="ＭＳ 明朝" w:hAnsiTheme="majorEastAsia"/>
          <w:color w:val="000000" w:themeColor="text1"/>
          <w:sz w:val="24"/>
          <w:szCs w:val="24"/>
        </w:rPr>
      </w:pPr>
      <w:r w:rsidRPr="00953330">
        <w:rPr>
          <w:rFonts w:ascii="ＭＳ 明朝" w:eastAsia="ＭＳ 明朝" w:hAnsiTheme="majorEastAsia" w:hint="eastAsia"/>
          <w:color w:val="000000" w:themeColor="text1"/>
          <w:sz w:val="24"/>
          <w:szCs w:val="24"/>
        </w:rPr>
        <w:t>・経済関係</w:t>
      </w:r>
      <w:r w:rsidRPr="00953330">
        <w:rPr>
          <w:rFonts w:ascii="ＭＳ 明朝" w:eastAsia="ＭＳ 明朝" w:hAnsiTheme="majorEastAsia"/>
          <w:color w:val="000000" w:themeColor="text1"/>
          <w:sz w:val="24"/>
          <w:szCs w:val="24"/>
        </w:rPr>
        <w:tab/>
        <w:t>(</w:t>
      </w:r>
      <w:r w:rsidRPr="00953330">
        <w:rPr>
          <w:rFonts w:ascii="ＭＳ 明朝" w:eastAsia="ＭＳ 明朝" w:hAnsiTheme="majorEastAsia" w:hint="eastAsia"/>
          <w:color w:val="000000" w:themeColor="text1"/>
          <w:sz w:val="24"/>
          <w:szCs w:val="24"/>
        </w:rPr>
        <w:t>困窮　等</w:t>
      </w:r>
      <w:r w:rsidRPr="00953330">
        <w:rPr>
          <w:rFonts w:ascii="ＭＳ 明朝" w:eastAsia="ＭＳ 明朝" w:hAnsiTheme="majorEastAsia"/>
          <w:color w:val="000000" w:themeColor="text1"/>
          <w:sz w:val="24"/>
          <w:szCs w:val="24"/>
        </w:rPr>
        <w:t>)</w:t>
      </w:r>
    </w:p>
    <w:p w:rsidR="00CD06CB" w:rsidRPr="00953330" w:rsidRDefault="00CD06CB" w:rsidP="00CD06CB">
      <w:pPr>
        <w:rPr>
          <w:rFonts w:ascii="ＭＳ 明朝" w:eastAsia="ＭＳ 明朝" w:hAnsiTheme="majorEastAsia"/>
          <w:color w:val="000000" w:themeColor="text1"/>
          <w:sz w:val="24"/>
          <w:szCs w:val="24"/>
        </w:rPr>
      </w:pPr>
      <w:r w:rsidRPr="00953330">
        <w:rPr>
          <w:rFonts w:ascii="ＭＳ 明朝" w:eastAsia="ＭＳ 明朝" w:hAnsiTheme="majorEastAsia" w:hint="eastAsia"/>
          <w:color w:val="000000" w:themeColor="text1"/>
          <w:sz w:val="24"/>
          <w:szCs w:val="24"/>
        </w:rPr>
        <w:t>・対人関係</w:t>
      </w:r>
      <w:r w:rsidRPr="00953330">
        <w:rPr>
          <w:rFonts w:ascii="ＭＳ 明朝" w:eastAsia="ＭＳ 明朝" w:hAnsiTheme="majorEastAsia"/>
          <w:color w:val="000000" w:themeColor="text1"/>
          <w:sz w:val="24"/>
          <w:szCs w:val="24"/>
        </w:rPr>
        <w:tab/>
        <w:t>(</w:t>
      </w:r>
      <w:r w:rsidRPr="00953330">
        <w:rPr>
          <w:rFonts w:ascii="ＭＳ 明朝" w:eastAsia="ＭＳ 明朝" w:hAnsiTheme="majorEastAsia" w:hint="eastAsia"/>
          <w:color w:val="000000" w:themeColor="text1"/>
          <w:sz w:val="24"/>
          <w:szCs w:val="24"/>
        </w:rPr>
        <w:t>家族・近隣等との関係性、社会的交流　等</w:t>
      </w:r>
      <w:r w:rsidRPr="00953330">
        <w:rPr>
          <w:rFonts w:ascii="ＭＳ 明朝" w:eastAsia="ＭＳ 明朝" w:hAnsiTheme="majorEastAsia"/>
          <w:color w:val="000000" w:themeColor="text1"/>
          <w:sz w:val="24"/>
          <w:szCs w:val="24"/>
        </w:rPr>
        <w:t>)</w:t>
      </w:r>
    </w:p>
    <w:p w:rsidR="00CD06CB" w:rsidRPr="00953330" w:rsidRDefault="00CD06CB" w:rsidP="00CD06CB">
      <w:pPr>
        <w:rPr>
          <w:rFonts w:ascii="ＭＳ 明朝" w:eastAsia="ＭＳ 明朝" w:hAnsiTheme="majorEastAsia"/>
          <w:color w:val="000000" w:themeColor="text1"/>
          <w:sz w:val="24"/>
          <w:szCs w:val="24"/>
        </w:rPr>
      </w:pPr>
      <w:r w:rsidRPr="00953330">
        <w:rPr>
          <w:rFonts w:ascii="ＭＳ 明朝" w:eastAsia="ＭＳ 明朝" w:hAnsiTheme="majorEastAsia" w:hint="eastAsia"/>
          <w:color w:val="000000" w:themeColor="text1"/>
          <w:sz w:val="24"/>
          <w:szCs w:val="24"/>
        </w:rPr>
        <w:t>・住居関係</w:t>
      </w:r>
      <w:r w:rsidRPr="00953330">
        <w:rPr>
          <w:rFonts w:ascii="ＭＳ 明朝" w:eastAsia="ＭＳ 明朝" w:hAnsiTheme="majorEastAsia"/>
          <w:color w:val="000000" w:themeColor="text1"/>
          <w:sz w:val="24"/>
          <w:szCs w:val="24"/>
        </w:rPr>
        <w:tab/>
        <w:t>(</w:t>
      </w:r>
      <w:r w:rsidRPr="00953330">
        <w:rPr>
          <w:rFonts w:ascii="ＭＳ 明朝" w:eastAsia="ＭＳ 明朝" w:hAnsiTheme="majorEastAsia" w:hint="eastAsia"/>
          <w:color w:val="000000" w:themeColor="text1"/>
          <w:sz w:val="24"/>
          <w:szCs w:val="24"/>
        </w:rPr>
        <w:t>住環境、不良堆積物　等</w:t>
      </w:r>
      <w:r w:rsidRPr="00953330">
        <w:rPr>
          <w:rFonts w:ascii="ＭＳ 明朝" w:eastAsia="ＭＳ 明朝" w:hAnsiTheme="majorEastAsia"/>
          <w:color w:val="000000" w:themeColor="text1"/>
          <w:sz w:val="24"/>
          <w:szCs w:val="24"/>
        </w:rPr>
        <w:t>)</w:t>
      </w:r>
    </w:p>
    <w:p w:rsidR="00CD06CB" w:rsidRPr="00953330" w:rsidRDefault="00CD06CB" w:rsidP="00CD06CB">
      <w:pPr>
        <w:rPr>
          <w:rFonts w:ascii="ＭＳ 明朝" w:eastAsia="ＭＳ 明朝" w:hAnsiTheme="majorEastAsia"/>
          <w:color w:val="000000" w:themeColor="text1"/>
          <w:sz w:val="24"/>
          <w:szCs w:val="24"/>
        </w:rPr>
      </w:pPr>
      <w:r w:rsidRPr="00953330">
        <w:rPr>
          <w:rFonts w:ascii="ＭＳ 明朝" w:eastAsia="ＭＳ 明朝" w:hAnsiTheme="majorEastAsia" w:hint="eastAsia"/>
          <w:color w:val="000000" w:themeColor="text1"/>
          <w:sz w:val="24"/>
          <w:szCs w:val="24"/>
        </w:rPr>
        <w:t>・権利擁護</w:t>
      </w:r>
      <w:r w:rsidRPr="00953330">
        <w:rPr>
          <w:rFonts w:ascii="ＭＳ 明朝" w:eastAsia="ＭＳ 明朝" w:hAnsiTheme="majorEastAsia"/>
          <w:color w:val="000000" w:themeColor="text1"/>
          <w:sz w:val="24"/>
          <w:szCs w:val="24"/>
        </w:rPr>
        <w:tab/>
        <w:t>(</w:t>
      </w:r>
      <w:r w:rsidRPr="00953330">
        <w:rPr>
          <w:rFonts w:ascii="ＭＳ 明朝" w:eastAsia="ＭＳ 明朝" w:hAnsiTheme="majorEastAsia" w:hint="eastAsia"/>
          <w:color w:val="000000" w:themeColor="text1"/>
          <w:sz w:val="24"/>
          <w:szCs w:val="24"/>
        </w:rPr>
        <w:t>契約・財産管理、消費者被害、虐待　等</w:t>
      </w:r>
      <w:r w:rsidRPr="00953330">
        <w:rPr>
          <w:rFonts w:ascii="ＭＳ 明朝" w:eastAsia="ＭＳ 明朝" w:hAnsiTheme="majorEastAsia"/>
          <w:color w:val="000000" w:themeColor="text1"/>
          <w:sz w:val="24"/>
          <w:szCs w:val="24"/>
        </w:rPr>
        <w:t>)</w:t>
      </w:r>
    </w:p>
    <w:p w:rsidR="00CD06CB" w:rsidRPr="00953330" w:rsidRDefault="00CD06CB" w:rsidP="00CD06CB">
      <w:pPr>
        <w:rPr>
          <w:rFonts w:ascii="ＭＳ 明朝" w:eastAsia="ＭＳ 明朝" w:hAnsiTheme="majorEastAsia"/>
          <w:color w:val="000000" w:themeColor="text1"/>
          <w:sz w:val="24"/>
          <w:szCs w:val="24"/>
        </w:rPr>
      </w:pPr>
      <w:r w:rsidRPr="00953330">
        <w:rPr>
          <w:rFonts w:ascii="ＭＳ 明朝" w:eastAsia="ＭＳ 明朝" w:hAnsiTheme="majorEastAsia" w:hint="eastAsia"/>
          <w:color w:val="000000" w:themeColor="text1"/>
          <w:sz w:val="24"/>
          <w:szCs w:val="24"/>
        </w:rPr>
        <w:t>・認知症</w:t>
      </w:r>
      <w:r w:rsidRPr="00953330">
        <w:rPr>
          <w:rFonts w:ascii="ＭＳ 明朝" w:eastAsia="ＭＳ 明朝" w:hAnsiTheme="majorEastAsia"/>
          <w:color w:val="000000" w:themeColor="text1"/>
          <w:sz w:val="24"/>
          <w:szCs w:val="24"/>
        </w:rPr>
        <w:tab/>
        <w:t>(</w:t>
      </w:r>
      <w:r w:rsidRPr="00953330">
        <w:rPr>
          <w:rFonts w:ascii="ＭＳ 明朝" w:eastAsia="ＭＳ 明朝" w:hAnsiTheme="majorEastAsia" w:hint="eastAsia"/>
          <w:color w:val="000000" w:themeColor="text1"/>
          <w:sz w:val="24"/>
          <w:szCs w:val="24"/>
        </w:rPr>
        <w:t>認知症に関すること</w:t>
      </w:r>
      <w:r w:rsidRPr="00953330">
        <w:rPr>
          <w:rFonts w:ascii="ＭＳ 明朝" w:eastAsia="ＭＳ 明朝" w:hAnsiTheme="majorEastAsia"/>
          <w:color w:val="000000" w:themeColor="text1"/>
          <w:sz w:val="24"/>
          <w:szCs w:val="24"/>
        </w:rPr>
        <w:t>)</w:t>
      </w:r>
    </w:p>
    <w:p w:rsidR="00CD06CB" w:rsidRPr="00953330" w:rsidRDefault="00CD06CB" w:rsidP="00CD06CB">
      <w:pPr>
        <w:rPr>
          <w:rFonts w:ascii="ＭＳ 明朝" w:eastAsia="ＭＳ 明朝" w:hAnsiTheme="majorEastAsia"/>
          <w:color w:val="000000" w:themeColor="text1"/>
          <w:sz w:val="24"/>
          <w:szCs w:val="24"/>
        </w:rPr>
      </w:pPr>
      <w:r w:rsidRPr="00953330">
        <w:rPr>
          <w:rFonts w:ascii="ＭＳ 明朝" w:eastAsia="ＭＳ 明朝" w:hAnsiTheme="majorEastAsia" w:hint="eastAsia"/>
          <w:color w:val="000000" w:themeColor="text1"/>
          <w:sz w:val="24"/>
          <w:szCs w:val="24"/>
        </w:rPr>
        <w:t>・その他</w:t>
      </w:r>
      <w:r w:rsidRPr="00953330">
        <w:rPr>
          <w:rFonts w:ascii="ＭＳ 明朝" w:eastAsia="ＭＳ 明朝" w:hAnsiTheme="majorEastAsia"/>
          <w:color w:val="000000" w:themeColor="text1"/>
          <w:sz w:val="24"/>
          <w:szCs w:val="24"/>
        </w:rPr>
        <w:tab/>
        <w:t>(</w:t>
      </w:r>
      <w:r w:rsidRPr="00953330">
        <w:rPr>
          <w:rFonts w:ascii="ＭＳ 明朝" w:eastAsia="ＭＳ 明朝" w:hAnsiTheme="majorEastAsia" w:hint="eastAsia"/>
          <w:color w:val="000000" w:themeColor="text1"/>
          <w:sz w:val="24"/>
          <w:szCs w:val="24"/>
        </w:rPr>
        <w:t>一般的な制度や社会資源の情報提供　等</w:t>
      </w:r>
      <w:r w:rsidRPr="00953330">
        <w:rPr>
          <w:rFonts w:ascii="ＭＳ 明朝" w:eastAsia="ＭＳ 明朝" w:hAnsiTheme="majorEastAsia"/>
          <w:color w:val="000000" w:themeColor="text1"/>
          <w:sz w:val="24"/>
          <w:szCs w:val="24"/>
        </w:rPr>
        <w:t>)</w:t>
      </w:r>
    </w:p>
    <w:p w:rsidR="00736991" w:rsidRPr="00953330" w:rsidRDefault="005D362C" w:rsidP="00CD06CB">
      <w:pPr>
        <w:rPr>
          <w:rFonts w:asciiTheme="majorEastAsia" w:eastAsiaTheme="majorEastAsia"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t>２</w:t>
      </w:r>
      <w:r w:rsidR="00C143E2" w:rsidRPr="00953330">
        <w:rPr>
          <w:rFonts w:asciiTheme="majorEastAsia" w:eastAsiaTheme="majorEastAsia" w:hAnsiTheme="majorEastAsia" w:hint="eastAsia"/>
          <w:color w:val="000000" w:themeColor="text1"/>
          <w:sz w:val="24"/>
          <w:szCs w:val="24"/>
        </w:rPr>
        <w:t xml:space="preserve">　</w:t>
      </w:r>
      <w:r w:rsidR="00736991" w:rsidRPr="00953330">
        <w:rPr>
          <w:rFonts w:asciiTheme="majorEastAsia" w:eastAsiaTheme="majorEastAsia" w:hAnsiTheme="majorEastAsia" w:hint="eastAsia"/>
          <w:color w:val="000000" w:themeColor="text1"/>
          <w:sz w:val="24"/>
          <w:szCs w:val="24"/>
        </w:rPr>
        <w:t>相談者宅等の訪問</w:t>
      </w:r>
    </w:p>
    <w:p w:rsidR="00736991" w:rsidRPr="00953330" w:rsidRDefault="005D362C" w:rsidP="00736991">
      <w:pPr>
        <w:rPr>
          <w:rFonts w:asciiTheme="majorEastAsia" w:eastAsiaTheme="majorEastAsia"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t>３</w:t>
      </w:r>
      <w:r w:rsidR="00C143E2" w:rsidRPr="00953330">
        <w:rPr>
          <w:rFonts w:asciiTheme="majorEastAsia" w:eastAsiaTheme="majorEastAsia" w:hAnsiTheme="majorEastAsia" w:hint="eastAsia"/>
          <w:color w:val="000000" w:themeColor="text1"/>
          <w:sz w:val="24"/>
          <w:szCs w:val="24"/>
        </w:rPr>
        <w:t xml:space="preserve">　</w:t>
      </w:r>
      <w:r w:rsidR="00CC7789" w:rsidRPr="00953330">
        <w:rPr>
          <w:rFonts w:asciiTheme="majorEastAsia" w:eastAsiaTheme="majorEastAsia" w:hAnsiTheme="majorEastAsia" w:hint="eastAsia"/>
          <w:color w:val="000000" w:themeColor="text1"/>
          <w:sz w:val="24"/>
          <w:szCs w:val="24"/>
        </w:rPr>
        <w:t>市が主催する研修</w:t>
      </w:r>
      <w:r w:rsidR="00736991" w:rsidRPr="00953330">
        <w:rPr>
          <w:rFonts w:asciiTheme="majorEastAsia" w:eastAsiaTheme="majorEastAsia" w:hAnsiTheme="majorEastAsia" w:hint="eastAsia"/>
          <w:color w:val="000000" w:themeColor="text1"/>
          <w:sz w:val="24"/>
          <w:szCs w:val="24"/>
        </w:rPr>
        <w:t>の</w:t>
      </w:r>
      <w:r w:rsidR="00CC7789" w:rsidRPr="00953330">
        <w:rPr>
          <w:rFonts w:asciiTheme="majorEastAsia" w:eastAsiaTheme="majorEastAsia" w:hAnsiTheme="majorEastAsia" w:hint="eastAsia"/>
          <w:color w:val="000000" w:themeColor="text1"/>
          <w:sz w:val="24"/>
          <w:szCs w:val="24"/>
        </w:rPr>
        <w:t>受講</w:t>
      </w:r>
    </w:p>
    <w:p w:rsidR="00736991" w:rsidRPr="00953330" w:rsidRDefault="00850B67" w:rsidP="00736991">
      <w:pPr>
        <w:rPr>
          <w:rFonts w:asciiTheme="majorEastAsia" w:eastAsiaTheme="majorEastAsia"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t>４　高齢者いきいき相談室の定例会議の開催及び同定例会議への参加</w:t>
      </w:r>
    </w:p>
    <w:p w:rsidR="00D31EF9" w:rsidRPr="00953330" w:rsidRDefault="005D362C" w:rsidP="00736991">
      <w:pPr>
        <w:rPr>
          <w:rFonts w:asciiTheme="majorEastAsia" w:eastAsiaTheme="majorEastAsia"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t>５</w:t>
      </w:r>
      <w:r w:rsidR="00C143E2" w:rsidRPr="00953330">
        <w:rPr>
          <w:rFonts w:asciiTheme="majorEastAsia" w:eastAsiaTheme="majorEastAsia" w:hAnsiTheme="majorEastAsia" w:hint="eastAsia"/>
          <w:color w:val="000000" w:themeColor="text1"/>
          <w:sz w:val="24"/>
          <w:szCs w:val="24"/>
        </w:rPr>
        <w:t xml:space="preserve">　</w:t>
      </w:r>
      <w:r w:rsidR="00D31EF9" w:rsidRPr="00953330">
        <w:rPr>
          <w:rFonts w:asciiTheme="majorEastAsia" w:eastAsiaTheme="majorEastAsia" w:hAnsiTheme="majorEastAsia" w:hint="eastAsia"/>
          <w:color w:val="000000" w:themeColor="text1"/>
          <w:sz w:val="24"/>
          <w:szCs w:val="24"/>
        </w:rPr>
        <w:t>いきいき支援センター</w:t>
      </w:r>
      <w:r w:rsidR="004F341C" w:rsidRPr="00953330">
        <w:rPr>
          <w:rFonts w:asciiTheme="majorEastAsia" w:eastAsiaTheme="majorEastAsia" w:hAnsiTheme="majorEastAsia" w:hint="eastAsia"/>
          <w:color w:val="000000" w:themeColor="text1"/>
          <w:sz w:val="24"/>
          <w:szCs w:val="24"/>
        </w:rPr>
        <w:t>からの依頼に基づく</w:t>
      </w:r>
      <w:r w:rsidR="00C73281" w:rsidRPr="00953330">
        <w:rPr>
          <w:rFonts w:asciiTheme="majorEastAsia" w:eastAsiaTheme="majorEastAsia" w:hAnsiTheme="majorEastAsia" w:hint="eastAsia"/>
          <w:color w:val="000000" w:themeColor="text1"/>
          <w:sz w:val="24"/>
          <w:szCs w:val="24"/>
        </w:rPr>
        <w:t>行事</w:t>
      </w:r>
      <w:r w:rsidR="00D31EF9" w:rsidRPr="00953330">
        <w:rPr>
          <w:rFonts w:asciiTheme="majorEastAsia" w:eastAsiaTheme="majorEastAsia" w:hAnsiTheme="majorEastAsia" w:hint="eastAsia"/>
          <w:color w:val="000000" w:themeColor="text1"/>
          <w:sz w:val="24"/>
          <w:szCs w:val="24"/>
        </w:rPr>
        <w:t>等への協力</w:t>
      </w:r>
    </w:p>
    <w:p w:rsidR="007451EE" w:rsidRPr="00953330" w:rsidRDefault="005D362C" w:rsidP="00736991">
      <w:pPr>
        <w:rPr>
          <w:rFonts w:asciiTheme="majorEastAsia" w:eastAsiaTheme="majorEastAsia"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t>６　月報の提出</w:t>
      </w:r>
    </w:p>
    <w:p w:rsidR="005D362C" w:rsidRPr="00953330" w:rsidRDefault="005D362C" w:rsidP="005D362C">
      <w:pPr>
        <w:rPr>
          <w:rFonts w:asciiTheme="majorEastAsia" w:eastAsiaTheme="majorEastAsia"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t>７　事業の普及啓発</w:t>
      </w:r>
    </w:p>
    <w:p w:rsidR="005D362C" w:rsidRPr="00953330" w:rsidRDefault="005D362C" w:rsidP="005D362C">
      <w:pPr>
        <w:rPr>
          <w:rFonts w:asciiTheme="majorEastAsia" w:eastAsiaTheme="majorEastAsia"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t>８　いきいき支援センターとの連絡調整</w:t>
      </w:r>
    </w:p>
    <w:p w:rsidR="00A90C11" w:rsidRPr="00953330" w:rsidRDefault="00A90C11" w:rsidP="00736991">
      <w:pPr>
        <w:rPr>
          <w:rFonts w:asciiTheme="majorEastAsia" w:eastAsiaTheme="majorEastAsia" w:hAnsiTheme="majorEastAsia"/>
          <w:color w:val="000000" w:themeColor="text1"/>
          <w:sz w:val="24"/>
          <w:szCs w:val="24"/>
        </w:rPr>
      </w:pPr>
    </w:p>
    <w:p w:rsidR="00C77A47" w:rsidRPr="00953330" w:rsidRDefault="004B37AC" w:rsidP="00F22FCE">
      <w:pPr>
        <w:pStyle w:val="1"/>
        <w:rPr>
          <w:color w:val="000000" w:themeColor="text1"/>
          <w:sz w:val="28"/>
          <w:szCs w:val="28"/>
          <w:u w:val="single"/>
        </w:rPr>
      </w:pPr>
      <w:bookmarkStart w:id="4" w:name="_Toc157708361"/>
      <w:r w:rsidRPr="00953330">
        <w:rPr>
          <w:rFonts w:hint="eastAsia"/>
          <w:color w:val="000000" w:themeColor="text1"/>
          <w:sz w:val="28"/>
          <w:szCs w:val="28"/>
          <w:u w:val="single"/>
        </w:rPr>
        <w:t>第５　研修</w:t>
      </w:r>
      <w:bookmarkEnd w:id="4"/>
    </w:p>
    <w:p w:rsidR="00FA4B53" w:rsidRPr="00953330" w:rsidRDefault="00F22FCE" w:rsidP="00C86298">
      <w:pPr>
        <w:ind w:firstLineChars="100" w:firstLine="240"/>
        <w:rPr>
          <w:rFonts w:ascii="ＭＳ 明朝" w:eastAsia="ＭＳ 明朝" w:hAnsi="ＭＳ 明朝"/>
          <w:color w:val="000000" w:themeColor="text1"/>
          <w:sz w:val="24"/>
          <w:szCs w:val="24"/>
        </w:rPr>
      </w:pPr>
      <w:r w:rsidRPr="00953330">
        <w:rPr>
          <w:rFonts w:ascii="ＭＳ 明朝" w:eastAsia="ＭＳ 明朝" w:hAnsi="ＭＳ 明朝" w:hint="eastAsia"/>
          <w:color w:val="000000" w:themeColor="text1"/>
          <w:sz w:val="24"/>
          <w:szCs w:val="24"/>
        </w:rPr>
        <w:t>名古屋市が</w:t>
      </w:r>
      <w:r w:rsidR="00380D00" w:rsidRPr="00953330">
        <w:rPr>
          <w:rFonts w:ascii="ＭＳ 明朝" w:eastAsia="ＭＳ 明朝" w:hAnsi="ＭＳ 明朝" w:hint="eastAsia"/>
          <w:color w:val="000000" w:themeColor="text1"/>
          <w:sz w:val="24"/>
          <w:szCs w:val="24"/>
        </w:rPr>
        <w:t>、</w:t>
      </w:r>
      <w:r w:rsidR="00380D00" w:rsidRPr="00953330">
        <w:rPr>
          <w:rFonts w:ascii="ＭＳ 明朝" w:eastAsia="ＭＳ 明朝" w:hAnsiTheme="majorEastAsia" w:hint="eastAsia"/>
          <w:color w:val="000000" w:themeColor="text1"/>
          <w:sz w:val="24"/>
          <w:szCs w:val="21"/>
        </w:rPr>
        <w:t>いきいき支援センターの業務紹介や高齢者向け施策等</w:t>
      </w:r>
      <w:r w:rsidR="00751DF7" w:rsidRPr="00953330">
        <w:rPr>
          <w:rFonts w:ascii="ＭＳ 明朝" w:eastAsia="ＭＳ 明朝" w:hAnsiTheme="majorEastAsia" w:hint="eastAsia"/>
          <w:color w:val="000000" w:themeColor="text1"/>
          <w:sz w:val="24"/>
          <w:szCs w:val="21"/>
        </w:rPr>
        <w:t>に関する</w:t>
      </w:r>
      <w:r w:rsidR="00380D00" w:rsidRPr="00953330">
        <w:rPr>
          <w:rFonts w:ascii="ＭＳ 明朝" w:eastAsia="ＭＳ 明朝" w:hAnsi="ＭＳ 明朝" w:hint="eastAsia"/>
          <w:color w:val="000000" w:themeColor="text1"/>
          <w:sz w:val="24"/>
          <w:szCs w:val="24"/>
        </w:rPr>
        <w:t>研修を</w:t>
      </w:r>
      <w:r w:rsidR="00751DF7" w:rsidRPr="00953330">
        <w:rPr>
          <w:rFonts w:ascii="ＭＳ 明朝" w:eastAsia="ＭＳ 明朝" w:hAnsi="ＭＳ 明朝" w:hint="eastAsia"/>
          <w:color w:val="000000" w:themeColor="text1"/>
          <w:sz w:val="24"/>
          <w:szCs w:val="24"/>
        </w:rPr>
        <w:t>毎年</w:t>
      </w:r>
      <w:r w:rsidR="00CC7789" w:rsidRPr="00953330">
        <w:rPr>
          <w:rFonts w:ascii="ＭＳ 明朝" w:eastAsia="ＭＳ 明朝" w:hAnsi="ＭＳ 明朝" w:hint="eastAsia"/>
          <w:color w:val="000000" w:themeColor="text1"/>
          <w:sz w:val="24"/>
          <w:szCs w:val="24"/>
        </w:rPr>
        <w:t>開催します</w:t>
      </w:r>
      <w:r w:rsidR="004B37AC" w:rsidRPr="00953330">
        <w:rPr>
          <w:rFonts w:ascii="ＭＳ 明朝" w:eastAsia="ＭＳ 明朝" w:hAnsi="ＭＳ 明朝" w:hint="eastAsia"/>
          <w:color w:val="000000" w:themeColor="text1"/>
          <w:sz w:val="24"/>
          <w:szCs w:val="24"/>
        </w:rPr>
        <w:t>。</w:t>
      </w:r>
      <w:r w:rsidR="00032224" w:rsidRPr="00953330">
        <w:rPr>
          <w:rFonts w:ascii="ＭＳ 明朝" w:eastAsia="ＭＳ 明朝" w:hAnsi="ＭＳ 明朝" w:hint="eastAsia"/>
          <w:color w:val="000000" w:themeColor="text1"/>
          <w:sz w:val="24"/>
          <w:szCs w:val="24"/>
        </w:rPr>
        <w:t>高齢者</w:t>
      </w:r>
      <w:r w:rsidR="00FA4B53" w:rsidRPr="00953330">
        <w:rPr>
          <w:rFonts w:ascii="ＭＳ 明朝" w:eastAsia="ＭＳ 明朝" w:hAnsi="ＭＳ 明朝" w:hint="eastAsia"/>
          <w:color w:val="000000" w:themeColor="text1"/>
          <w:sz w:val="24"/>
          <w:szCs w:val="24"/>
        </w:rPr>
        <w:t>いきいき相談室</w:t>
      </w:r>
      <w:r w:rsidR="001E0095" w:rsidRPr="00953330">
        <w:rPr>
          <w:rFonts w:ascii="ＭＳ 明朝" w:eastAsia="ＭＳ 明朝" w:hAnsi="ＭＳ 明朝" w:hint="eastAsia"/>
          <w:color w:val="000000" w:themeColor="text1"/>
          <w:sz w:val="24"/>
          <w:szCs w:val="24"/>
        </w:rPr>
        <w:t>を受託する</w:t>
      </w:r>
      <w:r w:rsidR="00FA500E" w:rsidRPr="00953330">
        <w:rPr>
          <w:rFonts w:ascii="ＭＳ 明朝" w:eastAsia="ＭＳ 明朝" w:hAnsi="ＭＳ 明朝" w:hint="eastAsia"/>
          <w:color w:val="000000" w:themeColor="text1"/>
          <w:sz w:val="24"/>
          <w:szCs w:val="24"/>
        </w:rPr>
        <w:t>前に本研修を受講してください。また、</w:t>
      </w:r>
      <w:r w:rsidR="00FA500E" w:rsidRPr="00953330">
        <w:rPr>
          <w:rFonts w:ascii="ＭＳ 明朝" w:eastAsia="ＭＳ 明朝" w:hAnsi="ＭＳ 明朝" w:hint="eastAsia"/>
          <w:color w:val="000000" w:themeColor="text1"/>
          <w:sz w:val="24"/>
          <w:szCs w:val="24"/>
          <w:u w:val="single"/>
        </w:rPr>
        <w:t>受託後も</w:t>
      </w:r>
      <w:r w:rsidRPr="00953330">
        <w:rPr>
          <w:rFonts w:ascii="ＭＳ 明朝" w:eastAsia="ＭＳ 明朝" w:hAnsi="ＭＳ 明朝" w:hint="eastAsia"/>
          <w:color w:val="000000" w:themeColor="text1"/>
          <w:sz w:val="24"/>
          <w:szCs w:val="24"/>
          <w:u w:val="single"/>
        </w:rPr>
        <w:t>本</w:t>
      </w:r>
      <w:r w:rsidR="00FA4B53" w:rsidRPr="00953330">
        <w:rPr>
          <w:rFonts w:ascii="ＭＳ 明朝" w:eastAsia="ＭＳ 明朝" w:hAnsi="ＭＳ 明朝" w:hint="eastAsia"/>
          <w:color w:val="000000" w:themeColor="text1"/>
          <w:sz w:val="24"/>
          <w:szCs w:val="24"/>
          <w:u w:val="single"/>
        </w:rPr>
        <w:t>研修を毎</w:t>
      </w:r>
      <w:r w:rsidR="004B37AC" w:rsidRPr="00953330">
        <w:rPr>
          <w:rFonts w:ascii="ＭＳ 明朝" w:eastAsia="ＭＳ 明朝" w:hAnsi="ＭＳ 明朝" w:hint="eastAsia"/>
          <w:color w:val="000000" w:themeColor="text1"/>
          <w:sz w:val="24"/>
          <w:szCs w:val="24"/>
          <w:u w:val="single"/>
        </w:rPr>
        <w:t>年1</w:t>
      </w:r>
      <w:r w:rsidR="00CC7789" w:rsidRPr="00953330">
        <w:rPr>
          <w:rFonts w:ascii="ＭＳ 明朝" w:eastAsia="ＭＳ 明朝" w:hAnsi="ＭＳ 明朝" w:hint="eastAsia"/>
          <w:color w:val="000000" w:themeColor="text1"/>
          <w:sz w:val="24"/>
          <w:szCs w:val="24"/>
          <w:u w:val="single"/>
        </w:rPr>
        <w:t>回以上</w:t>
      </w:r>
      <w:r w:rsidR="00734D28" w:rsidRPr="00953330">
        <w:rPr>
          <w:rFonts w:ascii="ＭＳ 明朝" w:eastAsia="ＭＳ 明朝" w:hAnsi="ＭＳ 明朝" w:hint="eastAsia"/>
          <w:color w:val="000000" w:themeColor="text1"/>
          <w:sz w:val="24"/>
          <w:szCs w:val="24"/>
          <w:u w:val="single"/>
        </w:rPr>
        <w:t>は</w:t>
      </w:r>
      <w:r w:rsidR="00CC7789" w:rsidRPr="00953330">
        <w:rPr>
          <w:rFonts w:ascii="ＭＳ 明朝" w:eastAsia="ＭＳ 明朝" w:hAnsi="ＭＳ 明朝" w:hint="eastAsia"/>
          <w:color w:val="000000" w:themeColor="text1"/>
          <w:sz w:val="24"/>
          <w:szCs w:val="24"/>
          <w:u w:val="single"/>
        </w:rPr>
        <w:t>受講</w:t>
      </w:r>
      <w:r w:rsidR="00751DF7" w:rsidRPr="00953330">
        <w:rPr>
          <w:rFonts w:ascii="ＭＳ 明朝" w:eastAsia="ＭＳ 明朝" w:hAnsi="ＭＳ 明朝" w:hint="eastAsia"/>
          <w:color w:val="000000" w:themeColor="text1"/>
          <w:sz w:val="24"/>
          <w:szCs w:val="24"/>
        </w:rPr>
        <w:t>をお願いします</w:t>
      </w:r>
      <w:r w:rsidR="004B37AC" w:rsidRPr="00953330">
        <w:rPr>
          <w:rFonts w:ascii="ＭＳ 明朝" w:eastAsia="ＭＳ 明朝" w:hAnsi="ＭＳ 明朝" w:hint="eastAsia"/>
          <w:color w:val="000000" w:themeColor="text1"/>
          <w:sz w:val="24"/>
          <w:szCs w:val="24"/>
        </w:rPr>
        <w:t>。</w:t>
      </w:r>
      <w:r w:rsidR="00FA4B53" w:rsidRPr="00953330">
        <w:rPr>
          <w:rFonts w:ascii="ＭＳ 明朝" w:eastAsia="ＭＳ 明朝" w:hAnsi="ＭＳ 明朝" w:hint="eastAsia"/>
          <w:color w:val="000000" w:themeColor="text1"/>
          <w:sz w:val="24"/>
          <w:szCs w:val="24"/>
        </w:rPr>
        <w:t>（</w:t>
      </w:r>
      <w:r w:rsidR="0052490E" w:rsidRPr="00953330">
        <w:rPr>
          <w:rFonts w:ascii="ＭＳ 明朝" w:eastAsia="ＭＳ 明朝" w:hAnsi="ＭＳ 明朝" w:hint="eastAsia"/>
          <w:color w:val="000000" w:themeColor="text1"/>
          <w:sz w:val="24"/>
          <w:szCs w:val="24"/>
        </w:rPr>
        <w:t>過去1</w:t>
      </w:r>
      <w:r w:rsidR="00FA4B53" w:rsidRPr="00953330">
        <w:rPr>
          <w:rFonts w:ascii="ＭＳ 明朝" w:eastAsia="ＭＳ 明朝" w:hAnsi="ＭＳ 明朝" w:hint="eastAsia"/>
          <w:color w:val="000000" w:themeColor="text1"/>
          <w:sz w:val="24"/>
          <w:szCs w:val="24"/>
        </w:rPr>
        <w:t>年</w:t>
      </w:r>
      <w:r w:rsidR="0052490E" w:rsidRPr="00953330">
        <w:rPr>
          <w:rFonts w:ascii="ＭＳ 明朝" w:eastAsia="ＭＳ 明朝" w:hAnsi="ＭＳ 明朝" w:hint="eastAsia"/>
          <w:color w:val="000000" w:themeColor="text1"/>
          <w:sz w:val="24"/>
          <w:szCs w:val="24"/>
        </w:rPr>
        <w:t>間に</w:t>
      </w:r>
      <w:r w:rsidR="00FA4B53" w:rsidRPr="00953330">
        <w:rPr>
          <w:rFonts w:ascii="ＭＳ 明朝" w:eastAsia="ＭＳ 明朝" w:hAnsi="ＭＳ 明朝" w:hint="eastAsia"/>
          <w:color w:val="000000" w:themeColor="text1"/>
          <w:sz w:val="24"/>
          <w:szCs w:val="24"/>
        </w:rPr>
        <w:t>受講が無い場合は、</w:t>
      </w:r>
      <w:r w:rsidR="00205ED0" w:rsidRPr="00953330">
        <w:rPr>
          <w:rFonts w:ascii="ＭＳ 明朝" w:eastAsia="ＭＳ 明朝" w:hAnsi="ＭＳ 明朝" w:hint="eastAsia"/>
          <w:color w:val="000000" w:themeColor="text1"/>
          <w:sz w:val="24"/>
          <w:szCs w:val="24"/>
        </w:rPr>
        <w:t>高齢者いきいき相談室</w:t>
      </w:r>
      <w:r w:rsidR="00FA4B53" w:rsidRPr="00953330">
        <w:rPr>
          <w:rFonts w:ascii="ＭＳ 明朝" w:eastAsia="ＭＳ 明朝" w:hAnsi="ＭＳ 明朝" w:hint="eastAsia"/>
          <w:color w:val="000000" w:themeColor="text1"/>
          <w:sz w:val="24"/>
          <w:szCs w:val="24"/>
        </w:rPr>
        <w:t>の委託を解除することがあります。）</w:t>
      </w:r>
      <w:r w:rsidR="00C86298" w:rsidRPr="00953330">
        <w:rPr>
          <w:rFonts w:ascii="ＭＳ 明朝" w:eastAsia="ＭＳ 明朝" w:hAnsi="ＭＳ 明朝" w:hint="eastAsia"/>
          <w:color w:val="000000" w:themeColor="text1"/>
          <w:sz w:val="24"/>
          <w:szCs w:val="24"/>
        </w:rPr>
        <w:t>なお、研修は事業所として1名以上(主任介護支援専門員、介護支援専門員、保健師及び社会福祉士等が望ましい)は出席いただき、</w:t>
      </w:r>
      <w:r w:rsidR="006C5288" w:rsidRPr="00953330">
        <w:rPr>
          <w:rFonts w:ascii="ＭＳ 明朝" w:eastAsia="ＭＳ 明朝" w:hAnsi="ＭＳ 明朝" w:hint="eastAsia"/>
          <w:color w:val="000000" w:themeColor="text1"/>
          <w:sz w:val="24"/>
          <w:szCs w:val="24"/>
        </w:rPr>
        <w:t>受講</w:t>
      </w:r>
      <w:r w:rsidR="003A1E9B" w:rsidRPr="00953330">
        <w:rPr>
          <w:rFonts w:ascii="ＭＳ 明朝" w:eastAsia="ＭＳ 明朝" w:hAnsi="ＭＳ 明朝" w:hint="eastAsia"/>
          <w:color w:val="000000" w:themeColor="text1"/>
          <w:sz w:val="24"/>
          <w:szCs w:val="24"/>
        </w:rPr>
        <w:t>後は事業所内の他の職員にも研修内容の共有をお願いします。</w:t>
      </w:r>
      <w:r w:rsidR="006F2649" w:rsidRPr="00953330">
        <w:rPr>
          <w:rFonts w:ascii="ＭＳ 明朝" w:eastAsia="ＭＳ 明朝" w:hAnsi="ＭＳ 明朝" w:hint="eastAsia"/>
          <w:color w:val="000000" w:themeColor="text1"/>
          <w:sz w:val="24"/>
          <w:szCs w:val="24"/>
        </w:rPr>
        <w:t>なお、</w:t>
      </w:r>
      <w:r w:rsidR="00C86298" w:rsidRPr="00953330">
        <w:rPr>
          <w:rFonts w:ascii="ＭＳ 明朝" w:eastAsia="ＭＳ 明朝" w:hAnsi="ＭＳ 明朝" w:hint="eastAsia"/>
          <w:color w:val="000000" w:themeColor="text1"/>
          <w:sz w:val="24"/>
          <w:szCs w:val="24"/>
        </w:rPr>
        <w:t>仮に受講した職員が退職しても高齢者いきいき相談室の委託は解除されません。</w:t>
      </w:r>
    </w:p>
    <w:p w:rsidR="00835E9C" w:rsidRPr="00953330" w:rsidRDefault="00835E9C">
      <w:pPr>
        <w:widowControl/>
        <w:jc w:val="left"/>
        <w:rPr>
          <w:rFonts w:asciiTheme="majorEastAsia" w:eastAsiaTheme="majorEastAsia" w:hAnsiTheme="majorEastAsia"/>
          <w:color w:val="000000" w:themeColor="text1"/>
          <w:sz w:val="24"/>
          <w:szCs w:val="24"/>
        </w:rPr>
      </w:pPr>
    </w:p>
    <w:p w:rsidR="00C77A47" w:rsidRPr="00953330" w:rsidRDefault="004B37AC" w:rsidP="00F22FCE">
      <w:pPr>
        <w:pStyle w:val="1"/>
        <w:rPr>
          <w:color w:val="000000" w:themeColor="text1"/>
          <w:sz w:val="28"/>
          <w:szCs w:val="28"/>
          <w:u w:val="single"/>
        </w:rPr>
      </w:pPr>
      <w:bookmarkStart w:id="5" w:name="_Toc157708362"/>
      <w:r w:rsidRPr="00953330">
        <w:rPr>
          <w:rFonts w:hint="eastAsia"/>
          <w:color w:val="000000" w:themeColor="text1"/>
          <w:sz w:val="28"/>
          <w:szCs w:val="28"/>
          <w:u w:val="single"/>
        </w:rPr>
        <w:t xml:space="preserve">第６　</w:t>
      </w:r>
      <w:r w:rsidR="00205ED0" w:rsidRPr="00953330">
        <w:rPr>
          <w:rFonts w:hint="eastAsia"/>
          <w:color w:val="000000" w:themeColor="text1"/>
          <w:sz w:val="28"/>
          <w:szCs w:val="28"/>
          <w:u w:val="single"/>
        </w:rPr>
        <w:t>高齢者いきいき相談室</w:t>
      </w:r>
      <w:r w:rsidR="002939B5" w:rsidRPr="00953330">
        <w:rPr>
          <w:rFonts w:hint="eastAsia"/>
          <w:color w:val="000000" w:themeColor="text1"/>
          <w:sz w:val="28"/>
          <w:szCs w:val="28"/>
          <w:u w:val="single"/>
        </w:rPr>
        <w:t>の</w:t>
      </w:r>
      <w:r w:rsidRPr="00953330">
        <w:rPr>
          <w:rFonts w:hint="eastAsia"/>
          <w:color w:val="000000" w:themeColor="text1"/>
          <w:sz w:val="28"/>
          <w:szCs w:val="28"/>
          <w:u w:val="single"/>
        </w:rPr>
        <w:t>定例会議</w:t>
      </w:r>
      <w:bookmarkEnd w:id="5"/>
    </w:p>
    <w:p w:rsidR="007F4069" w:rsidRPr="00953330" w:rsidRDefault="002939B5" w:rsidP="00736991">
      <w:pPr>
        <w:rPr>
          <w:rFonts w:asciiTheme="majorEastAsia" w:eastAsiaTheme="majorEastAsia"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t>１　会議の開催</w:t>
      </w:r>
    </w:p>
    <w:p w:rsidR="004B37AC" w:rsidRPr="00953330" w:rsidRDefault="00032224" w:rsidP="00F22FCE">
      <w:pPr>
        <w:ind w:firstLineChars="100" w:firstLine="240"/>
        <w:rPr>
          <w:rFonts w:ascii="ＭＳ 明朝" w:eastAsia="ＭＳ 明朝" w:hAnsiTheme="majorEastAsia"/>
          <w:color w:val="000000" w:themeColor="text1"/>
          <w:sz w:val="24"/>
          <w:szCs w:val="24"/>
        </w:rPr>
      </w:pPr>
      <w:r w:rsidRPr="00953330">
        <w:rPr>
          <w:rFonts w:ascii="ＭＳ 明朝" w:eastAsia="ＭＳ 明朝" w:hAnsiTheme="majorEastAsia" w:hint="eastAsia"/>
          <w:color w:val="000000" w:themeColor="text1"/>
          <w:sz w:val="24"/>
          <w:szCs w:val="24"/>
        </w:rPr>
        <w:t>高齢者</w:t>
      </w:r>
      <w:r w:rsidR="00722EE7" w:rsidRPr="00953330">
        <w:rPr>
          <w:rFonts w:ascii="ＭＳ 明朝" w:eastAsia="ＭＳ 明朝" w:hAnsiTheme="majorEastAsia" w:hint="eastAsia"/>
          <w:color w:val="000000" w:themeColor="text1"/>
          <w:sz w:val="24"/>
          <w:szCs w:val="24"/>
        </w:rPr>
        <w:t>いきいき相談室が</w:t>
      </w:r>
      <w:r w:rsidR="00F22FCE" w:rsidRPr="00953330">
        <w:rPr>
          <w:rFonts w:ascii="ＭＳ 明朝" w:eastAsia="ＭＳ 明朝" w:hAnsiTheme="majorEastAsia" w:hint="eastAsia"/>
          <w:color w:val="000000" w:themeColor="text1"/>
          <w:sz w:val="24"/>
          <w:szCs w:val="24"/>
        </w:rPr>
        <w:t>主体で</w:t>
      </w:r>
      <w:r w:rsidR="0052490E" w:rsidRPr="00953330">
        <w:rPr>
          <w:rFonts w:ascii="ＭＳ 明朝" w:eastAsia="ＭＳ 明朝" w:hAnsiTheme="majorEastAsia" w:hint="eastAsia"/>
          <w:color w:val="000000" w:themeColor="text1"/>
          <w:sz w:val="24"/>
          <w:szCs w:val="24"/>
        </w:rPr>
        <w:t>開催</w:t>
      </w:r>
      <w:r w:rsidR="00830548" w:rsidRPr="00953330">
        <w:rPr>
          <w:rFonts w:ascii="ＭＳ 明朝" w:eastAsia="ＭＳ 明朝" w:hAnsiTheme="majorEastAsia" w:hint="eastAsia"/>
          <w:color w:val="000000" w:themeColor="text1"/>
          <w:sz w:val="24"/>
          <w:szCs w:val="24"/>
        </w:rPr>
        <w:t>(進行、議事録作成等)</w:t>
      </w:r>
      <w:r w:rsidR="0052490E" w:rsidRPr="00953330">
        <w:rPr>
          <w:rFonts w:ascii="ＭＳ 明朝" w:eastAsia="ＭＳ 明朝" w:hAnsiTheme="majorEastAsia" w:hint="eastAsia"/>
          <w:color w:val="000000" w:themeColor="text1"/>
          <w:sz w:val="24"/>
          <w:szCs w:val="24"/>
        </w:rPr>
        <w:t>し</w:t>
      </w:r>
      <w:r w:rsidR="00F22FCE" w:rsidRPr="00953330">
        <w:rPr>
          <w:rFonts w:ascii="ＭＳ 明朝" w:eastAsia="ＭＳ 明朝" w:hAnsiTheme="majorEastAsia" w:hint="eastAsia"/>
          <w:color w:val="000000" w:themeColor="text1"/>
          <w:sz w:val="24"/>
          <w:szCs w:val="24"/>
        </w:rPr>
        <w:t>、</w:t>
      </w:r>
      <w:r w:rsidR="00FA4B53" w:rsidRPr="00953330">
        <w:rPr>
          <w:rFonts w:ascii="ＭＳ 明朝" w:eastAsia="ＭＳ 明朝" w:hAnsiTheme="majorEastAsia" w:hint="eastAsia"/>
          <w:color w:val="000000" w:themeColor="text1"/>
          <w:sz w:val="24"/>
          <w:szCs w:val="24"/>
        </w:rPr>
        <w:t>いきいき支援センターは実施</w:t>
      </w:r>
      <w:r w:rsidR="00425A2A" w:rsidRPr="00953330">
        <w:rPr>
          <w:rFonts w:ascii="ＭＳ 明朝" w:eastAsia="ＭＳ 明朝" w:hAnsiTheme="majorEastAsia" w:hint="eastAsia"/>
          <w:color w:val="000000" w:themeColor="text1"/>
          <w:sz w:val="24"/>
          <w:szCs w:val="24"/>
        </w:rPr>
        <w:t>の</w:t>
      </w:r>
      <w:r w:rsidR="002939B5" w:rsidRPr="00953330">
        <w:rPr>
          <w:rFonts w:ascii="ＭＳ 明朝" w:eastAsia="ＭＳ 明朝" w:hAnsiTheme="majorEastAsia" w:hint="eastAsia"/>
          <w:color w:val="000000" w:themeColor="text1"/>
          <w:sz w:val="24"/>
          <w:szCs w:val="24"/>
        </w:rPr>
        <w:t>協力</w:t>
      </w:r>
      <w:r w:rsidR="00751DF7" w:rsidRPr="00953330">
        <w:rPr>
          <w:rFonts w:ascii="ＭＳ 明朝" w:eastAsia="ＭＳ 明朝" w:hAnsiTheme="majorEastAsia" w:hint="eastAsia"/>
          <w:color w:val="000000" w:themeColor="text1"/>
          <w:sz w:val="24"/>
          <w:szCs w:val="24"/>
        </w:rPr>
        <w:t>として会場の手配、開催案内の発信及び資料の印刷等を行いま</w:t>
      </w:r>
      <w:r w:rsidR="00FA4B53" w:rsidRPr="00953330">
        <w:rPr>
          <w:rFonts w:ascii="ＭＳ 明朝" w:eastAsia="ＭＳ 明朝" w:hAnsiTheme="majorEastAsia" w:hint="eastAsia"/>
          <w:color w:val="000000" w:themeColor="text1"/>
          <w:sz w:val="24"/>
          <w:szCs w:val="24"/>
        </w:rPr>
        <w:t>す</w:t>
      </w:r>
      <w:r w:rsidR="00722EE7" w:rsidRPr="00953330">
        <w:rPr>
          <w:rFonts w:ascii="ＭＳ 明朝" w:eastAsia="ＭＳ 明朝" w:hAnsiTheme="majorEastAsia" w:hint="eastAsia"/>
          <w:color w:val="000000" w:themeColor="text1"/>
          <w:sz w:val="24"/>
          <w:szCs w:val="24"/>
        </w:rPr>
        <w:t>。</w:t>
      </w:r>
    </w:p>
    <w:p w:rsidR="00722EE7" w:rsidRPr="00953330" w:rsidRDefault="00722EE7" w:rsidP="00722EE7">
      <w:pPr>
        <w:rPr>
          <w:rFonts w:asciiTheme="majorEastAsia" w:eastAsiaTheme="majorEastAsia" w:hAnsiTheme="majorEastAsia"/>
          <w:color w:val="000000" w:themeColor="text1"/>
          <w:sz w:val="24"/>
          <w:szCs w:val="24"/>
        </w:rPr>
      </w:pPr>
    </w:p>
    <w:p w:rsidR="00700DDD" w:rsidRPr="00953330" w:rsidRDefault="00700DDD" w:rsidP="00722EE7">
      <w:pPr>
        <w:rPr>
          <w:rFonts w:asciiTheme="majorEastAsia" w:eastAsiaTheme="majorEastAsia" w:hAnsiTheme="majorEastAsia"/>
          <w:color w:val="000000" w:themeColor="text1"/>
          <w:sz w:val="24"/>
          <w:szCs w:val="24"/>
        </w:rPr>
      </w:pPr>
    </w:p>
    <w:p w:rsidR="00722EE7" w:rsidRPr="00953330" w:rsidRDefault="00C143E2" w:rsidP="00722EE7">
      <w:pPr>
        <w:rPr>
          <w:rFonts w:asciiTheme="majorEastAsia" w:eastAsiaTheme="majorEastAsia"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lastRenderedPageBreak/>
        <w:t xml:space="preserve">２　</w:t>
      </w:r>
      <w:r w:rsidR="007F4069" w:rsidRPr="00953330">
        <w:rPr>
          <w:rFonts w:asciiTheme="majorEastAsia" w:eastAsiaTheme="majorEastAsia" w:hAnsiTheme="majorEastAsia" w:hint="eastAsia"/>
          <w:color w:val="000000" w:themeColor="text1"/>
          <w:sz w:val="24"/>
          <w:szCs w:val="24"/>
        </w:rPr>
        <w:t>会議の目的（内容）</w:t>
      </w:r>
    </w:p>
    <w:p w:rsidR="00722EE7" w:rsidRPr="00953330" w:rsidRDefault="00032224" w:rsidP="00F22FCE">
      <w:pPr>
        <w:ind w:firstLineChars="100" w:firstLine="240"/>
        <w:rPr>
          <w:rFonts w:ascii="ＭＳ 明朝" w:eastAsia="ＭＳ 明朝" w:hAnsiTheme="majorEastAsia"/>
          <w:color w:val="000000" w:themeColor="text1"/>
          <w:sz w:val="24"/>
          <w:szCs w:val="24"/>
        </w:rPr>
      </w:pPr>
      <w:r w:rsidRPr="00953330">
        <w:rPr>
          <w:rFonts w:ascii="ＭＳ 明朝" w:eastAsia="ＭＳ 明朝" w:hAnsiTheme="majorEastAsia" w:hint="eastAsia"/>
          <w:color w:val="000000" w:themeColor="text1"/>
          <w:sz w:val="24"/>
          <w:szCs w:val="24"/>
        </w:rPr>
        <w:t>高齢者</w:t>
      </w:r>
      <w:r w:rsidR="002939B5" w:rsidRPr="00953330">
        <w:rPr>
          <w:rFonts w:ascii="ＭＳ 明朝" w:eastAsia="ＭＳ 明朝" w:hAnsiTheme="majorEastAsia" w:hint="eastAsia"/>
          <w:color w:val="000000" w:themeColor="text1"/>
          <w:sz w:val="24"/>
          <w:szCs w:val="24"/>
        </w:rPr>
        <w:t>いきいき相談室</w:t>
      </w:r>
      <w:r w:rsidR="00FA4B53" w:rsidRPr="00953330">
        <w:rPr>
          <w:rFonts w:ascii="ＭＳ 明朝" w:eastAsia="ＭＳ 明朝" w:hAnsiTheme="majorEastAsia" w:hint="eastAsia"/>
          <w:color w:val="000000" w:themeColor="text1"/>
          <w:sz w:val="24"/>
          <w:szCs w:val="24"/>
        </w:rPr>
        <w:t>事業</w:t>
      </w:r>
      <w:r w:rsidR="007F4069" w:rsidRPr="00953330">
        <w:rPr>
          <w:rFonts w:ascii="ＭＳ 明朝" w:eastAsia="ＭＳ 明朝" w:hAnsiTheme="majorEastAsia" w:hint="eastAsia"/>
          <w:color w:val="000000" w:themeColor="text1"/>
          <w:sz w:val="24"/>
          <w:szCs w:val="24"/>
        </w:rPr>
        <w:t>を進め</w:t>
      </w:r>
      <w:r w:rsidR="00425A2A" w:rsidRPr="00953330">
        <w:rPr>
          <w:rFonts w:ascii="ＭＳ 明朝" w:eastAsia="ＭＳ 明朝" w:hAnsiTheme="majorEastAsia" w:hint="eastAsia"/>
          <w:color w:val="000000" w:themeColor="text1"/>
          <w:sz w:val="24"/>
          <w:szCs w:val="24"/>
        </w:rPr>
        <w:t>る</w:t>
      </w:r>
      <w:r w:rsidR="007F4069" w:rsidRPr="00953330">
        <w:rPr>
          <w:rFonts w:ascii="ＭＳ 明朝" w:eastAsia="ＭＳ 明朝" w:hAnsiTheme="majorEastAsia" w:hint="eastAsia"/>
          <w:color w:val="000000" w:themeColor="text1"/>
          <w:sz w:val="24"/>
          <w:szCs w:val="24"/>
        </w:rPr>
        <w:t>中での</w:t>
      </w:r>
      <w:r w:rsidR="002939B5" w:rsidRPr="00953330">
        <w:rPr>
          <w:rFonts w:ascii="ＭＳ 明朝" w:eastAsia="ＭＳ 明朝" w:hAnsiTheme="majorEastAsia" w:hint="eastAsia"/>
          <w:color w:val="000000" w:themeColor="text1"/>
          <w:sz w:val="24"/>
          <w:szCs w:val="24"/>
        </w:rPr>
        <w:t>実例や</w:t>
      </w:r>
      <w:r w:rsidR="007F4069" w:rsidRPr="00953330">
        <w:rPr>
          <w:rFonts w:ascii="ＭＳ 明朝" w:eastAsia="ＭＳ 明朝" w:hAnsiTheme="majorEastAsia" w:hint="eastAsia"/>
          <w:color w:val="000000" w:themeColor="text1"/>
          <w:sz w:val="24"/>
          <w:szCs w:val="24"/>
        </w:rPr>
        <w:t>課題等を</w:t>
      </w:r>
      <w:r w:rsidR="00FA4B53" w:rsidRPr="00953330">
        <w:rPr>
          <w:rFonts w:ascii="ＭＳ 明朝" w:eastAsia="ＭＳ 明朝" w:hAnsiTheme="majorEastAsia" w:hint="eastAsia"/>
          <w:color w:val="000000" w:themeColor="text1"/>
          <w:sz w:val="24"/>
          <w:szCs w:val="24"/>
        </w:rPr>
        <w:t>相談室間</w:t>
      </w:r>
      <w:r w:rsidR="002939B5" w:rsidRPr="00953330">
        <w:rPr>
          <w:rFonts w:ascii="ＭＳ 明朝" w:eastAsia="ＭＳ 明朝" w:hAnsiTheme="majorEastAsia" w:hint="eastAsia"/>
          <w:color w:val="000000" w:themeColor="text1"/>
          <w:sz w:val="24"/>
          <w:szCs w:val="24"/>
        </w:rPr>
        <w:t>で</w:t>
      </w:r>
      <w:r w:rsidR="0052490E" w:rsidRPr="00953330">
        <w:rPr>
          <w:rFonts w:ascii="ＭＳ 明朝" w:eastAsia="ＭＳ 明朝" w:hAnsiTheme="majorEastAsia" w:hint="eastAsia"/>
          <w:color w:val="000000" w:themeColor="text1"/>
          <w:sz w:val="24"/>
          <w:szCs w:val="24"/>
        </w:rPr>
        <w:t>話し合います</w:t>
      </w:r>
      <w:r w:rsidR="00722EE7" w:rsidRPr="00953330">
        <w:rPr>
          <w:rFonts w:ascii="ＭＳ 明朝" w:eastAsia="ＭＳ 明朝" w:hAnsiTheme="majorEastAsia" w:hint="eastAsia"/>
          <w:color w:val="000000" w:themeColor="text1"/>
          <w:sz w:val="24"/>
          <w:szCs w:val="24"/>
        </w:rPr>
        <w:t>。</w:t>
      </w:r>
      <w:r w:rsidR="00FA4B53" w:rsidRPr="00953330">
        <w:rPr>
          <w:rFonts w:ascii="ＭＳ 明朝" w:eastAsia="ＭＳ 明朝" w:hAnsiTheme="majorEastAsia" w:hint="eastAsia"/>
          <w:color w:val="000000" w:themeColor="text1"/>
          <w:sz w:val="24"/>
          <w:szCs w:val="24"/>
        </w:rPr>
        <w:t>また、</w:t>
      </w:r>
      <w:r w:rsidR="0052490E" w:rsidRPr="00953330">
        <w:rPr>
          <w:rFonts w:ascii="ＭＳ 明朝" w:eastAsia="ＭＳ 明朝" w:hAnsiTheme="majorEastAsia" w:hint="eastAsia"/>
          <w:color w:val="000000" w:themeColor="text1"/>
          <w:sz w:val="24"/>
          <w:szCs w:val="24"/>
        </w:rPr>
        <w:t>いきいき支援センターからの事務連絡</w:t>
      </w:r>
      <w:r w:rsidR="002939B5" w:rsidRPr="00953330">
        <w:rPr>
          <w:rFonts w:ascii="ＭＳ 明朝" w:eastAsia="ＭＳ 明朝" w:hAnsiTheme="majorEastAsia" w:hint="eastAsia"/>
          <w:color w:val="000000" w:themeColor="text1"/>
          <w:sz w:val="24"/>
          <w:szCs w:val="24"/>
        </w:rPr>
        <w:t>等</w:t>
      </w:r>
      <w:r w:rsidR="00E551B9" w:rsidRPr="00953330">
        <w:rPr>
          <w:rFonts w:ascii="ＭＳ 明朝" w:eastAsia="ＭＳ 明朝" w:hAnsiTheme="majorEastAsia" w:hint="eastAsia"/>
          <w:color w:val="000000" w:themeColor="text1"/>
          <w:sz w:val="24"/>
          <w:szCs w:val="24"/>
        </w:rPr>
        <w:t>も</w:t>
      </w:r>
      <w:r w:rsidR="0052490E" w:rsidRPr="00953330">
        <w:rPr>
          <w:rFonts w:ascii="ＭＳ 明朝" w:eastAsia="ＭＳ 明朝" w:hAnsiTheme="majorEastAsia" w:hint="eastAsia"/>
          <w:color w:val="000000" w:themeColor="text1"/>
          <w:sz w:val="24"/>
          <w:szCs w:val="24"/>
        </w:rPr>
        <w:t>行います</w:t>
      </w:r>
      <w:r w:rsidR="00722EE7" w:rsidRPr="00953330">
        <w:rPr>
          <w:rFonts w:ascii="ＭＳ 明朝" w:eastAsia="ＭＳ 明朝" w:hAnsiTheme="majorEastAsia" w:hint="eastAsia"/>
          <w:color w:val="000000" w:themeColor="text1"/>
          <w:sz w:val="24"/>
          <w:szCs w:val="24"/>
        </w:rPr>
        <w:t>。</w:t>
      </w:r>
    </w:p>
    <w:p w:rsidR="00722EE7" w:rsidRPr="00953330" w:rsidRDefault="00722EE7" w:rsidP="00722EE7">
      <w:pPr>
        <w:rPr>
          <w:rFonts w:asciiTheme="majorEastAsia" w:eastAsiaTheme="majorEastAsia" w:hAnsiTheme="majorEastAsia"/>
          <w:color w:val="000000" w:themeColor="text1"/>
          <w:sz w:val="24"/>
          <w:szCs w:val="24"/>
        </w:rPr>
      </w:pPr>
    </w:p>
    <w:p w:rsidR="00722EE7" w:rsidRPr="00953330" w:rsidRDefault="00C143E2" w:rsidP="00722EE7">
      <w:pPr>
        <w:rPr>
          <w:rFonts w:asciiTheme="majorEastAsia" w:eastAsiaTheme="majorEastAsia"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t xml:space="preserve">３　</w:t>
      </w:r>
      <w:r w:rsidR="00722EE7" w:rsidRPr="00953330">
        <w:rPr>
          <w:rFonts w:asciiTheme="majorEastAsia" w:eastAsiaTheme="majorEastAsia" w:hAnsiTheme="majorEastAsia" w:hint="eastAsia"/>
          <w:color w:val="000000" w:themeColor="text1"/>
          <w:sz w:val="24"/>
          <w:szCs w:val="24"/>
        </w:rPr>
        <w:t>開催回数</w:t>
      </w:r>
    </w:p>
    <w:p w:rsidR="00835E9C" w:rsidRPr="00953330" w:rsidRDefault="00722EE7" w:rsidP="00751DF7">
      <w:pPr>
        <w:ind w:firstLineChars="100" w:firstLine="240"/>
        <w:rPr>
          <w:rFonts w:ascii="ＭＳ 明朝" w:eastAsia="ＭＳ 明朝" w:hAnsi="ＭＳ 明朝"/>
          <w:color w:val="000000" w:themeColor="text1"/>
          <w:sz w:val="24"/>
          <w:szCs w:val="24"/>
        </w:rPr>
      </w:pPr>
      <w:r w:rsidRPr="00953330">
        <w:rPr>
          <w:rFonts w:ascii="ＭＳ 明朝" w:eastAsia="ＭＳ 明朝" w:hAnsi="ＭＳ 明朝" w:hint="eastAsia"/>
          <w:color w:val="000000" w:themeColor="text1"/>
          <w:sz w:val="24"/>
          <w:szCs w:val="24"/>
          <w:u w:val="single"/>
        </w:rPr>
        <w:t>年</w:t>
      </w:r>
      <w:r w:rsidR="00466064" w:rsidRPr="00953330">
        <w:rPr>
          <w:rFonts w:ascii="ＭＳ 明朝" w:eastAsia="ＭＳ 明朝" w:hAnsi="ＭＳ 明朝" w:hint="eastAsia"/>
          <w:color w:val="000000" w:themeColor="text1"/>
          <w:sz w:val="24"/>
          <w:szCs w:val="24"/>
          <w:u w:val="single"/>
        </w:rPr>
        <w:t>2</w:t>
      </w:r>
      <w:r w:rsidR="00FA4B53" w:rsidRPr="00953330">
        <w:rPr>
          <w:rFonts w:ascii="ＭＳ 明朝" w:eastAsia="ＭＳ 明朝" w:hAnsi="ＭＳ 明朝" w:hint="eastAsia"/>
          <w:color w:val="000000" w:themeColor="text1"/>
          <w:sz w:val="24"/>
          <w:szCs w:val="24"/>
          <w:u w:val="single"/>
        </w:rPr>
        <w:t>回</w:t>
      </w:r>
      <w:r w:rsidR="00425A2A" w:rsidRPr="00953330">
        <w:rPr>
          <w:rFonts w:ascii="ＭＳ 明朝" w:eastAsia="ＭＳ 明朝" w:hAnsi="ＭＳ 明朝" w:hint="eastAsia"/>
          <w:color w:val="000000" w:themeColor="text1"/>
          <w:sz w:val="24"/>
          <w:szCs w:val="24"/>
          <w:u w:val="single"/>
        </w:rPr>
        <w:t>以上</w:t>
      </w:r>
      <w:r w:rsidR="00425A2A" w:rsidRPr="00953330">
        <w:rPr>
          <w:rFonts w:ascii="ＭＳ 明朝" w:eastAsia="ＭＳ 明朝" w:hAnsi="ＭＳ 明朝" w:hint="eastAsia"/>
          <w:color w:val="000000" w:themeColor="text1"/>
          <w:sz w:val="24"/>
          <w:szCs w:val="24"/>
        </w:rPr>
        <w:t>の</w:t>
      </w:r>
      <w:r w:rsidR="00F22FCE" w:rsidRPr="00953330">
        <w:rPr>
          <w:rFonts w:ascii="ＭＳ 明朝" w:eastAsia="ＭＳ 明朝" w:hAnsi="ＭＳ 明朝" w:hint="eastAsia"/>
          <w:color w:val="000000" w:themeColor="text1"/>
          <w:sz w:val="24"/>
          <w:szCs w:val="24"/>
        </w:rPr>
        <w:t>開催</w:t>
      </w:r>
      <w:r w:rsidR="00425A2A" w:rsidRPr="00953330">
        <w:rPr>
          <w:rFonts w:ascii="ＭＳ 明朝" w:eastAsia="ＭＳ 明朝" w:hAnsi="ＭＳ 明朝" w:hint="eastAsia"/>
          <w:color w:val="000000" w:themeColor="text1"/>
          <w:sz w:val="24"/>
          <w:szCs w:val="24"/>
        </w:rPr>
        <w:t>をお願いします</w:t>
      </w:r>
      <w:r w:rsidR="00F22FCE" w:rsidRPr="00953330">
        <w:rPr>
          <w:rFonts w:ascii="ＭＳ 明朝" w:eastAsia="ＭＳ 明朝" w:hAnsi="ＭＳ 明朝" w:hint="eastAsia"/>
          <w:color w:val="000000" w:themeColor="text1"/>
          <w:sz w:val="24"/>
          <w:szCs w:val="24"/>
        </w:rPr>
        <w:t>。</w:t>
      </w:r>
      <w:r w:rsidR="00802D3A" w:rsidRPr="00953330">
        <w:rPr>
          <w:rFonts w:ascii="ＭＳ 明朝" w:eastAsia="ＭＳ 明朝" w:hAnsi="ＭＳ 明朝" w:hint="eastAsia"/>
          <w:color w:val="000000" w:themeColor="text1"/>
          <w:sz w:val="24"/>
          <w:szCs w:val="24"/>
        </w:rPr>
        <w:t>(複数いきいき支援センター圏域合同での実施も可)</w:t>
      </w:r>
    </w:p>
    <w:p w:rsidR="00CD06CB" w:rsidRPr="00953330" w:rsidRDefault="00CD06CB" w:rsidP="00751DF7">
      <w:pPr>
        <w:ind w:firstLineChars="100" w:firstLine="240"/>
        <w:rPr>
          <w:rFonts w:ascii="ＭＳ 明朝" w:eastAsia="ＭＳ 明朝" w:hAnsi="ＭＳ 明朝"/>
          <w:color w:val="000000" w:themeColor="text1"/>
          <w:sz w:val="24"/>
          <w:szCs w:val="24"/>
        </w:rPr>
      </w:pPr>
    </w:p>
    <w:p w:rsidR="00C77A47" w:rsidRPr="00953330" w:rsidRDefault="00703995" w:rsidP="00F22FCE">
      <w:pPr>
        <w:pStyle w:val="1"/>
        <w:rPr>
          <w:color w:val="000000" w:themeColor="text1"/>
          <w:sz w:val="28"/>
          <w:szCs w:val="28"/>
          <w:u w:val="single"/>
        </w:rPr>
      </w:pPr>
      <w:bookmarkStart w:id="6" w:name="_Toc157708363"/>
      <w:r w:rsidRPr="00953330">
        <w:rPr>
          <w:rFonts w:hint="eastAsia"/>
          <w:color w:val="000000" w:themeColor="text1"/>
          <w:sz w:val="28"/>
          <w:szCs w:val="28"/>
          <w:u w:val="single"/>
        </w:rPr>
        <w:t>第７</w:t>
      </w:r>
      <w:r w:rsidR="00736991" w:rsidRPr="00953330">
        <w:rPr>
          <w:rFonts w:hint="eastAsia"/>
          <w:color w:val="000000" w:themeColor="text1"/>
          <w:sz w:val="28"/>
          <w:szCs w:val="28"/>
          <w:u w:val="single"/>
        </w:rPr>
        <w:t xml:space="preserve">　</w:t>
      </w:r>
      <w:r w:rsidR="00F6278C" w:rsidRPr="00953330">
        <w:rPr>
          <w:rFonts w:hint="eastAsia"/>
          <w:color w:val="000000" w:themeColor="text1"/>
          <w:sz w:val="28"/>
          <w:szCs w:val="28"/>
          <w:u w:val="single"/>
        </w:rPr>
        <w:t xml:space="preserve">委託料　</w:t>
      </w:r>
      <w:r w:rsidR="00EE1547" w:rsidRPr="00953330">
        <w:rPr>
          <w:rFonts w:hint="eastAsia"/>
          <w:color w:val="000000" w:themeColor="text1"/>
          <w:sz w:val="28"/>
          <w:szCs w:val="28"/>
          <w:u w:val="single"/>
        </w:rPr>
        <w:t>等</w:t>
      </w:r>
      <w:bookmarkEnd w:id="6"/>
    </w:p>
    <w:p w:rsidR="009A3AD3" w:rsidRPr="00953330" w:rsidRDefault="009A3AD3" w:rsidP="00736991">
      <w:pPr>
        <w:rPr>
          <w:rFonts w:asciiTheme="majorEastAsia" w:eastAsiaTheme="majorEastAsia"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t xml:space="preserve">１　</w:t>
      </w:r>
      <w:r w:rsidR="00F6278C" w:rsidRPr="00953330">
        <w:rPr>
          <w:rFonts w:asciiTheme="majorEastAsia" w:eastAsiaTheme="majorEastAsia" w:hAnsiTheme="majorEastAsia" w:hint="eastAsia"/>
          <w:color w:val="000000" w:themeColor="text1"/>
          <w:sz w:val="24"/>
          <w:szCs w:val="24"/>
        </w:rPr>
        <w:t>委託料の支払い</w:t>
      </w:r>
      <w:r w:rsidRPr="00953330">
        <w:rPr>
          <w:rFonts w:asciiTheme="majorEastAsia" w:eastAsiaTheme="majorEastAsia" w:hAnsiTheme="majorEastAsia" w:hint="eastAsia"/>
          <w:color w:val="000000" w:themeColor="text1"/>
          <w:sz w:val="24"/>
          <w:szCs w:val="24"/>
        </w:rPr>
        <w:t>対象業務</w:t>
      </w:r>
    </w:p>
    <w:p w:rsidR="00C27223" w:rsidRPr="00953330" w:rsidRDefault="00425A2A" w:rsidP="00CD06CB">
      <w:pPr>
        <w:ind w:firstLineChars="100" w:firstLine="240"/>
        <w:rPr>
          <w:rFonts w:ascii="ＭＳ 明朝" w:eastAsia="ＭＳ 明朝" w:hAnsiTheme="majorEastAsia"/>
          <w:color w:val="000000" w:themeColor="text1"/>
          <w:sz w:val="24"/>
          <w:szCs w:val="24"/>
        </w:rPr>
      </w:pPr>
      <w:r w:rsidRPr="00953330">
        <w:rPr>
          <w:rFonts w:ascii="ＭＳ 明朝" w:eastAsia="ＭＳ 明朝" w:hAnsiTheme="majorEastAsia" w:hint="eastAsia"/>
          <w:color w:val="000000" w:themeColor="text1"/>
          <w:sz w:val="24"/>
          <w:szCs w:val="24"/>
        </w:rPr>
        <w:t>「(1)</w:t>
      </w:r>
      <w:r w:rsidR="003D4593" w:rsidRPr="00953330">
        <w:rPr>
          <w:rFonts w:ascii="ＭＳ 明朝" w:eastAsia="ＭＳ 明朝" w:hAnsiTheme="majorEastAsia" w:hint="eastAsia"/>
          <w:color w:val="000000" w:themeColor="text1"/>
          <w:sz w:val="24"/>
          <w:szCs w:val="24"/>
        </w:rPr>
        <w:t>来所・</w:t>
      </w:r>
      <w:r w:rsidRPr="00953330">
        <w:rPr>
          <w:rFonts w:ascii="ＭＳ 明朝" w:eastAsia="ＭＳ 明朝" w:hAnsiTheme="majorEastAsia" w:hint="eastAsia"/>
          <w:color w:val="000000" w:themeColor="text1"/>
          <w:sz w:val="24"/>
          <w:szCs w:val="24"/>
        </w:rPr>
        <w:t>電話</w:t>
      </w:r>
      <w:r w:rsidR="00CD06CB" w:rsidRPr="00953330">
        <w:rPr>
          <w:rFonts w:ascii="ＭＳ 明朝" w:eastAsia="ＭＳ 明朝" w:hAnsiTheme="majorEastAsia" w:hint="eastAsia"/>
          <w:color w:val="000000" w:themeColor="text1"/>
          <w:sz w:val="24"/>
          <w:szCs w:val="24"/>
        </w:rPr>
        <w:t>等</w:t>
      </w:r>
      <w:r w:rsidRPr="00953330">
        <w:rPr>
          <w:rFonts w:ascii="ＭＳ 明朝" w:eastAsia="ＭＳ 明朝" w:hAnsiTheme="majorEastAsia" w:hint="eastAsia"/>
          <w:color w:val="000000" w:themeColor="text1"/>
          <w:sz w:val="24"/>
          <w:szCs w:val="24"/>
        </w:rPr>
        <w:t>相談への対応</w:t>
      </w:r>
      <w:r w:rsidR="00311F3D" w:rsidRPr="00953330">
        <w:rPr>
          <w:rFonts w:ascii="ＭＳ 明朝" w:eastAsia="ＭＳ 明朝" w:hAnsiTheme="majorEastAsia" w:hint="eastAsia"/>
          <w:color w:val="000000" w:themeColor="text1"/>
          <w:sz w:val="24"/>
          <w:szCs w:val="24"/>
        </w:rPr>
        <w:t>＜来所・電話等＞</w:t>
      </w:r>
      <w:r w:rsidRPr="00953330">
        <w:rPr>
          <w:rFonts w:ascii="ＭＳ 明朝" w:eastAsia="ＭＳ 明朝" w:hAnsiTheme="majorEastAsia" w:hint="eastAsia"/>
          <w:color w:val="000000" w:themeColor="text1"/>
          <w:sz w:val="24"/>
          <w:szCs w:val="24"/>
        </w:rPr>
        <w:t>」「(2)相談者宅等の訪問</w:t>
      </w:r>
      <w:r w:rsidR="00311F3D" w:rsidRPr="00953330">
        <w:rPr>
          <w:rFonts w:ascii="ＭＳ 明朝" w:eastAsia="ＭＳ 明朝" w:hAnsiTheme="majorEastAsia" w:hint="eastAsia"/>
          <w:color w:val="000000" w:themeColor="text1"/>
          <w:sz w:val="24"/>
          <w:szCs w:val="24"/>
        </w:rPr>
        <w:t>＜訪問＞</w:t>
      </w:r>
      <w:r w:rsidRPr="00953330">
        <w:rPr>
          <w:rFonts w:ascii="ＭＳ 明朝" w:eastAsia="ＭＳ 明朝" w:hAnsiTheme="majorEastAsia" w:hint="eastAsia"/>
          <w:color w:val="000000" w:themeColor="text1"/>
          <w:sz w:val="24"/>
          <w:szCs w:val="24"/>
        </w:rPr>
        <w:t>」「(3)</w:t>
      </w:r>
      <w:r w:rsidR="00C73281" w:rsidRPr="00953330">
        <w:rPr>
          <w:rFonts w:ascii="ＭＳ 明朝" w:eastAsia="ＭＳ 明朝" w:hAnsiTheme="majorEastAsia" w:hint="eastAsia"/>
          <w:color w:val="000000" w:themeColor="text1"/>
          <w:sz w:val="24"/>
          <w:szCs w:val="24"/>
        </w:rPr>
        <w:t>行事</w:t>
      </w:r>
      <w:r w:rsidRPr="00953330">
        <w:rPr>
          <w:rFonts w:ascii="ＭＳ 明朝" w:eastAsia="ＭＳ 明朝" w:hAnsiTheme="majorEastAsia" w:hint="eastAsia"/>
          <w:color w:val="000000" w:themeColor="text1"/>
          <w:sz w:val="24"/>
          <w:szCs w:val="24"/>
        </w:rPr>
        <w:t>等</w:t>
      </w:r>
      <w:r w:rsidR="00311F3D" w:rsidRPr="00953330">
        <w:rPr>
          <w:rFonts w:ascii="ＭＳ 明朝" w:eastAsia="ＭＳ 明朝" w:hAnsiTheme="majorEastAsia" w:hint="eastAsia"/>
          <w:color w:val="000000" w:themeColor="text1"/>
          <w:sz w:val="24"/>
          <w:szCs w:val="24"/>
        </w:rPr>
        <w:t>＜行事＞</w:t>
      </w:r>
      <w:r w:rsidRPr="00953330">
        <w:rPr>
          <w:rFonts w:ascii="ＭＳ 明朝" w:eastAsia="ＭＳ 明朝" w:hAnsiTheme="majorEastAsia" w:hint="eastAsia"/>
          <w:color w:val="000000" w:themeColor="text1"/>
          <w:sz w:val="24"/>
          <w:szCs w:val="24"/>
        </w:rPr>
        <w:t>」の実施</w:t>
      </w:r>
      <w:r w:rsidR="00F22FCE" w:rsidRPr="00953330">
        <w:rPr>
          <w:rFonts w:ascii="ＭＳ 明朝" w:eastAsia="ＭＳ 明朝" w:hAnsiTheme="majorEastAsia" w:hint="eastAsia"/>
          <w:color w:val="000000" w:themeColor="text1"/>
          <w:sz w:val="24"/>
          <w:szCs w:val="24"/>
        </w:rPr>
        <w:t>に</w:t>
      </w:r>
      <w:r w:rsidRPr="00953330">
        <w:rPr>
          <w:rFonts w:ascii="ＭＳ 明朝" w:eastAsia="ＭＳ 明朝" w:hAnsiTheme="majorEastAsia" w:hint="eastAsia"/>
          <w:color w:val="000000" w:themeColor="text1"/>
          <w:sz w:val="24"/>
          <w:szCs w:val="24"/>
        </w:rPr>
        <w:t>対して委託料が支払われます</w:t>
      </w:r>
      <w:r w:rsidR="00F266F1" w:rsidRPr="00953330">
        <w:rPr>
          <w:rFonts w:ascii="ＭＳ 明朝" w:eastAsia="ＭＳ 明朝" w:hAnsiTheme="majorEastAsia" w:hint="eastAsia"/>
          <w:color w:val="000000" w:themeColor="text1"/>
          <w:sz w:val="24"/>
          <w:szCs w:val="24"/>
        </w:rPr>
        <w:t>ので、</w:t>
      </w:r>
      <w:r w:rsidR="007964BE" w:rsidRPr="00953330">
        <w:rPr>
          <w:rFonts w:ascii="ＭＳ 明朝" w:eastAsia="ＭＳ 明朝" w:hAnsiTheme="majorEastAsia" w:hint="eastAsia"/>
          <w:color w:val="000000" w:themeColor="text1"/>
          <w:sz w:val="24"/>
          <w:szCs w:val="24"/>
        </w:rPr>
        <w:t>必要な書類(※『(参考)事務処理一覧』参照)</w:t>
      </w:r>
      <w:r w:rsidRPr="00953330">
        <w:rPr>
          <w:rFonts w:ascii="ＭＳ 明朝" w:eastAsia="ＭＳ 明朝" w:hAnsiTheme="majorEastAsia" w:hint="eastAsia"/>
          <w:color w:val="000000" w:themeColor="text1"/>
          <w:sz w:val="24"/>
          <w:szCs w:val="24"/>
        </w:rPr>
        <w:t>を</w:t>
      </w:r>
      <w:r w:rsidR="00946431" w:rsidRPr="00953330">
        <w:rPr>
          <w:rFonts w:ascii="ＭＳ 明朝" w:eastAsia="ＭＳ 明朝" w:hAnsiTheme="majorEastAsia" w:hint="eastAsia"/>
          <w:color w:val="000000" w:themeColor="text1"/>
          <w:sz w:val="24"/>
          <w:szCs w:val="24"/>
        </w:rPr>
        <w:t>いきいき支援センターへ提出してください。</w:t>
      </w:r>
      <w:r w:rsidR="00F266F1" w:rsidRPr="00953330">
        <w:rPr>
          <w:rFonts w:ascii="ＭＳ 明朝" w:eastAsia="ＭＳ 明朝" w:hAnsiTheme="majorEastAsia" w:hint="eastAsia"/>
          <w:color w:val="000000" w:themeColor="text1"/>
          <w:sz w:val="24"/>
          <w:szCs w:val="24"/>
        </w:rPr>
        <w:t>なお</w:t>
      </w:r>
      <w:r w:rsidR="00C27223" w:rsidRPr="00953330">
        <w:rPr>
          <w:rFonts w:ascii="ＭＳ 明朝" w:eastAsia="ＭＳ 明朝" w:hAnsiTheme="majorEastAsia" w:hint="eastAsia"/>
          <w:color w:val="000000" w:themeColor="text1"/>
          <w:sz w:val="24"/>
          <w:szCs w:val="24"/>
        </w:rPr>
        <w:t>、</w:t>
      </w:r>
      <w:r w:rsidRPr="00953330">
        <w:rPr>
          <w:rFonts w:ascii="ＭＳ 明朝" w:eastAsia="ＭＳ 明朝" w:hAnsiTheme="majorEastAsia" w:hint="eastAsia"/>
          <w:color w:val="000000" w:themeColor="text1"/>
          <w:sz w:val="24"/>
          <w:szCs w:val="24"/>
        </w:rPr>
        <w:t>相談内容の報告時に</w:t>
      </w:r>
      <w:r w:rsidR="00F22FCE" w:rsidRPr="00953330">
        <w:rPr>
          <w:rFonts w:ascii="ＭＳ 明朝" w:eastAsia="ＭＳ 明朝" w:hAnsiTheme="majorEastAsia" w:hint="eastAsia"/>
          <w:color w:val="000000" w:themeColor="text1"/>
          <w:sz w:val="24"/>
          <w:szCs w:val="24"/>
        </w:rPr>
        <w:t>個人情報</w:t>
      </w:r>
      <w:r w:rsidRPr="00953330">
        <w:rPr>
          <w:rFonts w:ascii="ＭＳ 明朝" w:eastAsia="ＭＳ 明朝" w:hAnsiTheme="majorEastAsia" w:hint="eastAsia"/>
          <w:color w:val="000000" w:themeColor="text1"/>
          <w:sz w:val="24"/>
          <w:szCs w:val="24"/>
        </w:rPr>
        <w:t>を</w:t>
      </w:r>
      <w:r w:rsidR="00F22FCE" w:rsidRPr="00953330">
        <w:rPr>
          <w:rFonts w:ascii="ＭＳ 明朝" w:eastAsia="ＭＳ 明朝" w:hAnsiTheme="majorEastAsia" w:hint="eastAsia"/>
          <w:color w:val="000000" w:themeColor="text1"/>
          <w:sz w:val="24"/>
          <w:szCs w:val="24"/>
        </w:rPr>
        <w:t>いきいき支援センターへ</w:t>
      </w:r>
      <w:r w:rsidRPr="00953330">
        <w:rPr>
          <w:rFonts w:ascii="ＭＳ 明朝" w:eastAsia="ＭＳ 明朝" w:hAnsiTheme="majorEastAsia" w:hint="eastAsia"/>
          <w:color w:val="000000" w:themeColor="text1"/>
          <w:sz w:val="24"/>
          <w:szCs w:val="24"/>
        </w:rPr>
        <w:t>伝えることになりますので、</w:t>
      </w:r>
      <w:r w:rsidR="00CD06CB" w:rsidRPr="00953330">
        <w:rPr>
          <w:rFonts w:ascii="ＭＳ 明朝" w:eastAsia="ＭＳ 明朝" w:hAnsiTheme="majorEastAsia" w:hint="eastAsia"/>
          <w:color w:val="000000" w:themeColor="text1"/>
          <w:sz w:val="24"/>
          <w:szCs w:val="24"/>
        </w:rPr>
        <w:t>『（様式1-1）相談記録票』に記載</w:t>
      </w:r>
      <w:r w:rsidR="007964BE" w:rsidRPr="00953330">
        <w:rPr>
          <w:rFonts w:ascii="ＭＳ 明朝" w:eastAsia="ＭＳ 明朝" w:hAnsiTheme="majorEastAsia" w:hint="eastAsia"/>
          <w:color w:val="000000" w:themeColor="text1"/>
          <w:sz w:val="24"/>
          <w:szCs w:val="24"/>
        </w:rPr>
        <w:t>の</w:t>
      </w:r>
      <w:r w:rsidR="00CD06CB" w:rsidRPr="00953330">
        <w:rPr>
          <w:rFonts w:ascii="ＭＳ 明朝" w:eastAsia="ＭＳ 明朝" w:hAnsiTheme="majorEastAsia" w:hint="eastAsia"/>
          <w:color w:val="000000" w:themeColor="text1"/>
          <w:sz w:val="24"/>
          <w:szCs w:val="24"/>
        </w:rPr>
        <w:t>とおり、「※いきいき支援センターへの個人情報共有の同意確認」</w:t>
      </w:r>
      <w:r w:rsidR="00C27223" w:rsidRPr="00953330">
        <w:rPr>
          <w:rFonts w:ascii="ＭＳ 明朝" w:eastAsia="ＭＳ 明朝" w:hAnsiTheme="majorEastAsia" w:hint="eastAsia"/>
          <w:color w:val="000000" w:themeColor="text1"/>
          <w:sz w:val="24"/>
          <w:szCs w:val="24"/>
        </w:rPr>
        <w:t>を相談者</w:t>
      </w:r>
      <w:r w:rsidR="00CD06CB" w:rsidRPr="00953330">
        <w:rPr>
          <w:rFonts w:ascii="ＭＳ 明朝" w:eastAsia="ＭＳ 明朝" w:hAnsiTheme="majorEastAsia" w:hint="eastAsia"/>
          <w:color w:val="000000" w:themeColor="text1"/>
          <w:sz w:val="24"/>
          <w:szCs w:val="24"/>
        </w:rPr>
        <w:t>に実施し</w:t>
      </w:r>
      <w:r w:rsidR="00C27223" w:rsidRPr="00953330">
        <w:rPr>
          <w:rFonts w:ascii="ＭＳ 明朝" w:eastAsia="ＭＳ 明朝" w:hAnsiTheme="majorEastAsia" w:hint="eastAsia"/>
          <w:color w:val="000000" w:themeColor="text1"/>
          <w:sz w:val="24"/>
          <w:szCs w:val="24"/>
        </w:rPr>
        <w:t>てください。</w:t>
      </w:r>
    </w:p>
    <w:p w:rsidR="007451EE" w:rsidRPr="00953330" w:rsidRDefault="007451EE" w:rsidP="00736991">
      <w:pPr>
        <w:rPr>
          <w:rFonts w:asciiTheme="majorEastAsia" w:eastAsiaTheme="majorEastAsia" w:hAnsiTheme="majorEastAsia"/>
          <w:color w:val="000000" w:themeColor="text1"/>
          <w:sz w:val="24"/>
          <w:szCs w:val="24"/>
        </w:rPr>
      </w:pPr>
    </w:p>
    <w:p w:rsidR="002939B5" w:rsidRPr="00953330" w:rsidRDefault="00B311D9" w:rsidP="002939B5">
      <w:pPr>
        <w:rPr>
          <w:rFonts w:asciiTheme="majorEastAsia" w:eastAsiaTheme="majorEastAsia"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t>（１</w:t>
      </w:r>
      <w:r w:rsidR="002939B5" w:rsidRPr="00953330">
        <w:rPr>
          <w:rFonts w:asciiTheme="majorEastAsia" w:eastAsiaTheme="majorEastAsia" w:hAnsiTheme="majorEastAsia" w:hint="eastAsia"/>
          <w:color w:val="000000" w:themeColor="text1"/>
          <w:sz w:val="24"/>
          <w:szCs w:val="24"/>
        </w:rPr>
        <w:t>）</w:t>
      </w:r>
      <w:r w:rsidR="00D00096" w:rsidRPr="00953330">
        <w:rPr>
          <w:rFonts w:asciiTheme="majorEastAsia" w:eastAsiaTheme="majorEastAsia" w:hAnsiTheme="majorEastAsia" w:hint="eastAsia"/>
          <w:color w:val="000000" w:themeColor="text1"/>
          <w:sz w:val="24"/>
          <w:szCs w:val="24"/>
        </w:rPr>
        <w:t>来所</w:t>
      </w:r>
      <w:r w:rsidR="003D4593" w:rsidRPr="00953330">
        <w:rPr>
          <w:rFonts w:asciiTheme="majorEastAsia" w:eastAsiaTheme="majorEastAsia" w:hAnsiTheme="majorEastAsia" w:hint="eastAsia"/>
          <w:color w:val="000000" w:themeColor="text1"/>
          <w:sz w:val="24"/>
          <w:szCs w:val="24"/>
        </w:rPr>
        <w:t>・</w:t>
      </w:r>
      <w:r w:rsidR="00901CD2" w:rsidRPr="00953330">
        <w:rPr>
          <w:rFonts w:asciiTheme="majorEastAsia" w:eastAsiaTheme="majorEastAsia" w:hAnsiTheme="majorEastAsia" w:hint="eastAsia"/>
          <w:color w:val="000000" w:themeColor="text1"/>
          <w:sz w:val="24"/>
          <w:szCs w:val="24"/>
        </w:rPr>
        <w:t>電話</w:t>
      </w:r>
      <w:r w:rsidR="005241C6" w:rsidRPr="00953330">
        <w:rPr>
          <w:rFonts w:asciiTheme="majorEastAsia" w:eastAsiaTheme="majorEastAsia" w:hAnsiTheme="majorEastAsia" w:hint="eastAsia"/>
          <w:color w:val="000000" w:themeColor="text1"/>
          <w:sz w:val="24"/>
          <w:szCs w:val="24"/>
        </w:rPr>
        <w:t>等</w:t>
      </w:r>
      <w:r w:rsidR="00901CD2" w:rsidRPr="00953330">
        <w:rPr>
          <w:rFonts w:asciiTheme="majorEastAsia" w:eastAsiaTheme="majorEastAsia" w:hAnsiTheme="majorEastAsia" w:hint="eastAsia"/>
          <w:color w:val="000000" w:themeColor="text1"/>
          <w:sz w:val="24"/>
          <w:szCs w:val="24"/>
        </w:rPr>
        <w:t>相談への対応　１件につき、</w:t>
      </w:r>
      <w:r w:rsidR="006828A3" w:rsidRPr="00953330">
        <w:rPr>
          <w:rFonts w:asciiTheme="majorEastAsia" w:eastAsiaTheme="majorEastAsia" w:hAnsiTheme="majorEastAsia" w:hint="eastAsia"/>
          <w:color w:val="000000" w:themeColor="text1"/>
          <w:sz w:val="24"/>
          <w:szCs w:val="24"/>
        </w:rPr>
        <w:t>2,000</w:t>
      </w:r>
      <w:r w:rsidR="002939B5" w:rsidRPr="00953330">
        <w:rPr>
          <w:rFonts w:asciiTheme="majorEastAsia" w:eastAsiaTheme="majorEastAsia" w:hAnsiTheme="majorEastAsia" w:hint="eastAsia"/>
          <w:color w:val="000000" w:themeColor="text1"/>
          <w:sz w:val="24"/>
          <w:szCs w:val="24"/>
        </w:rPr>
        <w:t>円</w:t>
      </w:r>
      <w:r w:rsidR="007724B3" w:rsidRPr="00953330">
        <w:rPr>
          <w:rFonts w:asciiTheme="majorEastAsia" w:eastAsiaTheme="majorEastAsia" w:hAnsiTheme="majorEastAsia" w:hint="eastAsia"/>
          <w:color w:val="000000" w:themeColor="text1"/>
          <w:sz w:val="24"/>
          <w:szCs w:val="24"/>
        </w:rPr>
        <w:t xml:space="preserve">　</w:t>
      </w:r>
      <w:r w:rsidR="00053E77" w:rsidRPr="00953330">
        <w:rPr>
          <w:rFonts w:asciiTheme="majorEastAsia" w:eastAsiaTheme="majorEastAsia" w:hAnsiTheme="majorEastAsia" w:hint="eastAsia"/>
          <w:color w:val="000000" w:themeColor="text1"/>
          <w:sz w:val="24"/>
          <w:szCs w:val="24"/>
        </w:rPr>
        <w:t>＜来所・電話等＞</w:t>
      </w:r>
    </w:p>
    <w:p w:rsidR="002939B5" w:rsidRPr="00953330" w:rsidRDefault="002939B5" w:rsidP="002939B5">
      <w:pPr>
        <w:ind w:leftChars="150" w:left="315"/>
        <w:rPr>
          <w:rFonts w:asciiTheme="majorEastAsia" w:eastAsiaTheme="majorEastAsia"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t>①対象者</w:t>
      </w:r>
    </w:p>
    <w:p w:rsidR="002939B5" w:rsidRPr="00953330" w:rsidRDefault="006828A3" w:rsidP="006828A3">
      <w:pPr>
        <w:ind w:leftChars="150" w:left="315" w:firstLineChars="100" w:firstLine="240"/>
        <w:rPr>
          <w:rFonts w:asciiTheme="majorEastAsia" w:eastAsiaTheme="majorEastAsia"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t>次に掲げる</w:t>
      </w:r>
      <w:r w:rsidR="002939B5" w:rsidRPr="00953330">
        <w:rPr>
          <w:rFonts w:asciiTheme="majorEastAsia" w:eastAsiaTheme="majorEastAsia" w:hAnsiTheme="majorEastAsia" w:hint="eastAsia"/>
          <w:color w:val="000000" w:themeColor="text1"/>
          <w:sz w:val="24"/>
          <w:szCs w:val="24"/>
          <w:u w:val="single"/>
        </w:rPr>
        <w:t>以外</w:t>
      </w:r>
      <w:r w:rsidR="002939B5" w:rsidRPr="00953330">
        <w:rPr>
          <w:rFonts w:asciiTheme="majorEastAsia" w:eastAsiaTheme="majorEastAsia" w:hAnsiTheme="majorEastAsia" w:hint="eastAsia"/>
          <w:color w:val="000000" w:themeColor="text1"/>
          <w:sz w:val="24"/>
          <w:szCs w:val="24"/>
        </w:rPr>
        <w:t>の者</w:t>
      </w:r>
    </w:p>
    <w:p w:rsidR="002939B5" w:rsidRPr="00953330" w:rsidRDefault="002939B5" w:rsidP="002939B5">
      <w:pPr>
        <w:ind w:leftChars="250" w:left="765" w:hangingChars="100" w:hanging="240"/>
        <w:rPr>
          <w:rFonts w:ascii="ＭＳ 明朝" w:eastAsia="ＭＳ 明朝" w:hAnsi="ＭＳ 明朝"/>
          <w:color w:val="000000" w:themeColor="text1"/>
          <w:sz w:val="24"/>
          <w:szCs w:val="24"/>
        </w:rPr>
      </w:pPr>
      <w:r w:rsidRPr="00953330">
        <w:rPr>
          <w:rFonts w:ascii="ＭＳ 明朝" w:eastAsia="ＭＳ 明朝" w:hAnsi="ＭＳ 明朝" w:hint="eastAsia"/>
          <w:color w:val="000000" w:themeColor="text1"/>
          <w:sz w:val="24"/>
          <w:szCs w:val="24"/>
        </w:rPr>
        <w:t>ア　当該居宅介護支援事業所と居宅介護支援の契約をしている者（当該相談により</w:t>
      </w:r>
      <w:r w:rsidR="009E3285" w:rsidRPr="00953330">
        <w:rPr>
          <w:rFonts w:ascii="ＭＳ 明朝" w:eastAsia="ＭＳ 明朝" w:hAnsi="ＭＳ 明朝" w:hint="eastAsia"/>
          <w:color w:val="000000" w:themeColor="text1"/>
          <w:sz w:val="24"/>
          <w:szCs w:val="24"/>
        </w:rPr>
        <w:t>同月内に</w:t>
      </w:r>
      <w:r w:rsidRPr="00953330">
        <w:rPr>
          <w:rFonts w:ascii="ＭＳ 明朝" w:eastAsia="ＭＳ 明朝" w:hAnsi="ＭＳ 明朝" w:hint="eastAsia"/>
          <w:color w:val="000000" w:themeColor="text1"/>
          <w:sz w:val="24"/>
          <w:szCs w:val="24"/>
        </w:rPr>
        <w:t>契約に至るものを含む。）</w:t>
      </w:r>
    </w:p>
    <w:p w:rsidR="002939B5" w:rsidRPr="00953330" w:rsidRDefault="002939B5" w:rsidP="002939B5">
      <w:pPr>
        <w:ind w:leftChars="250" w:left="765" w:hangingChars="100" w:hanging="240"/>
        <w:rPr>
          <w:rFonts w:ascii="ＭＳ 明朝" w:eastAsia="ＭＳ 明朝" w:hAnsi="ＭＳ 明朝"/>
          <w:color w:val="000000" w:themeColor="text1"/>
          <w:sz w:val="24"/>
          <w:szCs w:val="24"/>
        </w:rPr>
      </w:pPr>
      <w:r w:rsidRPr="00953330">
        <w:rPr>
          <w:rFonts w:ascii="ＭＳ 明朝" w:eastAsia="ＭＳ 明朝" w:hAnsi="ＭＳ 明朝" w:hint="eastAsia"/>
          <w:color w:val="000000" w:themeColor="text1"/>
          <w:sz w:val="24"/>
          <w:szCs w:val="24"/>
        </w:rPr>
        <w:t xml:space="preserve">イ　</w:t>
      </w:r>
      <w:r w:rsidR="008676EE" w:rsidRPr="00953330">
        <w:rPr>
          <w:rFonts w:ascii="ＭＳ 明朝" w:eastAsia="ＭＳ 明朝" w:hAnsi="ＭＳ 明朝" w:hint="eastAsia"/>
          <w:color w:val="000000" w:themeColor="text1"/>
          <w:sz w:val="24"/>
          <w:szCs w:val="24"/>
        </w:rPr>
        <w:t>当該居宅介護支援事業所が</w:t>
      </w:r>
      <w:r w:rsidRPr="00953330">
        <w:rPr>
          <w:rFonts w:ascii="ＭＳ 明朝" w:eastAsia="ＭＳ 明朝" w:hAnsi="ＭＳ 明朝" w:hint="eastAsia"/>
          <w:color w:val="000000" w:themeColor="text1"/>
          <w:sz w:val="24"/>
          <w:szCs w:val="24"/>
        </w:rPr>
        <w:t>いきいき支援センターと</w:t>
      </w:r>
      <w:r w:rsidR="00BE79E8" w:rsidRPr="00953330">
        <w:rPr>
          <w:rFonts w:ascii="ＭＳ 明朝" w:eastAsia="ＭＳ 明朝" w:hAnsi="ＭＳ 明朝" w:hint="eastAsia"/>
          <w:color w:val="000000" w:themeColor="text1"/>
          <w:sz w:val="24"/>
          <w:szCs w:val="24"/>
        </w:rPr>
        <w:t>の</w:t>
      </w:r>
      <w:r w:rsidRPr="00953330">
        <w:rPr>
          <w:rFonts w:ascii="ＭＳ 明朝" w:eastAsia="ＭＳ 明朝" w:hAnsi="ＭＳ 明朝" w:hint="eastAsia"/>
          <w:color w:val="000000" w:themeColor="text1"/>
          <w:sz w:val="24"/>
          <w:szCs w:val="24"/>
        </w:rPr>
        <w:t>介護予防支援委託契約による個別事案</w:t>
      </w:r>
      <w:r w:rsidR="006E6382" w:rsidRPr="00953330">
        <w:rPr>
          <w:rFonts w:ascii="ＭＳ 明朝" w:eastAsia="ＭＳ 明朝" w:hAnsi="ＭＳ 明朝" w:hint="eastAsia"/>
          <w:color w:val="000000" w:themeColor="text1"/>
          <w:sz w:val="24"/>
          <w:szCs w:val="24"/>
        </w:rPr>
        <w:t>（介護予防支援・第1号介護予防支援事業の個別事案）</w:t>
      </w:r>
      <w:r w:rsidRPr="00953330">
        <w:rPr>
          <w:rFonts w:ascii="ＭＳ 明朝" w:eastAsia="ＭＳ 明朝" w:hAnsi="ＭＳ 明朝" w:hint="eastAsia"/>
          <w:color w:val="000000" w:themeColor="text1"/>
          <w:sz w:val="24"/>
          <w:szCs w:val="24"/>
        </w:rPr>
        <w:t>の依頼を受けている者</w:t>
      </w:r>
    </w:p>
    <w:p w:rsidR="002939B5" w:rsidRPr="00953330" w:rsidRDefault="002939B5" w:rsidP="002939B5">
      <w:pPr>
        <w:ind w:leftChars="250" w:left="765" w:hangingChars="100" w:hanging="240"/>
        <w:rPr>
          <w:rFonts w:ascii="ＭＳ 明朝" w:eastAsia="ＭＳ 明朝" w:hAnsi="ＭＳ 明朝"/>
          <w:color w:val="000000" w:themeColor="text1"/>
          <w:sz w:val="24"/>
          <w:szCs w:val="24"/>
        </w:rPr>
      </w:pPr>
      <w:r w:rsidRPr="00953330">
        <w:rPr>
          <w:rFonts w:ascii="ＭＳ 明朝" w:eastAsia="ＭＳ 明朝" w:hAnsi="ＭＳ 明朝" w:hint="eastAsia"/>
          <w:color w:val="000000" w:themeColor="text1"/>
          <w:sz w:val="24"/>
          <w:szCs w:val="24"/>
        </w:rPr>
        <w:t>ウ　ア及びイの配偶者、直系血族、兄弟姉妹</w:t>
      </w:r>
      <w:r w:rsidR="00822DB8" w:rsidRPr="00953330">
        <w:rPr>
          <w:rFonts w:ascii="ＭＳ 明朝" w:eastAsia="ＭＳ 明朝" w:hAnsi="ＭＳ 明朝" w:hint="eastAsia"/>
          <w:color w:val="000000" w:themeColor="text1"/>
          <w:sz w:val="24"/>
          <w:szCs w:val="24"/>
        </w:rPr>
        <w:t>(同居・別居を問わない)</w:t>
      </w:r>
    </w:p>
    <w:p w:rsidR="002939B5" w:rsidRPr="00953330" w:rsidRDefault="002939B5" w:rsidP="002939B5">
      <w:pPr>
        <w:ind w:leftChars="250" w:left="765" w:hangingChars="100" w:hanging="240"/>
        <w:rPr>
          <w:rFonts w:ascii="ＭＳ 明朝" w:eastAsia="ＭＳ 明朝" w:hAnsi="ＭＳ 明朝"/>
          <w:color w:val="000000" w:themeColor="text1"/>
          <w:sz w:val="24"/>
          <w:szCs w:val="24"/>
        </w:rPr>
      </w:pPr>
      <w:r w:rsidRPr="00953330">
        <w:rPr>
          <w:rFonts w:ascii="ＭＳ 明朝" w:eastAsia="ＭＳ 明朝" w:hAnsi="ＭＳ 明朝" w:hint="eastAsia"/>
          <w:color w:val="000000" w:themeColor="text1"/>
          <w:sz w:val="24"/>
          <w:szCs w:val="24"/>
        </w:rPr>
        <w:t>エ　ア及びイの同居人</w:t>
      </w:r>
    </w:p>
    <w:p w:rsidR="00E708DD" w:rsidRPr="00953330" w:rsidRDefault="002939B5" w:rsidP="00E708DD">
      <w:pPr>
        <w:ind w:leftChars="250" w:left="765" w:hangingChars="100" w:hanging="240"/>
        <w:rPr>
          <w:rFonts w:ascii="ＭＳ 明朝" w:eastAsia="ＭＳ 明朝" w:hAnsi="ＭＳ 明朝"/>
          <w:color w:val="000000" w:themeColor="text1"/>
          <w:sz w:val="24"/>
          <w:szCs w:val="24"/>
        </w:rPr>
      </w:pPr>
      <w:r w:rsidRPr="00953330">
        <w:rPr>
          <w:rFonts w:ascii="ＭＳ 明朝" w:eastAsia="ＭＳ 明朝" w:hAnsi="ＭＳ 明朝" w:hint="eastAsia"/>
          <w:color w:val="000000" w:themeColor="text1"/>
          <w:sz w:val="24"/>
          <w:szCs w:val="24"/>
        </w:rPr>
        <w:t>オ　匿名者</w:t>
      </w:r>
    </w:p>
    <w:p w:rsidR="00D00096" w:rsidRPr="00953330" w:rsidRDefault="00C86298" w:rsidP="008B45EF">
      <w:pPr>
        <w:rPr>
          <w:rFonts w:ascii="ＭＳ 明朝" w:eastAsia="ＭＳ 明朝" w:hAnsiTheme="majorEastAsia"/>
          <w:color w:val="000000" w:themeColor="text1"/>
          <w:sz w:val="24"/>
          <w:szCs w:val="24"/>
          <w:u w:val="single"/>
        </w:rPr>
      </w:pPr>
      <w:r w:rsidRPr="00953330">
        <w:rPr>
          <w:rFonts w:ascii="ＭＳ 明朝" w:eastAsia="ＭＳ 明朝" w:hAnsiTheme="majorEastAsia" w:hint="eastAsia"/>
          <w:color w:val="000000" w:themeColor="text1"/>
          <w:sz w:val="24"/>
          <w:szCs w:val="24"/>
        </w:rPr>
        <w:t>※</w:t>
      </w:r>
      <w:r w:rsidR="00466064" w:rsidRPr="00953330">
        <w:rPr>
          <w:rFonts w:ascii="ＭＳ 明朝" w:eastAsia="ＭＳ 明朝" w:hAnsiTheme="majorEastAsia" w:hint="eastAsia"/>
          <w:color w:val="000000" w:themeColor="text1"/>
          <w:sz w:val="24"/>
          <w:szCs w:val="24"/>
        </w:rPr>
        <w:t xml:space="preserve">　</w:t>
      </w:r>
      <w:r w:rsidR="001C7E9E" w:rsidRPr="00953330">
        <w:rPr>
          <w:rFonts w:ascii="ＭＳ 明朝" w:eastAsia="ＭＳ 明朝" w:hAnsiTheme="majorEastAsia" w:hint="eastAsia"/>
          <w:color w:val="000000" w:themeColor="text1"/>
          <w:sz w:val="24"/>
          <w:szCs w:val="24"/>
        </w:rPr>
        <w:t>原則として</w:t>
      </w:r>
      <w:r w:rsidRPr="00953330">
        <w:rPr>
          <w:rFonts w:ascii="ＭＳ 明朝" w:eastAsia="ＭＳ 明朝" w:hAnsiTheme="majorEastAsia" w:hint="eastAsia"/>
          <w:color w:val="000000" w:themeColor="text1"/>
          <w:sz w:val="24"/>
          <w:szCs w:val="24"/>
          <w:u w:val="single"/>
        </w:rPr>
        <w:t>市内</w:t>
      </w:r>
      <w:r w:rsidRPr="00953330">
        <w:rPr>
          <w:rFonts w:ascii="ＭＳ 明朝" w:eastAsia="ＭＳ 明朝" w:hAnsiTheme="majorEastAsia" w:hint="eastAsia"/>
          <w:color w:val="000000" w:themeColor="text1"/>
          <w:sz w:val="24"/>
          <w:szCs w:val="24"/>
        </w:rPr>
        <w:t>の</w:t>
      </w:r>
      <w:r w:rsidRPr="00953330">
        <w:rPr>
          <w:rFonts w:ascii="ＭＳ 明朝" w:eastAsia="ＭＳ 明朝" w:hAnsiTheme="majorEastAsia" w:hint="eastAsia"/>
          <w:color w:val="000000" w:themeColor="text1"/>
          <w:sz w:val="24"/>
          <w:szCs w:val="24"/>
          <w:u w:val="single"/>
        </w:rPr>
        <w:t>高齢者</w:t>
      </w:r>
      <w:r w:rsidRPr="00953330">
        <w:rPr>
          <w:rFonts w:ascii="ＭＳ 明朝" w:eastAsia="ＭＳ 明朝" w:hAnsiTheme="majorEastAsia" w:hint="eastAsia"/>
          <w:color w:val="000000" w:themeColor="text1"/>
          <w:sz w:val="24"/>
          <w:szCs w:val="24"/>
        </w:rPr>
        <w:t>の相談対応を本事業の対象としていま</w:t>
      </w:r>
      <w:r w:rsidR="00466064" w:rsidRPr="00953330">
        <w:rPr>
          <w:rFonts w:ascii="ＭＳ 明朝" w:eastAsia="ＭＳ 明朝" w:hAnsiTheme="majorEastAsia" w:hint="eastAsia"/>
          <w:color w:val="000000" w:themeColor="text1"/>
          <w:sz w:val="24"/>
          <w:szCs w:val="24"/>
        </w:rPr>
        <w:t>す</w:t>
      </w:r>
      <w:r w:rsidRPr="00953330">
        <w:rPr>
          <w:rFonts w:ascii="ＭＳ 明朝" w:eastAsia="ＭＳ 明朝" w:hAnsiTheme="majorEastAsia" w:hint="eastAsia"/>
          <w:color w:val="000000" w:themeColor="text1"/>
          <w:sz w:val="24"/>
          <w:szCs w:val="24"/>
        </w:rPr>
        <w:t>が、</w:t>
      </w:r>
      <w:r w:rsidR="00A0588C" w:rsidRPr="00953330">
        <w:rPr>
          <w:rFonts w:ascii="ＭＳ 明朝" w:eastAsia="ＭＳ 明朝" w:hAnsiTheme="majorEastAsia" w:hint="eastAsia"/>
          <w:color w:val="000000" w:themeColor="text1"/>
          <w:sz w:val="24"/>
          <w:szCs w:val="24"/>
        </w:rPr>
        <w:t>「(1)来所・電話等相談への対応</w:t>
      </w:r>
      <w:r w:rsidR="0057661A" w:rsidRPr="00953330">
        <w:rPr>
          <w:rFonts w:ascii="ＭＳ 明朝" w:eastAsia="ＭＳ 明朝" w:hAnsiTheme="majorEastAsia" w:hint="eastAsia"/>
          <w:color w:val="000000" w:themeColor="text1"/>
          <w:sz w:val="24"/>
          <w:szCs w:val="24"/>
        </w:rPr>
        <w:t>＜来所・電話等＞</w:t>
      </w:r>
      <w:r w:rsidR="00A0588C" w:rsidRPr="00953330">
        <w:rPr>
          <w:rFonts w:ascii="ＭＳ 明朝" w:eastAsia="ＭＳ 明朝" w:hAnsiTheme="majorEastAsia" w:hint="eastAsia"/>
          <w:color w:val="000000" w:themeColor="text1"/>
          <w:sz w:val="24"/>
          <w:szCs w:val="24"/>
        </w:rPr>
        <w:t>」</w:t>
      </w:r>
      <w:r w:rsidR="001C7E9E" w:rsidRPr="00953330">
        <w:rPr>
          <w:rFonts w:ascii="ＭＳ 明朝" w:eastAsia="ＭＳ 明朝" w:hAnsiTheme="majorEastAsia" w:hint="eastAsia"/>
          <w:color w:val="000000" w:themeColor="text1"/>
          <w:sz w:val="24"/>
          <w:szCs w:val="24"/>
        </w:rPr>
        <w:t>では</w:t>
      </w:r>
      <w:r w:rsidRPr="00953330">
        <w:rPr>
          <w:rFonts w:ascii="ＭＳ 明朝" w:eastAsia="ＭＳ 明朝" w:hAnsiTheme="majorEastAsia" w:hint="eastAsia"/>
          <w:color w:val="000000" w:themeColor="text1"/>
          <w:sz w:val="24"/>
          <w:szCs w:val="24"/>
        </w:rPr>
        <w:t>市外の方や65歳未満の方でも対応</w:t>
      </w:r>
      <w:r w:rsidR="00466064" w:rsidRPr="00953330">
        <w:rPr>
          <w:rFonts w:ascii="ＭＳ 明朝" w:eastAsia="ＭＳ 明朝" w:hAnsiTheme="majorEastAsia" w:hint="eastAsia"/>
          <w:color w:val="000000" w:themeColor="text1"/>
          <w:sz w:val="24"/>
          <w:szCs w:val="24"/>
        </w:rPr>
        <w:t>せざるを得ない</w:t>
      </w:r>
      <w:r w:rsidR="001C7E9E" w:rsidRPr="00953330">
        <w:rPr>
          <w:rFonts w:ascii="ＭＳ 明朝" w:eastAsia="ＭＳ 明朝" w:hAnsiTheme="majorEastAsia" w:hint="eastAsia"/>
          <w:color w:val="000000" w:themeColor="text1"/>
          <w:sz w:val="24"/>
          <w:szCs w:val="24"/>
        </w:rPr>
        <w:t>状況が想定されますので、「年度初の対応」のときは例外的に委託料の支払い対象とします。</w:t>
      </w:r>
      <w:r w:rsidR="00107F0A" w:rsidRPr="00953330">
        <w:rPr>
          <w:rFonts w:ascii="ＭＳ 明朝" w:eastAsia="ＭＳ 明朝" w:hAnsiTheme="majorEastAsia" w:hint="eastAsia"/>
          <w:color w:val="000000" w:themeColor="text1"/>
          <w:sz w:val="24"/>
          <w:szCs w:val="24"/>
          <w:u w:val="single"/>
        </w:rPr>
        <w:t>なお、匿名者の方への対応は「年度初の対応」のときであっても委託料の支払い対象外です。</w:t>
      </w:r>
    </w:p>
    <w:tbl>
      <w:tblPr>
        <w:tblStyle w:val="a3"/>
        <w:tblW w:w="0" w:type="auto"/>
        <w:tblInd w:w="108" w:type="dxa"/>
        <w:tblLook w:val="04A0" w:firstRow="1" w:lastRow="0" w:firstColumn="1" w:lastColumn="0" w:noHBand="0" w:noVBand="1"/>
      </w:tblPr>
      <w:tblGrid>
        <w:gridCol w:w="8505"/>
      </w:tblGrid>
      <w:tr w:rsidR="0036762F" w:rsidRPr="00953330" w:rsidTr="00D00096">
        <w:tc>
          <w:tcPr>
            <w:tcW w:w="8505" w:type="dxa"/>
          </w:tcPr>
          <w:p w:rsidR="00D00096" w:rsidRPr="00953330" w:rsidRDefault="00425A2A" w:rsidP="00D00096">
            <w:pPr>
              <w:rPr>
                <w:rFonts w:ascii="ＭＳ 明朝" w:eastAsia="ＭＳ 明朝" w:hAnsiTheme="majorEastAsia"/>
                <w:color w:val="000000" w:themeColor="text1"/>
                <w:szCs w:val="21"/>
              </w:rPr>
            </w:pPr>
            <w:r w:rsidRPr="00953330">
              <w:rPr>
                <w:rFonts w:ascii="ＭＳ 明朝" w:eastAsia="ＭＳ 明朝" w:hAnsiTheme="majorEastAsia" w:hint="eastAsia"/>
                <w:color w:val="000000" w:themeColor="text1"/>
                <w:szCs w:val="21"/>
              </w:rPr>
              <w:t>＊</w:t>
            </w:r>
            <w:r w:rsidR="00692746" w:rsidRPr="00953330">
              <w:rPr>
                <w:rFonts w:ascii="ＭＳ 明朝" w:eastAsia="ＭＳ 明朝" w:hAnsiTheme="majorEastAsia" w:hint="eastAsia"/>
                <w:color w:val="000000" w:themeColor="text1"/>
                <w:szCs w:val="21"/>
              </w:rPr>
              <w:t xml:space="preserve">　</w:t>
            </w:r>
            <w:r w:rsidRPr="00953330">
              <w:rPr>
                <w:rFonts w:ascii="ＭＳ 明朝" w:eastAsia="ＭＳ 明朝" w:hAnsiTheme="majorEastAsia" w:hint="eastAsia"/>
                <w:color w:val="000000" w:themeColor="text1"/>
                <w:szCs w:val="21"/>
              </w:rPr>
              <w:t>ウ、エについては</w:t>
            </w:r>
            <w:r w:rsidR="00D00096" w:rsidRPr="00953330">
              <w:rPr>
                <w:rFonts w:ascii="ＭＳ 明朝" w:eastAsia="ＭＳ 明朝" w:hAnsiTheme="majorEastAsia" w:hint="eastAsia"/>
                <w:color w:val="000000" w:themeColor="text1"/>
                <w:szCs w:val="21"/>
              </w:rPr>
              <w:t>相談時に可能な範囲で確認してください。</w:t>
            </w:r>
          </w:p>
          <w:p w:rsidR="00D00096" w:rsidRPr="00953330" w:rsidRDefault="00D00096" w:rsidP="00692746">
            <w:pPr>
              <w:ind w:left="210" w:hangingChars="100" w:hanging="210"/>
              <w:rPr>
                <w:rFonts w:ascii="ＭＳ 明朝" w:eastAsia="ＭＳ 明朝" w:hAnsiTheme="majorEastAsia"/>
                <w:color w:val="000000" w:themeColor="text1"/>
                <w:szCs w:val="21"/>
              </w:rPr>
            </w:pPr>
            <w:r w:rsidRPr="00953330">
              <w:rPr>
                <w:rFonts w:ascii="ＭＳ 明朝" w:eastAsia="ＭＳ 明朝" w:hAnsiTheme="majorEastAsia" w:hint="eastAsia"/>
                <w:color w:val="000000" w:themeColor="text1"/>
                <w:szCs w:val="21"/>
              </w:rPr>
              <w:t>＊</w:t>
            </w:r>
            <w:r w:rsidR="00692746" w:rsidRPr="00953330">
              <w:rPr>
                <w:rFonts w:ascii="ＭＳ 明朝" w:eastAsia="ＭＳ 明朝" w:hAnsiTheme="majorEastAsia" w:hint="eastAsia"/>
                <w:color w:val="000000" w:themeColor="text1"/>
                <w:szCs w:val="21"/>
              </w:rPr>
              <w:t xml:space="preserve">　</w:t>
            </w:r>
            <w:r w:rsidRPr="00953330">
              <w:rPr>
                <w:rFonts w:ascii="ＭＳ 明朝" w:eastAsia="ＭＳ 明朝" w:hAnsiTheme="majorEastAsia" w:hint="eastAsia"/>
                <w:color w:val="000000" w:themeColor="text1"/>
                <w:szCs w:val="21"/>
              </w:rPr>
              <w:t>ウ、エに該当するか不明な場合は</w:t>
            </w:r>
            <w:r w:rsidR="00F6278C" w:rsidRPr="00953330">
              <w:rPr>
                <w:rFonts w:ascii="ＭＳ 明朝" w:eastAsia="ＭＳ 明朝" w:hAnsiTheme="majorEastAsia" w:hint="eastAsia"/>
                <w:color w:val="000000" w:themeColor="text1"/>
                <w:szCs w:val="21"/>
              </w:rPr>
              <w:t>委託料の支払い</w:t>
            </w:r>
            <w:r w:rsidRPr="00953330">
              <w:rPr>
                <w:rFonts w:ascii="ＭＳ 明朝" w:eastAsia="ＭＳ 明朝" w:hAnsiTheme="majorEastAsia" w:hint="eastAsia"/>
                <w:color w:val="000000" w:themeColor="text1"/>
                <w:szCs w:val="21"/>
              </w:rPr>
              <w:t>を行います。（以後、ウ、エに該当することが判明した場合は、その時点以降から</w:t>
            </w:r>
            <w:r w:rsidR="00F6278C" w:rsidRPr="00953330">
              <w:rPr>
                <w:rFonts w:ascii="ＭＳ 明朝" w:eastAsia="ＭＳ 明朝" w:hAnsiTheme="majorEastAsia" w:hint="eastAsia"/>
                <w:color w:val="000000" w:themeColor="text1"/>
                <w:szCs w:val="21"/>
              </w:rPr>
              <w:t>委託料の支払い</w:t>
            </w:r>
            <w:r w:rsidRPr="00953330">
              <w:rPr>
                <w:rFonts w:ascii="ＭＳ 明朝" w:eastAsia="ＭＳ 明朝" w:hAnsiTheme="majorEastAsia" w:hint="eastAsia"/>
                <w:color w:val="000000" w:themeColor="text1"/>
                <w:szCs w:val="21"/>
              </w:rPr>
              <w:t>の対象としません。）</w:t>
            </w:r>
          </w:p>
          <w:p w:rsidR="003D04B0" w:rsidRPr="00953330" w:rsidRDefault="00B311D9" w:rsidP="003D04B0">
            <w:pPr>
              <w:rPr>
                <w:rFonts w:asciiTheme="majorEastAsia" w:eastAsiaTheme="majorEastAsia" w:hAnsiTheme="majorEastAsia"/>
                <w:color w:val="000000" w:themeColor="text1"/>
                <w:szCs w:val="21"/>
              </w:rPr>
            </w:pPr>
            <w:r w:rsidRPr="00953330">
              <w:rPr>
                <w:rFonts w:ascii="ＭＳ 明朝" w:eastAsia="ＭＳ 明朝" w:hAnsiTheme="majorEastAsia" w:hint="eastAsia"/>
                <w:color w:val="000000" w:themeColor="text1"/>
                <w:szCs w:val="21"/>
              </w:rPr>
              <w:t>※</w:t>
            </w:r>
            <w:r w:rsidR="00692746" w:rsidRPr="00953330">
              <w:rPr>
                <w:rFonts w:ascii="ＭＳ 明朝" w:eastAsia="ＭＳ 明朝" w:hAnsiTheme="majorEastAsia" w:hint="eastAsia"/>
                <w:color w:val="000000" w:themeColor="text1"/>
                <w:szCs w:val="21"/>
              </w:rPr>
              <w:t xml:space="preserve">　</w:t>
            </w:r>
            <w:r w:rsidRPr="00953330">
              <w:rPr>
                <w:rFonts w:ascii="ＭＳ 明朝" w:eastAsia="ＭＳ 明朝" w:hAnsiTheme="majorEastAsia" w:hint="eastAsia"/>
                <w:color w:val="000000" w:themeColor="text1"/>
                <w:szCs w:val="21"/>
              </w:rPr>
              <w:t>（２</w:t>
            </w:r>
            <w:r w:rsidR="003D04B0" w:rsidRPr="00953330">
              <w:rPr>
                <w:rFonts w:ascii="ＭＳ 明朝" w:eastAsia="ＭＳ 明朝" w:hAnsiTheme="majorEastAsia" w:hint="eastAsia"/>
                <w:color w:val="000000" w:themeColor="text1"/>
                <w:szCs w:val="21"/>
              </w:rPr>
              <w:t>）相談者宅等の訪問についても同様です。</w:t>
            </w:r>
          </w:p>
        </w:tc>
      </w:tr>
    </w:tbl>
    <w:p w:rsidR="00C71AF7" w:rsidRPr="00953330" w:rsidRDefault="00C71AF7">
      <w:pPr>
        <w:widowControl/>
        <w:jc w:val="left"/>
        <w:rPr>
          <w:rFonts w:asciiTheme="majorEastAsia" w:eastAsiaTheme="majorEastAsia" w:hAnsiTheme="majorEastAsia"/>
          <w:color w:val="000000" w:themeColor="text1"/>
          <w:szCs w:val="21"/>
        </w:rPr>
      </w:pPr>
    </w:p>
    <w:p w:rsidR="006828A3" w:rsidRPr="00953330" w:rsidRDefault="006828A3">
      <w:pPr>
        <w:widowControl/>
        <w:jc w:val="left"/>
        <w:rPr>
          <w:rFonts w:asciiTheme="majorEastAsia" w:eastAsiaTheme="majorEastAsia" w:hAnsiTheme="majorEastAsia"/>
          <w:color w:val="000000" w:themeColor="text1"/>
          <w:szCs w:val="21"/>
        </w:rPr>
      </w:pPr>
    </w:p>
    <w:p w:rsidR="008B45EF" w:rsidRPr="00953330" w:rsidRDefault="008B45EF" w:rsidP="003D2BE8">
      <w:pPr>
        <w:ind w:firstLineChars="400" w:firstLine="840"/>
        <w:rPr>
          <w:rFonts w:asciiTheme="majorEastAsia" w:eastAsiaTheme="majorEastAsia" w:hAnsiTheme="majorEastAsia"/>
          <w:color w:val="000000" w:themeColor="text1"/>
          <w:szCs w:val="21"/>
        </w:rPr>
      </w:pPr>
      <w:r w:rsidRPr="00953330">
        <w:rPr>
          <w:rFonts w:asciiTheme="majorEastAsia" w:eastAsiaTheme="majorEastAsia" w:hAnsiTheme="majorEastAsia" w:hint="eastAsia"/>
          <w:color w:val="000000" w:themeColor="text1"/>
          <w:szCs w:val="21"/>
        </w:rPr>
        <w:t>（参考）</w:t>
      </w:r>
      <w:r w:rsidR="004B7C87" w:rsidRPr="00953330">
        <w:rPr>
          <w:rFonts w:asciiTheme="majorEastAsia" w:eastAsiaTheme="majorEastAsia" w:hAnsiTheme="majorEastAsia"/>
          <w:color w:val="000000" w:themeColor="text1"/>
          <w:szCs w:val="21"/>
        </w:rPr>
        <w:tab/>
      </w:r>
      <w:r w:rsidR="004B7C87" w:rsidRPr="00953330">
        <w:rPr>
          <w:rFonts w:asciiTheme="majorEastAsia" w:eastAsiaTheme="majorEastAsia" w:hAnsiTheme="majorEastAsia"/>
          <w:color w:val="000000" w:themeColor="text1"/>
          <w:szCs w:val="21"/>
        </w:rPr>
        <w:tab/>
      </w:r>
      <w:r w:rsidRPr="00953330">
        <w:rPr>
          <w:rFonts w:asciiTheme="majorEastAsia" w:eastAsiaTheme="majorEastAsia" w:hAnsiTheme="majorEastAsia" w:hint="eastAsia"/>
          <w:color w:val="000000" w:themeColor="text1"/>
          <w:szCs w:val="21"/>
        </w:rPr>
        <w:t>直系血族</w:t>
      </w:r>
    </w:p>
    <w:p w:rsidR="008B45EF" w:rsidRPr="00953330" w:rsidRDefault="008B45EF" w:rsidP="003D2BE8">
      <w:pPr>
        <w:rPr>
          <w:rFonts w:asciiTheme="majorEastAsia" w:eastAsiaTheme="majorEastAsia" w:hAnsiTheme="majorEastAsia"/>
          <w:color w:val="000000" w:themeColor="text1"/>
          <w:szCs w:val="21"/>
        </w:rPr>
      </w:pPr>
      <w:r w:rsidRPr="00953330">
        <w:rPr>
          <w:rFonts w:asciiTheme="majorEastAsia" w:eastAsiaTheme="majorEastAsia" w:hAnsiTheme="majorEastAsia" w:hint="eastAsia"/>
          <w:noProof/>
          <w:color w:val="000000" w:themeColor="text1"/>
          <w:szCs w:val="21"/>
        </w:rPr>
        <mc:AlternateContent>
          <mc:Choice Requires="wps">
            <w:drawing>
              <wp:anchor distT="0" distB="0" distL="114300" distR="114300" simplePos="0" relativeHeight="251656192" behindDoc="0" locked="0" layoutInCell="1" allowOverlap="1" wp14:anchorId="63F9C774" wp14:editId="00658616">
                <wp:simplePos x="0" y="0"/>
                <wp:positionH relativeFrom="column">
                  <wp:posOffset>2003307</wp:posOffset>
                </wp:positionH>
                <wp:positionV relativeFrom="paragraph">
                  <wp:posOffset>98335</wp:posOffset>
                </wp:positionV>
                <wp:extent cx="1019175" cy="3891517"/>
                <wp:effectExtent l="0" t="0" r="28575" b="13970"/>
                <wp:wrapNone/>
                <wp:docPr id="5" name="角丸四角形 5"/>
                <wp:cNvGraphicFramePr/>
                <a:graphic xmlns:a="http://schemas.openxmlformats.org/drawingml/2006/main">
                  <a:graphicData uri="http://schemas.microsoft.com/office/word/2010/wordprocessingShape">
                    <wps:wsp>
                      <wps:cNvSpPr/>
                      <wps:spPr>
                        <a:xfrm>
                          <a:off x="0" y="0"/>
                          <a:ext cx="1019175" cy="3891517"/>
                        </a:xfrm>
                        <a:prstGeom prst="round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48674C5" id="角丸四角形 5" o:spid="_x0000_s1026" style="position:absolute;left:0;text-align:left;margin-left:157.75pt;margin-top:7.75pt;width:80.25pt;height:306.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" filled="f" strokecolor="windowText" strokeweight=".5pt"/>
            </w:pict>
          </mc:Fallback>
        </mc:AlternateContent>
      </w:r>
    </w:p>
    <w:tbl>
      <w:tblPr>
        <w:tblStyle w:val="a3"/>
        <w:tblW w:w="0" w:type="auto"/>
        <w:tblInd w:w="1951" w:type="dxa"/>
        <w:tblLook w:val="04A0" w:firstRow="1" w:lastRow="0" w:firstColumn="1" w:lastColumn="0" w:noHBand="0" w:noVBand="1"/>
      </w:tblPr>
      <w:tblGrid>
        <w:gridCol w:w="1134"/>
        <w:gridCol w:w="425"/>
        <w:gridCol w:w="465"/>
        <w:gridCol w:w="528"/>
        <w:gridCol w:w="850"/>
        <w:gridCol w:w="1418"/>
      </w:tblGrid>
      <w:tr w:rsidR="00953330" w:rsidRPr="00953330" w:rsidTr="00CB5D02">
        <w:trPr>
          <w:cantSplit/>
          <w:trHeight w:val="601"/>
        </w:trPr>
        <w:tc>
          <w:tcPr>
            <w:tcW w:w="1134" w:type="dxa"/>
            <w:tcBorders>
              <w:top w:val="nil"/>
              <w:left w:val="nil"/>
              <w:bottom w:val="nil"/>
              <w:right w:val="nil"/>
            </w:tcBorders>
            <w:vAlign w:val="center"/>
          </w:tcPr>
          <w:p w:rsidR="00CB5D02" w:rsidRPr="00953330" w:rsidRDefault="00CB5D02" w:rsidP="003D2BE8">
            <w:pPr>
              <w:jc w:val="center"/>
              <w:rPr>
                <w:rFonts w:asciiTheme="majorEastAsia" w:eastAsiaTheme="majorEastAsia" w:hAnsiTheme="majorEastAsia"/>
                <w:color w:val="000000" w:themeColor="text1"/>
                <w:szCs w:val="21"/>
              </w:rPr>
            </w:pPr>
          </w:p>
        </w:tc>
        <w:tc>
          <w:tcPr>
            <w:tcW w:w="425" w:type="dxa"/>
            <w:tcBorders>
              <w:top w:val="nil"/>
              <w:left w:val="nil"/>
              <w:bottom w:val="nil"/>
              <w:right w:val="nil"/>
            </w:tcBorders>
            <w:vAlign w:val="center"/>
          </w:tcPr>
          <w:p w:rsidR="00CB5D02" w:rsidRPr="00953330" w:rsidRDefault="00CB5D02" w:rsidP="003D2BE8">
            <w:pPr>
              <w:jc w:val="center"/>
              <w:rPr>
                <w:rFonts w:asciiTheme="majorEastAsia" w:eastAsiaTheme="majorEastAsia" w:hAnsiTheme="majorEastAsia"/>
                <w:color w:val="000000" w:themeColor="text1"/>
                <w:szCs w:val="21"/>
              </w:rPr>
            </w:pPr>
          </w:p>
        </w:tc>
        <w:tc>
          <w:tcPr>
            <w:tcW w:w="993" w:type="dxa"/>
            <w:gridSpan w:val="2"/>
            <w:tcBorders>
              <w:top w:val="nil"/>
              <w:left w:val="nil"/>
              <w:bottom w:val="single" w:sz="4" w:space="0" w:color="auto"/>
              <w:right w:val="nil"/>
            </w:tcBorders>
            <w:textDirection w:val="tbRlV"/>
            <w:vAlign w:val="center"/>
          </w:tcPr>
          <w:p w:rsidR="00CB5D02" w:rsidRPr="00953330" w:rsidRDefault="00CB5D02" w:rsidP="003D2BE8">
            <w:pPr>
              <w:ind w:left="113" w:right="113"/>
              <w:jc w:val="center"/>
              <w:rPr>
                <w:rFonts w:asciiTheme="majorEastAsia" w:eastAsiaTheme="majorEastAsia" w:hAnsiTheme="majorEastAsia"/>
                <w:color w:val="000000" w:themeColor="text1"/>
                <w:szCs w:val="21"/>
              </w:rPr>
            </w:pPr>
            <w:r w:rsidRPr="00953330">
              <w:rPr>
                <w:rFonts w:asciiTheme="majorEastAsia" w:eastAsiaTheme="majorEastAsia" w:hAnsiTheme="majorEastAsia" w:hint="eastAsia"/>
                <w:color w:val="000000" w:themeColor="text1"/>
                <w:szCs w:val="21"/>
              </w:rPr>
              <w:t>･･･</w:t>
            </w:r>
          </w:p>
        </w:tc>
        <w:tc>
          <w:tcPr>
            <w:tcW w:w="850" w:type="dxa"/>
            <w:tcBorders>
              <w:top w:val="nil"/>
              <w:left w:val="nil"/>
              <w:bottom w:val="nil"/>
              <w:right w:val="nil"/>
            </w:tcBorders>
            <w:vAlign w:val="center"/>
          </w:tcPr>
          <w:p w:rsidR="00CB5D02" w:rsidRPr="00953330" w:rsidRDefault="00CB5D02" w:rsidP="003D2BE8">
            <w:pPr>
              <w:jc w:val="center"/>
              <w:rPr>
                <w:rFonts w:asciiTheme="majorEastAsia" w:eastAsiaTheme="majorEastAsia" w:hAnsiTheme="majorEastAsia"/>
                <w:color w:val="000000" w:themeColor="text1"/>
                <w:szCs w:val="21"/>
              </w:rPr>
            </w:pPr>
          </w:p>
        </w:tc>
        <w:tc>
          <w:tcPr>
            <w:tcW w:w="1418" w:type="dxa"/>
            <w:tcBorders>
              <w:top w:val="nil"/>
              <w:left w:val="nil"/>
              <w:bottom w:val="nil"/>
              <w:right w:val="nil"/>
            </w:tcBorders>
            <w:vAlign w:val="center"/>
          </w:tcPr>
          <w:p w:rsidR="00CB5D02" w:rsidRPr="00953330" w:rsidRDefault="00CB5D02" w:rsidP="003D2BE8">
            <w:pPr>
              <w:jc w:val="center"/>
              <w:rPr>
                <w:rFonts w:asciiTheme="majorEastAsia" w:eastAsiaTheme="majorEastAsia" w:hAnsiTheme="majorEastAsia"/>
                <w:color w:val="000000" w:themeColor="text1"/>
                <w:szCs w:val="21"/>
              </w:rPr>
            </w:pPr>
          </w:p>
        </w:tc>
      </w:tr>
      <w:tr w:rsidR="00953330" w:rsidRPr="00953330" w:rsidTr="00CB5D02">
        <w:trPr>
          <w:trHeight w:val="86"/>
        </w:trPr>
        <w:tc>
          <w:tcPr>
            <w:tcW w:w="1134" w:type="dxa"/>
            <w:tcBorders>
              <w:top w:val="nil"/>
              <w:left w:val="nil"/>
              <w:bottom w:val="nil"/>
              <w:right w:val="nil"/>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c>
          <w:tcPr>
            <w:tcW w:w="425" w:type="dxa"/>
            <w:tcBorders>
              <w:top w:val="nil"/>
              <w:left w:val="nil"/>
              <w:bottom w:val="nil"/>
              <w:right w:val="single" w:sz="4" w:space="0" w:color="auto"/>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8B45EF" w:rsidRPr="00953330" w:rsidRDefault="008B45EF" w:rsidP="003D2BE8">
            <w:pPr>
              <w:jc w:val="center"/>
              <w:rPr>
                <w:rFonts w:asciiTheme="majorEastAsia" w:eastAsiaTheme="majorEastAsia" w:hAnsiTheme="majorEastAsia"/>
                <w:color w:val="000000" w:themeColor="text1"/>
                <w:szCs w:val="21"/>
              </w:rPr>
            </w:pPr>
            <w:r w:rsidRPr="00953330">
              <w:rPr>
                <w:rFonts w:asciiTheme="majorEastAsia" w:eastAsiaTheme="majorEastAsia" w:hAnsiTheme="majorEastAsia" w:hint="eastAsia"/>
                <w:color w:val="000000" w:themeColor="text1"/>
                <w:szCs w:val="21"/>
              </w:rPr>
              <w:t>祖父母</w:t>
            </w:r>
          </w:p>
        </w:tc>
        <w:tc>
          <w:tcPr>
            <w:tcW w:w="850" w:type="dxa"/>
            <w:tcBorders>
              <w:top w:val="nil"/>
              <w:left w:val="single" w:sz="4" w:space="0" w:color="auto"/>
              <w:bottom w:val="nil"/>
              <w:right w:val="nil"/>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c>
          <w:tcPr>
            <w:tcW w:w="1418" w:type="dxa"/>
            <w:tcBorders>
              <w:top w:val="nil"/>
              <w:left w:val="nil"/>
              <w:bottom w:val="nil"/>
              <w:right w:val="nil"/>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r>
      <w:tr w:rsidR="00953330" w:rsidRPr="00953330" w:rsidTr="00CB5D02">
        <w:trPr>
          <w:trHeight w:val="77"/>
        </w:trPr>
        <w:tc>
          <w:tcPr>
            <w:tcW w:w="1134" w:type="dxa"/>
            <w:tcBorders>
              <w:top w:val="nil"/>
              <w:left w:val="nil"/>
              <w:bottom w:val="nil"/>
              <w:right w:val="nil"/>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c>
          <w:tcPr>
            <w:tcW w:w="425" w:type="dxa"/>
            <w:tcBorders>
              <w:top w:val="nil"/>
              <w:left w:val="nil"/>
              <w:bottom w:val="nil"/>
              <w:right w:val="nil"/>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c>
          <w:tcPr>
            <w:tcW w:w="465" w:type="dxa"/>
            <w:tcBorders>
              <w:top w:val="single" w:sz="4" w:space="0" w:color="auto"/>
              <w:left w:val="nil"/>
              <w:bottom w:val="single" w:sz="4" w:space="0" w:color="auto"/>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c>
          <w:tcPr>
            <w:tcW w:w="528" w:type="dxa"/>
            <w:tcBorders>
              <w:top w:val="single" w:sz="4" w:space="0" w:color="auto"/>
              <w:bottom w:val="single" w:sz="4" w:space="0" w:color="auto"/>
              <w:right w:val="nil"/>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c>
          <w:tcPr>
            <w:tcW w:w="850" w:type="dxa"/>
            <w:tcBorders>
              <w:top w:val="nil"/>
              <w:left w:val="nil"/>
              <w:bottom w:val="nil"/>
              <w:right w:val="nil"/>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c>
          <w:tcPr>
            <w:tcW w:w="1418" w:type="dxa"/>
            <w:tcBorders>
              <w:top w:val="nil"/>
              <w:left w:val="nil"/>
              <w:bottom w:val="nil"/>
              <w:right w:val="nil"/>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r>
      <w:tr w:rsidR="00953330" w:rsidRPr="00953330" w:rsidTr="00747904">
        <w:trPr>
          <w:trHeight w:val="134"/>
        </w:trPr>
        <w:tc>
          <w:tcPr>
            <w:tcW w:w="1134" w:type="dxa"/>
            <w:tcBorders>
              <w:top w:val="nil"/>
              <w:left w:val="nil"/>
              <w:bottom w:val="nil"/>
              <w:right w:val="nil"/>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c>
          <w:tcPr>
            <w:tcW w:w="425" w:type="dxa"/>
            <w:tcBorders>
              <w:top w:val="nil"/>
              <w:left w:val="nil"/>
              <w:bottom w:val="nil"/>
              <w:right w:val="single" w:sz="4" w:space="0" w:color="auto"/>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8B45EF" w:rsidRPr="00953330" w:rsidRDefault="008B45EF" w:rsidP="003D2BE8">
            <w:pPr>
              <w:jc w:val="center"/>
              <w:rPr>
                <w:rFonts w:asciiTheme="majorEastAsia" w:eastAsiaTheme="majorEastAsia" w:hAnsiTheme="majorEastAsia"/>
                <w:color w:val="000000" w:themeColor="text1"/>
                <w:szCs w:val="21"/>
              </w:rPr>
            </w:pPr>
            <w:r w:rsidRPr="00953330">
              <w:rPr>
                <w:rFonts w:asciiTheme="majorEastAsia" w:eastAsiaTheme="majorEastAsia" w:hAnsiTheme="majorEastAsia" w:hint="eastAsia"/>
                <w:color w:val="000000" w:themeColor="text1"/>
                <w:szCs w:val="21"/>
              </w:rPr>
              <w:t>親</w:t>
            </w:r>
          </w:p>
        </w:tc>
        <w:tc>
          <w:tcPr>
            <w:tcW w:w="850" w:type="dxa"/>
            <w:tcBorders>
              <w:top w:val="nil"/>
              <w:left w:val="single" w:sz="4" w:space="0" w:color="auto"/>
              <w:bottom w:val="nil"/>
              <w:right w:val="nil"/>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c>
          <w:tcPr>
            <w:tcW w:w="1418" w:type="dxa"/>
            <w:tcBorders>
              <w:top w:val="nil"/>
              <w:left w:val="nil"/>
              <w:bottom w:val="nil"/>
              <w:right w:val="nil"/>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r>
      <w:tr w:rsidR="00953330" w:rsidRPr="00953330" w:rsidTr="00747904">
        <w:trPr>
          <w:trHeight w:val="94"/>
        </w:trPr>
        <w:tc>
          <w:tcPr>
            <w:tcW w:w="1134" w:type="dxa"/>
            <w:tcBorders>
              <w:top w:val="nil"/>
              <w:left w:val="nil"/>
              <w:bottom w:val="single" w:sz="4" w:space="0" w:color="auto"/>
              <w:right w:val="nil"/>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c>
          <w:tcPr>
            <w:tcW w:w="425" w:type="dxa"/>
            <w:tcBorders>
              <w:top w:val="nil"/>
              <w:left w:val="nil"/>
              <w:bottom w:val="nil"/>
              <w:right w:val="nil"/>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c>
          <w:tcPr>
            <w:tcW w:w="465" w:type="dxa"/>
            <w:tcBorders>
              <w:top w:val="single" w:sz="4" w:space="0" w:color="auto"/>
              <w:left w:val="nil"/>
              <w:bottom w:val="single" w:sz="18" w:space="0" w:color="auto"/>
            </w:tcBorders>
            <w:vAlign w:val="center"/>
          </w:tcPr>
          <w:p w:rsidR="008B45EF" w:rsidRPr="00953330" w:rsidRDefault="00747904" w:rsidP="003D2BE8">
            <w:pPr>
              <w:jc w:val="center"/>
              <w:rPr>
                <w:rFonts w:asciiTheme="majorEastAsia" w:eastAsiaTheme="majorEastAsia" w:hAnsiTheme="majorEastAsia"/>
                <w:color w:val="000000" w:themeColor="text1"/>
                <w:szCs w:val="21"/>
              </w:rPr>
            </w:pPr>
            <w:r w:rsidRPr="00953330">
              <w:rPr>
                <w:rFonts w:asciiTheme="majorEastAsia" w:eastAsiaTheme="majorEastAsia" w:hAnsiTheme="majorEastAsia"/>
                <w:noProof/>
                <w:color w:val="000000" w:themeColor="text1"/>
                <w:szCs w:val="21"/>
              </w:rPr>
              <mc:AlternateContent>
                <mc:Choice Requires="wpg">
                  <w:drawing>
                    <wp:anchor distT="0" distB="0" distL="114300" distR="114300" simplePos="0" relativeHeight="251658240" behindDoc="0" locked="0" layoutInCell="1" allowOverlap="1" wp14:anchorId="51D59E68" wp14:editId="0B2AE044">
                      <wp:simplePos x="0" y="0"/>
                      <wp:positionH relativeFrom="column">
                        <wp:posOffset>221024</wp:posOffset>
                      </wp:positionH>
                      <wp:positionV relativeFrom="paragraph">
                        <wp:posOffset>112247</wp:posOffset>
                      </wp:positionV>
                      <wp:extent cx="839825" cy="350520"/>
                      <wp:effectExtent l="0" t="0" r="17780" b="30480"/>
                      <wp:wrapNone/>
                      <wp:docPr id="3" name="グループ化 3"/>
                      <wp:cNvGraphicFramePr/>
                      <a:graphic xmlns:a="http://schemas.openxmlformats.org/drawingml/2006/main">
                        <a:graphicData uri="http://schemas.microsoft.com/office/word/2010/wordprocessingGroup">
                          <wpg:wgp>
                            <wpg:cNvGrpSpPr/>
                            <wpg:grpSpPr>
                              <a:xfrm>
                                <a:off x="0" y="0"/>
                                <a:ext cx="839825" cy="350520"/>
                                <a:chOff x="0" y="0"/>
                                <a:chExt cx="839825" cy="350520"/>
                              </a:xfrm>
                            </wpg:grpSpPr>
                            <wps:wsp>
                              <wps:cNvPr id="1" name="直線コネクタ 1"/>
                              <wps:cNvCnPr/>
                              <wps:spPr>
                                <a:xfrm>
                                  <a:off x="0" y="0"/>
                                  <a:ext cx="350875"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wps:wsp>
                              <wps:cNvPr id="2" name="直線コネクタ 2"/>
                              <wps:cNvCnPr/>
                              <wps:spPr>
                                <a:xfrm>
                                  <a:off x="350875" y="0"/>
                                  <a:ext cx="488950" cy="35052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46E3611A" id="グループ化 3" o:spid="_x0000_s1026" style="position:absolute;left:0;text-align:left;margin-left:17.4pt;margin-top:8.85pt;width:66.15pt;height:27.6pt;z-index:251658240" coordsize="8398,35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">
                      <v:line id="直線コネクタ 1" o:spid="_x0000_s1027" style="position:absolute;visibility:visible;mso-wrap-style:square" from="0,0" to="35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" strokecolor="black [3213]"/>
                      <v:line id="直線コネクタ 2" o:spid="_x0000_s1028" style="position:absolute;visibility:visible;mso-wrap-style:square" from="3508,0" to="8398,3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" strokecolor="black [3213]"/>
                    </v:group>
                  </w:pict>
                </mc:Fallback>
              </mc:AlternateContent>
            </w:r>
          </w:p>
        </w:tc>
        <w:tc>
          <w:tcPr>
            <w:tcW w:w="528" w:type="dxa"/>
            <w:tcBorders>
              <w:top w:val="single" w:sz="4" w:space="0" w:color="auto"/>
              <w:bottom w:val="single" w:sz="18" w:space="0" w:color="auto"/>
              <w:right w:val="nil"/>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c>
          <w:tcPr>
            <w:tcW w:w="850" w:type="dxa"/>
            <w:tcBorders>
              <w:top w:val="nil"/>
              <w:left w:val="nil"/>
              <w:bottom w:val="nil"/>
              <w:right w:val="nil"/>
              <w:tl2br w:val="nil"/>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c>
          <w:tcPr>
            <w:tcW w:w="1418" w:type="dxa"/>
            <w:tcBorders>
              <w:top w:val="nil"/>
              <w:left w:val="nil"/>
              <w:bottom w:val="single" w:sz="4" w:space="0" w:color="auto"/>
              <w:right w:val="nil"/>
              <w:tl2br w:val="nil"/>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r>
      <w:tr w:rsidR="00953330" w:rsidRPr="00953330" w:rsidTr="00CB5D02">
        <w:trPr>
          <w:trHeight w:val="42"/>
        </w:trPr>
        <w:tc>
          <w:tcPr>
            <w:tcW w:w="1134" w:type="dxa"/>
            <w:vMerge w:val="restart"/>
            <w:tcBorders>
              <w:top w:val="single" w:sz="4" w:space="0" w:color="auto"/>
              <w:left w:val="single" w:sz="4" w:space="0" w:color="auto"/>
              <w:bottom w:val="single" w:sz="4" w:space="0" w:color="auto"/>
              <w:right w:val="single" w:sz="4" w:space="0" w:color="auto"/>
            </w:tcBorders>
            <w:vAlign w:val="center"/>
          </w:tcPr>
          <w:p w:rsidR="008B45EF" w:rsidRPr="00953330" w:rsidRDefault="008B45EF" w:rsidP="003D2BE8">
            <w:pPr>
              <w:jc w:val="center"/>
              <w:rPr>
                <w:rFonts w:asciiTheme="majorEastAsia" w:eastAsiaTheme="majorEastAsia" w:hAnsiTheme="majorEastAsia"/>
                <w:color w:val="000000" w:themeColor="text1"/>
                <w:szCs w:val="21"/>
              </w:rPr>
            </w:pPr>
            <w:r w:rsidRPr="00953330">
              <w:rPr>
                <w:rFonts w:asciiTheme="majorEastAsia" w:eastAsiaTheme="majorEastAsia" w:hAnsiTheme="majorEastAsia" w:hint="eastAsia"/>
                <w:color w:val="000000" w:themeColor="text1"/>
                <w:szCs w:val="21"/>
              </w:rPr>
              <w:t>配偶者</w:t>
            </w:r>
          </w:p>
        </w:tc>
        <w:tc>
          <w:tcPr>
            <w:tcW w:w="425" w:type="dxa"/>
            <w:tcBorders>
              <w:top w:val="nil"/>
              <w:left w:val="single" w:sz="4" w:space="0" w:color="auto"/>
              <w:bottom w:val="single" w:sz="4" w:space="0" w:color="auto"/>
              <w:right w:val="single" w:sz="18" w:space="0" w:color="auto"/>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c>
          <w:tcPr>
            <w:tcW w:w="993" w:type="dxa"/>
            <w:gridSpan w:val="2"/>
            <w:vMerge w:val="restart"/>
            <w:tcBorders>
              <w:top w:val="single" w:sz="18" w:space="0" w:color="auto"/>
              <w:left w:val="single" w:sz="18" w:space="0" w:color="auto"/>
              <w:bottom w:val="single" w:sz="18" w:space="0" w:color="auto"/>
              <w:right w:val="single" w:sz="18" w:space="0" w:color="auto"/>
            </w:tcBorders>
            <w:vAlign w:val="center"/>
          </w:tcPr>
          <w:p w:rsidR="008B45EF" w:rsidRPr="00953330" w:rsidRDefault="008B45EF" w:rsidP="003D2BE8">
            <w:pPr>
              <w:jc w:val="center"/>
              <w:rPr>
                <w:rFonts w:asciiTheme="majorEastAsia" w:eastAsiaTheme="majorEastAsia" w:hAnsiTheme="majorEastAsia"/>
                <w:color w:val="000000" w:themeColor="text1"/>
                <w:szCs w:val="21"/>
              </w:rPr>
            </w:pPr>
            <w:r w:rsidRPr="00953330">
              <w:rPr>
                <w:rFonts w:asciiTheme="majorEastAsia" w:eastAsiaTheme="majorEastAsia" w:hAnsiTheme="majorEastAsia" w:hint="eastAsia"/>
                <w:color w:val="000000" w:themeColor="text1"/>
                <w:szCs w:val="21"/>
              </w:rPr>
              <w:t>本人</w:t>
            </w:r>
          </w:p>
        </w:tc>
        <w:tc>
          <w:tcPr>
            <w:tcW w:w="850" w:type="dxa"/>
            <w:vMerge w:val="restart"/>
            <w:tcBorders>
              <w:top w:val="nil"/>
              <w:left w:val="single" w:sz="18" w:space="0" w:color="auto"/>
              <w:bottom w:val="nil"/>
              <w:right w:val="single" w:sz="4" w:space="0" w:color="auto"/>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8B45EF" w:rsidRPr="00953330" w:rsidRDefault="008B45EF" w:rsidP="003D2BE8">
            <w:pPr>
              <w:jc w:val="center"/>
              <w:rPr>
                <w:rFonts w:asciiTheme="majorEastAsia" w:eastAsiaTheme="majorEastAsia" w:hAnsiTheme="majorEastAsia"/>
                <w:color w:val="000000" w:themeColor="text1"/>
                <w:szCs w:val="21"/>
              </w:rPr>
            </w:pPr>
            <w:r w:rsidRPr="00953330">
              <w:rPr>
                <w:rFonts w:asciiTheme="majorEastAsia" w:eastAsiaTheme="majorEastAsia" w:hAnsiTheme="majorEastAsia" w:hint="eastAsia"/>
                <w:color w:val="000000" w:themeColor="text1"/>
                <w:szCs w:val="21"/>
              </w:rPr>
              <w:t>兄弟姉妹</w:t>
            </w:r>
          </w:p>
        </w:tc>
      </w:tr>
      <w:tr w:rsidR="00953330" w:rsidRPr="00953330" w:rsidTr="00CB5D02">
        <w:trPr>
          <w:trHeight w:val="79"/>
        </w:trPr>
        <w:tc>
          <w:tcPr>
            <w:tcW w:w="1134" w:type="dxa"/>
            <w:vMerge/>
            <w:tcBorders>
              <w:top w:val="nil"/>
              <w:left w:val="single" w:sz="4" w:space="0" w:color="auto"/>
              <w:bottom w:val="single" w:sz="4" w:space="0" w:color="auto"/>
              <w:right w:val="single" w:sz="4" w:space="0" w:color="auto"/>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c>
          <w:tcPr>
            <w:tcW w:w="425" w:type="dxa"/>
            <w:tcBorders>
              <w:top w:val="single" w:sz="4" w:space="0" w:color="auto"/>
              <w:left w:val="single" w:sz="4" w:space="0" w:color="auto"/>
              <w:bottom w:val="nil"/>
              <w:right w:val="single" w:sz="18" w:space="0" w:color="auto"/>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c>
          <w:tcPr>
            <w:tcW w:w="993" w:type="dxa"/>
            <w:gridSpan w:val="2"/>
            <w:vMerge/>
            <w:tcBorders>
              <w:left w:val="single" w:sz="18" w:space="0" w:color="auto"/>
              <w:bottom w:val="single" w:sz="18" w:space="0" w:color="auto"/>
              <w:right w:val="single" w:sz="18" w:space="0" w:color="auto"/>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c>
          <w:tcPr>
            <w:tcW w:w="850" w:type="dxa"/>
            <w:vMerge/>
            <w:tcBorders>
              <w:top w:val="nil"/>
              <w:left w:val="single" w:sz="18" w:space="0" w:color="auto"/>
              <w:bottom w:val="nil"/>
              <w:right w:val="single" w:sz="4" w:space="0" w:color="auto"/>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c>
          <w:tcPr>
            <w:tcW w:w="1418" w:type="dxa"/>
            <w:vMerge/>
            <w:tcBorders>
              <w:top w:val="nil"/>
              <w:left w:val="single" w:sz="4" w:space="0" w:color="auto"/>
              <w:bottom w:val="single" w:sz="4" w:space="0" w:color="auto"/>
              <w:right w:val="single" w:sz="4" w:space="0" w:color="auto"/>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r>
      <w:tr w:rsidR="00953330" w:rsidRPr="00953330" w:rsidTr="00D00096">
        <w:trPr>
          <w:trHeight w:val="151"/>
        </w:trPr>
        <w:tc>
          <w:tcPr>
            <w:tcW w:w="1134" w:type="dxa"/>
            <w:tcBorders>
              <w:top w:val="single" w:sz="4" w:space="0" w:color="auto"/>
              <w:left w:val="nil"/>
              <w:bottom w:val="nil"/>
              <w:right w:val="nil"/>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c>
          <w:tcPr>
            <w:tcW w:w="425" w:type="dxa"/>
            <w:tcBorders>
              <w:top w:val="nil"/>
              <w:left w:val="nil"/>
              <w:bottom w:val="nil"/>
              <w:right w:val="nil"/>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c>
          <w:tcPr>
            <w:tcW w:w="465" w:type="dxa"/>
            <w:tcBorders>
              <w:top w:val="single" w:sz="18" w:space="0" w:color="auto"/>
              <w:left w:val="nil"/>
              <w:bottom w:val="single" w:sz="4" w:space="0" w:color="auto"/>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c>
          <w:tcPr>
            <w:tcW w:w="528" w:type="dxa"/>
            <w:tcBorders>
              <w:top w:val="single" w:sz="18" w:space="0" w:color="auto"/>
              <w:bottom w:val="single" w:sz="4" w:space="0" w:color="auto"/>
              <w:right w:val="nil"/>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c>
          <w:tcPr>
            <w:tcW w:w="850" w:type="dxa"/>
            <w:tcBorders>
              <w:top w:val="nil"/>
              <w:left w:val="nil"/>
              <w:bottom w:val="nil"/>
              <w:right w:val="nil"/>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c>
          <w:tcPr>
            <w:tcW w:w="1418" w:type="dxa"/>
            <w:tcBorders>
              <w:top w:val="single" w:sz="4" w:space="0" w:color="auto"/>
              <w:left w:val="nil"/>
              <w:bottom w:val="nil"/>
              <w:right w:val="nil"/>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r>
      <w:tr w:rsidR="00953330" w:rsidRPr="00953330" w:rsidTr="008C556B">
        <w:tc>
          <w:tcPr>
            <w:tcW w:w="1134" w:type="dxa"/>
            <w:tcBorders>
              <w:top w:val="nil"/>
              <w:left w:val="nil"/>
              <w:bottom w:val="nil"/>
              <w:right w:val="nil"/>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c>
          <w:tcPr>
            <w:tcW w:w="425" w:type="dxa"/>
            <w:tcBorders>
              <w:top w:val="nil"/>
              <w:left w:val="nil"/>
              <w:bottom w:val="nil"/>
              <w:right w:val="single" w:sz="4" w:space="0" w:color="auto"/>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c>
          <w:tcPr>
            <w:tcW w:w="993" w:type="dxa"/>
            <w:gridSpan w:val="2"/>
            <w:tcBorders>
              <w:left w:val="single" w:sz="4" w:space="0" w:color="auto"/>
              <w:right w:val="single" w:sz="4" w:space="0" w:color="auto"/>
            </w:tcBorders>
            <w:vAlign w:val="center"/>
          </w:tcPr>
          <w:p w:rsidR="008B45EF" w:rsidRPr="00953330" w:rsidRDefault="008B45EF" w:rsidP="003D2BE8">
            <w:pPr>
              <w:jc w:val="center"/>
              <w:rPr>
                <w:rFonts w:asciiTheme="majorEastAsia" w:eastAsiaTheme="majorEastAsia" w:hAnsiTheme="majorEastAsia"/>
                <w:color w:val="000000" w:themeColor="text1"/>
                <w:szCs w:val="21"/>
              </w:rPr>
            </w:pPr>
            <w:r w:rsidRPr="00953330">
              <w:rPr>
                <w:rFonts w:asciiTheme="majorEastAsia" w:eastAsiaTheme="majorEastAsia" w:hAnsiTheme="majorEastAsia" w:hint="eastAsia"/>
                <w:color w:val="000000" w:themeColor="text1"/>
                <w:szCs w:val="21"/>
              </w:rPr>
              <w:t>子</w:t>
            </w:r>
          </w:p>
        </w:tc>
        <w:tc>
          <w:tcPr>
            <w:tcW w:w="850" w:type="dxa"/>
            <w:tcBorders>
              <w:top w:val="nil"/>
              <w:left w:val="single" w:sz="4" w:space="0" w:color="auto"/>
              <w:bottom w:val="nil"/>
              <w:right w:val="nil"/>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c>
          <w:tcPr>
            <w:tcW w:w="1418" w:type="dxa"/>
            <w:tcBorders>
              <w:top w:val="nil"/>
              <w:left w:val="nil"/>
              <w:bottom w:val="nil"/>
              <w:right w:val="nil"/>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r>
      <w:tr w:rsidR="00953330" w:rsidRPr="00953330" w:rsidTr="008C556B">
        <w:tc>
          <w:tcPr>
            <w:tcW w:w="1134" w:type="dxa"/>
            <w:tcBorders>
              <w:top w:val="nil"/>
              <w:left w:val="nil"/>
              <w:bottom w:val="nil"/>
              <w:right w:val="nil"/>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c>
          <w:tcPr>
            <w:tcW w:w="425" w:type="dxa"/>
            <w:tcBorders>
              <w:top w:val="nil"/>
              <w:left w:val="nil"/>
              <w:bottom w:val="nil"/>
              <w:right w:val="nil"/>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c>
          <w:tcPr>
            <w:tcW w:w="465" w:type="dxa"/>
            <w:tcBorders>
              <w:left w:val="nil"/>
              <w:bottom w:val="single" w:sz="4" w:space="0" w:color="auto"/>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c>
          <w:tcPr>
            <w:tcW w:w="528" w:type="dxa"/>
            <w:tcBorders>
              <w:bottom w:val="single" w:sz="4" w:space="0" w:color="auto"/>
              <w:right w:val="nil"/>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c>
          <w:tcPr>
            <w:tcW w:w="850" w:type="dxa"/>
            <w:tcBorders>
              <w:top w:val="nil"/>
              <w:left w:val="nil"/>
              <w:bottom w:val="nil"/>
              <w:right w:val="nil"/>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c>
          <w:tcPr>
            <w:tcW w:w="1418" w:type="dxa"/>
            <w:tcBorders>
              <w:top w:val="nil"/>
              <w:left w:val="nil"/>
              <w:bottom w:val="nil"/>
              <w:right w:val="nil"/>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r>
      <w:tr w:rsidR="00953330" w:rsidRPr="00953330" w:rsidTr="008C556B">
        <w:tc>
          <w:tcPr>
            <w:tcW w:w="1134" w:type="dxa"/>
            <w:tcBorders>
              <w:top w:val="nil"/>
              <w:left w:val="nil"/>
              <w:bottom w:val="nil"/>
              <w:right w:val="nil"/>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c>
          <w:tcPr>
            <w:tcW w:w="425" w:type="dxa"/>
            <w:tcBorders>
              <w:top w:val="nil"/>
              <w:left w:val="nil"/>
              <w:bottom w:val="nil"/>
              <w:right w:val="single" w:sz="4" w:space="0" w:color="auto"/>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c>
          <w:tcPr>
            <w:tcW w:w="993" w:type="dxa"/>
            <w:gridSpan w:val="2"/>
            <w:tcBorders>
              <w:left w:val="single" w:sz="4" w:space="0" w:color="auto"/>
              <w:right w:val="single" w:sz="4" w:space="0" w:color="auto"/>
            </w:tcBorders>
            <w:vAlign w:val="center"/>
          </w:tcPr>
          <w:p w:rsidR="008B45EF" w:rsidRPr="00953330" w:rsidRDefault="008B45EF" w:rsidP="003D2BE8">
            <w:pPr>
              <w:jc w:val="center"/>
              <w:rPr>
                <w:rFonts w:asciiTheme="majorEastAsia" w:eastAsiaTheme="majorEastAsia" w:hAnsiTheme="majorEastAsia"/>
                <w:color w:val="000000" w:themeColor="text1"/>
                <w:szCs w:val="21"/>
              </w:rPr>
            </w:pPr>
            <w:r w:rsidRPr="00953330">
              <w:rPr>
                <w:rFonts w:asciiTheme="majorEastAsia" w:eastAsiaTheme="majorEastAsia" w:hAnsiTheme="majorEastAsia" w:hint="eastAsia"/>
                <w:color w:val="000000" w:themeColor="text1"/>
                <w:szCs w:val="21"/>
              </w:rPr>
              <w:t>孫</w:t>
            </w:r>
          </w:p>
        </w:tc>
        <w:tc>
          <w:tcPr>
            <w:tcW w:w="850" w:type="dxa"/>
            <w:tcBorders>
              <w:top w:val="nil"/>
              <w:left w:val="single" w:sz="4" w:space="0" w:color="auto"/>
              <w:bottom w:val="nil"/>
              <w:right w:val="nil"/>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c>
          <w:tcPr>
            <w:tcW w:w="1418" w:type="dxa"/>
            <w:tcBorders>
              <w:top w:val="nil"/>
              <w:left w:val="nil"/>
              <w:bottom w:val="nil"/>
              <w:right w:val="nil"/>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r>
      <w:tr w:rsidR="00953330" w:rsidRPr="00953330" w:rsidTr="00CB5D02">
        <w:tc>
          <w:tcPr>
            <w:tcW w:w="1134" w:type="dxa"/>
            <w:tcBorders>
              <w:top w:val="nil"/>
              <w:left w:val="nil"/>
              <w:bottom w:val="nil"/>
              <w:right w:val="nil"/>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c>
          <w:tcPr>
            <w:tcW w:w="425" w:type="dxa"/>
            <w:tcBorders>
              <w:top w:val="nil"/>
              <w:left w:val="nil"/>
              <w:bottom w:val="nil"/>
              <w:right w:val="nil"/>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c>
          <w:tcPr>
            <w:tcW w:w="465" w:type="dxa"/>
            <w:tcBorders>
              <w:left w:val="nil"/>
              <w:bottom w:val="single" w:sz="4" w:space="0" w:color="auto"/>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c>
          <w:tcPr>
            <w:tcW w:w="528" w:type="dxa"/>
            <w:tcBorders>
              <w:bottom w:val="single" w:sz="4" w:space="0" w:color="auto"/>
              <w:right w:val="nil"/>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c>
          <w:tcPr>
            <w:tcW w:w="850" w:type="dxa"/>
            <w:tcBorders>
              <w:top w:val="nil"/>
              <w:left w:val="nil"/>
              <w:bottom w:val="nil"/>
              <w:right w:val="nil"/>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c>
          <w:tcPr>
            <w:tcW w:w="1418" w:type="dxa"/>
            <w:tcBorders>
              <w:top w:val="nil"/>
              <w:left w:val="nil"/>
              <w:bottom w:val="nil"/>
              <w:right w:val="nil"/>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r>
      <w:tr w:rsidR="00953330" w:rsidRPr="00953330" w:rsidTr="00CB5D02">
        <w:trPr>
          <w:trHeight w:val="136"/>
        </w:trPr>
        <w:tc>
          <w:tcPr>
            <w:tcW w:w="1134" w:type="dxa"/>
            <w:tcBorders>
              <w:top w:val="nil"/>
              <w:left w:val="nil"/>
              <w:bottom w:val="nil"/>
              <w:right w:val="nil"/>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c>
          <w:tcPr>
            <w:tcW w:w="425" w:type="dxa"/>
            <w:tcBorders>
              <w:top w:val="nil"/>
              <w:left w:val="nil"/>
              <w:bottom w:val="nil"/>
              <w:right w:val="single" w:sz="4" w:space="0" w:color="auto"/>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c>
          <w:tcPr>
            <w:tcW w:w="993" w:type="dxa"/>
            <w:gridSpan w:val="2"/>
            <w:tcBorders>
              <w:left w:val="single" w:sz="4" w:space="0" w:color="auto"/>
              <w:bottom w:val="single" w:sz="4" w:space="0" w:color="auto"/>
              <w:right w:val="single" w:sz="4" w:space="0" w:color="auto"/>
            </w:tcBorders>
            <w:vAlign w:val="center"/>
          </w:tcPr>
          <w:p w:rsidR="008B45EF" w:rsidRPr="00953330" w:rsidRDefault="008B45EF" w:rsidP="003D2BE8">
            <w:pPr>
              <w:jc w:val="center"/>
              <w:rPr>
                <w:rFonts w:asciiTheme="majorEastAsia" w:eastAsiaTheme="majorEastAsia" w:hAnsiTheme="majorEastAsia"/>
                <w:color w:val="000000" w:themeColor="text1"/>
                <w:szCs w:val="21"/>
              </w:rPr>
            </w:pPr>
            <w:r w:rsidRPr="00953330">
              <w:rPr>
                <w:rFonts w:asciiTheme="majorEastAsia" w:eastAsiaTheme="majorEastAsia" w:hAnsiTheme="majorEastAsia" w:hint="eastAsia"/>
                <w:color w:val="000000" w:themeColor="text1"/>
                <w:szCs w:val="21"/>
              </w:rPr>
              <w:t>ひ孫</w:t>
            </w:r>
          </w:p>
        </w:tc>
        <w:tc>
          <w:tcPr>
            <w:tcW w:w="850" w:type="dxa"/>
            <w:tcBorders>
              <w:top w:val="nil"/>
              <w:left w:val="single" w:sz="4" w:space="0" w:color="auto"/>
              <w:bottom w:val="nil"/>
              <w:right w:val="nil"/>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c>
          <w:tcPr>
            <w:tcW w:w="1418" w:type="dxa"/>
            <w:tcBorders>
              <w:top w:val="nil"/>
              <w:left w:val="nil"/>
              <w:bottom w:val="nil"/>
              <w:right w:val="nil"/>
            </w:tcBorders>
            <w:vAlign w:val="center"/>
          </w:tcPr>
          <w:p w:rsidR="008B45EF" w:rsidRPr="00953330" w:rsidRDefault="008B45EF" w:rsidP="003D2BE8">
            <w:pPr>
              <w:jc w:val="center"/>
              <w:rPr>
                <w:rFonts w:asciiTheme="majorEastAsia" w:eastAsiaTheme="majorEastAsia" w:hAnsiTheme="majorEastAsia"/>
                <w:color w:val="000000" w:themeColor="text1"/>
                <w:szCs w:val="21"/>
              </w:rPr>
            </w:pPr>
          </w:p>
        </w:tc>
      </w:tr>
      <w:tr w:rsidR="00CB5D02" w:rsidRPr="00953330" w:rsidTr="00CB5D02">
        <w:trPr>
          <w:cantSplit/>
          <w:trHeight w:val="601"/>
        </w:trPr>
        <w:tc>
          <w:tcPr>
            <w:tcW w:w="1134" w:type="dxa"/>
            <w:tcBorders>
              <w:top w:val="nil"/>
              <w:left w:val="nil"/>
              <w:bottom w:val="nil"/>
              <w:right w:val="nil"/>
            </w:tcBorders>
            <w:vAlign w:val="center"/>
          </w:tcPr>
          <w:p w:rsidR="00CB5D02" w:rsidRPr="00953330" w:rsidRDefault="00CB5D02" w:rsidP="003D2BE8">
            <w:pPr>
              <w:jc w:val="center"/>
              <w:rPr>
                <w:rFonts w:asciiTheme="majorEastAsia" w:eastAsiaTheme="majorEastAsia" w:hAnsiTheme="majorEastAsia"/>
                <w:color w:val="000000" w:themeColor="text1"/>
                <w:szCs w:val="21"/>
              </w:rPr>
            </w:pPr>
          </w:p>
        </w:tc>
        <w:tc>
          <w:tcPr>
            <w:tcW w:w="425" w:type="dxa"/>
            <w:tcBorders>
              <w:top w:val="nil"/>
              <w:left w:val="nil"/>
              <w:bottom w:val="nil"/>
              <w:right w:val="nil"/>
            </w:tcBorders>
            <w:vAlign w:val="center"/>
          </w:tcPr>
          <w:p w:rsidR="00CB5D02" w:rsidRPr="00953330" w:rsidRDefault="00CB5D02" w:rsidP="003D2BE8">
            <w:pPr>
              <w:jc w:val="center"/>
              <w:rPr>
                <w:rFonts w:asciiTheme="majorEastAsia" w:eastAsiaTheme="majorEastAsia" w:hAnsiTheme="majorEastAsia"/>
                <w:color w:val="000000" w:themeColor="text1"/>
                <w:szCs w:val="21"/>
              </w:rPr>
            </w:pPr>
          </w:p>
        </w:tc>
        <w:tc>
          <w:tcPr>
            <w:tcW w:w="993" w:type="dxa"/>
            <w:gridSpan w:val="2"/>
            <w:tcBorders>
              <w:top w:val="single" w:sz="4" w:space="0" w:color="auto"/>
              <w:left w:val="nil"/>
              <w:bottom w:val="nil"/>
              <w:right w:val="nil"/>
            </w:tcBorders>
            <w:textDirection w:val="tbRlV"/>
            <w:vAlign w:val="center"/>
          </w:tcPr>
          <w:p w:rsidR="00CB5D02" w:rsidRPr="00953330" w:rsidRDefault="00CB5D02" w:rsidP="003D2BE8">
            <w:pPr>
              <w:ind w:left="113" w:right="113"/>
              <w:jc w:val="center"/>
              <w:rPr>
                <w:rFonts w:asciiTheme="majorEastAsia" w:eastAsiaTheme="majorEastAsia" w:hAnsiTheme="majorEastAsia"/>
                <w:color w:val="000000" w:themeColor="text1"/>
                <w:szCs w:val="21"/>
              </w:rPr>
            </w:pPr>
            <w:r w:rsidRPr="00953330">
              <w:rPr>
                <w:rFonts w:asciiTheme="majorEastAsia" w:eastAsiaTheme="majorEastAsia" w:hAnsiTheme="majorEastAsia" w:hint="eastAsia"/>
                <w:color w:val="000000" w:themeColor="text1"/>
                <w:szCs w:val="21"/>
              </w:rPr>
              <w:t>･･･</w:t>
            </w:r>
          </w:p>
        </w:tc>
        <w:tc>
          <w:tcPr>
            <w:tcW w:w="850" w:type="dxa"/>
            <w:tcBorders>
              <w:top w:val="nil"/>
              <w:left w:val="nil"/>
              <w:bottom w:val="nil"/>
              <w:right w:val="nil"/>
            </w:tcBorders>
            <w:vAlign w:val="center"/>
          </w:tcPr>
          <w:p w:rsidR="00CB5D02" w:rsidRPr="00953330" w:rsidRDefault="00CB5D02" w:rsidP="003D2BE8">
            <w:pPr>
              <w:jc w:val="center"/>
              <w:rPr>
                <w:rFonts w:asciiTheme="majorEastAsia" w:eastAsiaTheme="majorEastAsia" w:hAnsiTheme="majorEastAsia"/>
                <w:color w:val="000000" w:themeColor="text1"/>
                <w:szCs w:val="21"/>
              </w:rPr>
            </w:pPr>
          </w:p>
        </w:tc>
        <w:tc>
          <w:tcPr>
            <w:tcW w:w="1418" w:type="dxa"/>
            <w:tcBorders>
              <w:top w:val="nil"/>
              <w:left w:val="nil"/>
              <w:bottom w:val="nil"/>
              <w:right w:val="nil"/>
            </w:tcBorders>
            <w:vAlign w:val="center"/>
          </w:tcPr>
          <w:p w:rsidR="00CB5D02" w:rsidRPr="00953330" w:rsidRDefault="00CB5D02" w:rsidP="003D2BE8">
            <w:pPr>
              <w:jc w:val="center"/>
              <w:rPr>
                <w:rFonts w:asciiTheme="majorEastAsia" w:eastAsiaTheme="majorEastAsia" w:hAnsiTheme="majorEastAsia"/>
                <w:color w:val="000000" w:themeColor="text1"/>
                <w:szCs w:val="21"/>
              </w:rPr>
            </w:pPr>
          </w:p>
        </w:tc>
      </w:tr>
    </w:tbl>
    <w:p w:rsidR="003D2BE8" w:rsidRPr="00953330" w:rsidRDefault="003D2BE8" w:rsidP="003D2BE8">
      <w:pPr>
        <w:ind w:firstLineChars="100" w:firstLine="210"/>
        <w:rPr>
          <w:rFonts w:asciiTheme="majorEastAsia" w:eastAsiaTheme="majorEastAsia" w:hAnsiTheme="majorEastAsia"/>
          <w:color w:val="000000" w:themeColor="text1"/>
          <w:szCs w:val="21"/>
        </w:rPr>
      </w:pPr>
    </w:p>
    <w:p w:rsidR="003D2BE8" w:rsidRPr="00953330" w:rsidRDefault="003D2BE8" w:rsidP="006828A3">
      <w:pPr>
        <w:rPr>
          <w:rFonts w:asciiTheme="majorEastAsia" w:eastAsiaTheme="majorEastAsia" w:hAnsiTheme="majorEastAsia"/>
          <w:color w:val="000000" w:themeColor="text1"/>
          <w:sz w:val="24"/>
          <w:szCs w:val="24"/>
        </w:rPr>
      </w:pPr>
    </w:p>
    <w:p w:rsidR="00CC0ADC" w:rsidRPr="00953330" w:rsidRDefault="00EE1547" w:rsidP="00E708DD">
      <w:pPr>
        <w:ind w:firstLineChars="100" w:firstLine="240"/>
        <w:rPr>
          <w:rFonts w:asciiTheme="majorEastAsia" w:eastAsiaTheme="majorEastAsia"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t>②相談対応</w:t>
      </w:r>
    </w:p>
    <w:p w:rsidR="00CC0ADC" w:rsidRPr="00953330" w:rsidRDefault="00EE1547" w:rsidP="006828A3">
      <w:pPr>
        <w:ind w:leftChars="150" w:left="315" w:firstLineChars="100" w:firstLine="240"/>
        <w:rPr>
          <w:rFonts w:ascii="ＭＳ 明朝" w:eastAsia="ＭＳ 明朝" w:hAnsi="ＭＳ 明朝"/>
          <w:color w:val="000000" w:themeColor="text1"/>
          <w:sz w:val="24"/>
          <w:szCs w:val="24"/>
        </w:rPr>
      </w:pPr>
      <w:r w:rsidRPr="00953330">
        <w:rPr>
          <w:rFonts w:ascii="ＭＳ 明朝" w:eastAsia="ＭＳ 明朝" w:hAnsi="ＭＳ 明朝" w:hint="eastAsia"/>
          <w:color w:val="000000" w:themeColor="text1"/>
          <w:sz w:val="24"/>
          <w:szCs w:val="24"/>
        </w:rPr>
        <w:t>原則として、</w:t>
      </w:r>
      <w:r w:rsidR="00B50276" w:rsidRPr="00953330">
        <w:rPr>
          <w:rFonts w:ascii="ＭＳ 明朝" w:eastAsia="ＭＳ 明朝" w:hAnsi="ＭＳ 明朝" w:hint="eastAsia"/>
          <w:color w:val="000000" w:themeColor="text1"/>
          <w:sz w:val="24"/>
          <w:szCs w:val="24"/>
          <w:u w:val="wave"/>
        </w:rPr>
        <w:t>高齢者</w:t>
      </w:r>
      <w:r w:rsidRPr="00953330">
        <w:rPr>
          <w:rFonts w:ascii="ＭＳ 明朝" w:eastAsia="ＭＳ 明朝" w:hAnsi="ＭＳ 明朝" w:hint="eastAsia"/>
          <w:color w:val="000000" w:themeColor="text1"/>
          <w:sz w:val="24"/>
          <w:szCs w:val="24"/>
          <w:u w:val="wave"/>
        </w:rPr>
        <w:t>いきいき相談室</w:t>
      </w:r>
      <w:r w:rsidR="00B50276" w:rsidRPr="00953330">
        <w:rPr>
          <w:rFonts w:ascii="ＭＳ 明朝" w:eastAsia="ＭＳ 明朝" w:hAnsi="ＭＳ 明朝" w:hint="eastAsia"/>
          <w:color w:val="000000" w:themeColor="text1"/>
          <w:sz w:val="24"/>
          <w:szCs w:val="24"/>
          <w:u w:val="wave"/>
        </w:rPr>
        <w:t>で</w:t>
      </w:r>
      <w:r w:rsidR="00841E71" w:rsidRPr="00953330">
        <w:rPr>
          <w:rFonts w:ascii="ＭＳ 明朝" w:eastAsia="ＭＳ 明朝" w:hAnsi="ＭＳ 明朝" w:hint="eastAsia"/>
          <w:color w:val="000000" w:themeColor="text1"/>
          <w:sz w:val="24"/>
          <w:szCs w:val="24"/>
          <w:u w:val="wave"/>
        </w:rPr>
        <w:t>相談を</w:t>
      </w:r>
      <w:r w:rsidRPr="00953330">
        <w:rPr>
          <w:rFonts w:ascii="ＭＳ 明朝" w:eastAsia="ＭＳ 明朝" w:hAnsi="ＭＳ 明朝" w:hint="eastAsia"/>
          <w:color w:val="000000" w:themeColor="text1"/>
          <w:sz w:val="24"/>
          <w:szCs w:val="24"/>
          <w:u w:val="wave"/>
        </w:rPr>
        <w:t>行う</w:t>
      </w:r>
      <w:r w:rsidR="00841E71" w:rsidRPr="00953330">
        <w:rPr>
          <w:rFonts w:ascii="ＭＳ 明朝" w:eastAsia="ＭＳ 明朝" w:hAnsi="ＭＳ 明朝" w:hint="eastAsia"/>
          <w:color w:val="000000" w:themeColor="text1"/>
          <w:sz w:val="24"/>
          <w:szCs w:val="24"/>
          <w:u w:val="wave"/>
        </w:rPr>
        <w:t>者</w:t>
      </w:r>
      <w:r w:rsidRPr="00953330">
        <w:rPr>
          <w:rFonts w:ascii="ＭＳ 明朝" w:eastAsia="ＭＳ 明朝" w:hAnsi="ＭＳ 明朝" w:hint="eastAsia"/>
          <w:color w:val="000000" w:themeColor="text1"/>
          <w:sz w:val="24"/>
          <w:szCs w:val="24"/>
          <w:u w:val="wave"/>
        </w:rPr>
        <w:t>（</w:t>
      </w:r>
      <w:r w:rsidR="001A205A" w:rsidRPr="00953330">
        <w:rPr>
          <w:rFonts w:ascii="ＭＳ 明朝" w:eastAsia="ＭＳ 明朝" w:hAnsi="ＭＳ 明朝" w:hint="eastAsia"/>
          <w:color w:val="000000" w:themeColor="text1"/>
          <w:sz w:val="24"/>
          <w:szCs w:val="24"/>
          <w:u w:val="wave"/>
        </w:rPr>
        <w:t>『（様式1-1）相談記録票』</w:t>
      </w:r>
      <w:r w:rsidRPr="00953330">
        <w:rPr>
          <w:rFonts w:ascii="ＭＳ 明朝" w:eastAsia="ＭＳ 明朝" w:hAnsi="ＭＳ 明朝" w:hint="eastAsia"/>
          <w:color w:val="000000" w:themeColor="text1"/>
          <w:sz w:val="24"/>
          <w:szCs w:val="24"/>
          <w:u w:val="wave"/>
        </w:rPr>
        <w:t>を作成する者）</w:t>
      </w:r>
      <w:r w:rsidR="00841E71" w:rsidRPr="00953330">
        <w:rPr>
          <w:rFonts w:ascii="ＭＳ 明朝" w:eastAsia="ＭＳ 明朝" w:hAnsi="ＭＳ 明朝" w:hint="eastAsia"/>
          <w:color w:val="000000" w:themeColor="text1"/>
          <w:sz w:val="24"/>
          <w:szCs w:val="24"/>
          <w:u w:val="wave"/>
        </w:rPr>
        <w:t>は、介護保険法施行規則第140条の66第1号イ（１）から（３）に掲げる者</w:t>
      </w:r>
      <w:r w:rsidRPr="00953330">
        <w:rPr>
          <w:rFonts w:ascii="ＭＳ 明朝" w:eastAsia="ＭＳ 明朝" w:hAnsi="ＭＳ 明朝" w:hint="eastAsia"/>
          <w:color w:val="000000" w:themeColor="text1"/>
          <w:sz w:val="24"/>
          <w:szCs w:val="24"/>
          <w:u w:val="wave"/>
        </w:rPr>
        <w:t>（保健師、社会福祉士、主任介護支援専門員等</w:t>
      </w:r>
      <w:r w:rsidR="00841E71" w:rsidRPr="00953330">
        <w:rPr>
          <w:rFonts w:ascii="ＭＳ 明朝" w:eastAsia="ＭＳ 明朝" w:hAnsi="ＭＳ 明朝" w:hint="eastAsia"/>
          <w:color w:val="000000" w:themeColor="text1"/>
          <w:sz w:val="24"/>
          <w:szCs w:val="24"/>
          <w:u w:val="wave"/>
        </w:rPr>
        <w:t>）</w:t>
      </w:r>
      <w:r w:rsidRPr="00953330">
        <w:rPr>
          <w:rFonts w:ascii="ＭＳ 明朝" w:eastAsia="ＭＳ 明朝" w:hAnsi="ＭＳ 明朝" w:hint="eastAsia"/>
          <w:color w:val="000000" w:themeColor="text1"/>
          <w:sz w:val="24"/>
          <w:szCs w:val="24"/>
          <w:u w:val="wave"/>
        </w:rPr>
        <w:t>若しくは</w:t>
      </w:r>
      <w:r w:rsidR="00841E71" w:rsidRPr="00953330">
        <w:rPr>
          <w:rFonts w:ascii="ＭＳ 明朝" w:eastAsia="ＭＳ 明朝" w:hAnsi="ＭＳ 明朝" w:hint="eastAsia"/>
          <w:color w:val="000000" w:themeColor="text1"/>
          <w:sz w:val="24"/>
          <w:szCs w:val="24"/>
          <w:u w:val="wave"/>
        </w:rPr>
        <w:t>介護支援専門員</w:t>
      </w:r>
      <w:r w:rsidRPr="00953330">
        <w:rPr>
          <w:rFonts w:ascii="ＭＳ 明朝" w:eastAsia="ＭＳ 明朝" w:hAnsi="ＭＳ 明朝" w:hint="eastAsia"/>
          <w:color w:val="000000" w:themeColor="text1"/>
          <w:sz w:val="24"/>
          <w:szCs w:val="24"/>
        </w:rPr>
        <w:t>とします</w:t>
      </w:r>
      <w:r w:rsidR="00703995" w:rsidRPr="00953330">
        <w:rPr>
          <w:rFonts w:ascii="ＭＳ 明朝" w:eastAsia="ＭＳ 明朝" w:hAnsi="ＭＳ 明朝" w:hint="eastAsia"/>
          <w:color w:val="000000" w:themeColor="text1"/>
          <w:sz w:val="24"/>
          <w:szCs w:val="24"/>
        </w:rPr>
        <w:t>。ただし、</w:t>
      </w:r>
      <w:r w:rsidRPr="00953330">
        <w:rPr>
          <w:rFonts w:ascii="ＭＳ 明朝" w:eastAsia="ＭＳ 明朝" w:hAnsi="ＭＳ 明朝" w:hint="eastAsia"/>
          <w:color w:val="000000" w:themeColor="text1"/>
          <w:sz w:val="24"/>
          <w:szCs w:val="24"/>
        </w:rPr>
        <w:t>軽微な問合せ等</w:t>
      </w:r>
      <w:r w:rsidR="00703995" w:rsidRPr="00953330">
        <w:rPr>
          <w:rFonts w:ascii="ＭＳ 明朝" w:eastAsia="ＭＳ 明朝" w:hAnsi="ＭＳ 明朝" w:hint="eastAsia"/>
          <w:color w:val="000000" w:themeColor="text1"/>
          <w:sz w:val="24"/>
          <w:szCs w:val="24"/>
        </w:rPr>
        <w:t>の場合は</w:t>
      </w:r>
      <w:r w:rsidRPr="00953330">
        <w:rPr>
          <w:rFonts w:ascii="ＭＳ 明朝" w:eastAsia="ＭＳ 明朝" w:hAnsi="ＭＳ 明朝" w:hint="eastAsia"/>
          <w:color w:val="000000" w:themeColor="text1"/>
          <w:sz w:val="24"/>
          <w:szCs w:val="24"/>
        </w:rPr>
        <w:t>これらの</w:t>
      </w:r>
      <w:r w:rsidR="00703995" w:rsidRPr="00953330">
        <w:rPr>
          <w:rFonts w:ascii="ＭＳ 明朝" w:eastAsia="ＭＳ 明朝" w:hAnsi="ＭＳ 明朝" w:hint="eastAsia"/>
          <w:color w:val="000000" w:themeColor="text1"/>
          <w:sz w:val="24"/>
          <w:szCs w:val="24"/>
        </w:rPr>
        <w:t>専門職</w:t>
      </w:r>
      <w:r w:rsidRPr="00953330">
        <w:rPr>
          <w:rFonts w:ascii="ＭＳ 明朝" w:eastAsia="ＭＳ 明朝" w:hAnsi="ＭＳ 明朝" w:hint="eastAsia"/>
          <w:color w:val="000000" w:themeColor="text1"/>
          <w:sz w:val="24"/>
          <w:szCs w:val="24"/>
        </w:rPr>
        <w:t>以外の職員で対応しても差し支えありません。</w:t>
      </w:r>
    </w:p>
    <w:p w:rsidR="00BC706E" w:rsidRPr="00953330" w:rsidRDefault="00BC706E" w:rsidP="006828A3">
      <w:pPr>
        <w:ind w:leftChars="150" w:left="315" w:firstLineChars="100" w:firstLine="240"/>
        <w:rPr>
          <w:rFonts w:ascii="ＭＳ 明朝" w:eastAsia="ＭＳ 明朝" w:hAnsi="ＭＳ 明朝"/>
          <w:color w:val="000000" w:themeColor="text1"/>
          <w:sz w:val="24"/>
          <w:szCs w:val="24"/>
        </w:rPr>
      </w:pPr>
    </w:p>
    <w:p w:rsidR="00D81CEF" w:rsidRPr="00953330" w:rsidRDefault="00703995" w:rsidP="006444EC">
      <w:pPr>
        <w:ind w:leftChars="150" w:left="315"/>
        <w:rPr>
          <w:rFonts w:asciiTheme="majorEastAsia" w:eastAsiaTheme="majorEastAsia"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t>③</w:t>
      </w:r>
      <w:r w:rsidR="00D81CEF" w:rsidRPr="00953330">
        <w:rPr>
          <w:rFonts w:asciiTheme="majorEastAsia" w:eastAsiaTheme="majorEastAsia" w:hAnsiTheme="majorEastAsia" w:hint="eastAsia"/>
          <w:color w:val="000000" w:themeColor="text1"/>
          <w:sz w:val="24"/>
          <w:szCs w:val="24"/>
        </w:rPr>
        <w:t>相談内容</w:t>
      </w:r>
    </w:p>
    <w:p w:rsidR="008B45EF" w:rsidRPr="00953330" w:rsidRDefault="00D81CEF" w:rsidP="00BC706E">
      <w:pPr>
        <w:ind w:leftChars="150" w:left="315" w:firstLineChars="100" w:firstLine="240"/>
        <w:rPr>
          <w:rFonts w:ascii="ＭＳ 明朝" w:eastAsia="ＭＳ 明朝" w:hAnsiTheme="majorEastAsia"/>
          <w:color w:val="000000" w:themeColor="text1"/>
          <w:sz w:val="24"/>
          <w:szCs w:val="24"/>
        </w:rPr>
      </w:pPr>
      <w:r w:rsidRPr="00953330">
        <w:rPr>
          <w:rFonts w:ascii="ＭＳ 明朝" w:eastAsia="ＭＳ 明朝" w:hAnsiTheme="majorEastAsia" w:hint="eastAsia"/>
          <w:color w:val="000000" w:themeColor="text1"/>
          <w:sz w:val="24"/>
          <w:szCs w:val="24"/>
        </w:rPr>
        <w:t>高齢者に関する健康・福祉・介護など、生活の中での困りごと</w:t>
      </w:r>
      <w:r w:rsidR="00B84D25" w:rsidRPr="00953330">
        <w:rPr>
          <w:rFonts w:ascii="ＭＳ 明朝" w:eastAsia="ＭＳ 明朝" w:hAnsiTheme="majorEastAsia" w:hint="eastAsia"/>
          <w:color w:val="000000" w:themeColor="text1"/>
          <w:sz w:val="24"/>
          <w:szCs w:val="24"/>
        </w:rPr>
        <w:t>全般</w:t>
      </w:r>
      <w:r w:rsidR="00C77A47" w:rsidRPr="00953330">
        <w:rPr>
          <w:rFonts w:ascii="ＭＳ 明朝" w:eastAsia="ＭＳ 明朝" w:hAnsiTheme="majorEastAsia" w:hint="eastAsia"/>
          <w:color w:val="000000" w:themeColor="text1"/>
          <w:sz w:val="24"/>
          <w:szCs w:val="24"/>
        </w:rPr>
        <w:t>につい</w:t>
      </w:r>
      <w:r w:rsidR="00EE1547" w:rsidRPr="00953330">
        <w:rPr>
          <w:rFonts w:ascii="ＭＳ 明朝" w:eastAsia="ＭＳ 明朝" w:hAnsiTheme="majorEastAsia" w:hint="eastAsia"/>
          <w:color w:val="000000" w:themeColor="text1"/>
          <w:sz w:val="24"/>
          <w:szCs w:val="24"/>
        </w:rPr>
        <w:t>て受け付けます</w:t>
      </w:r>
      <w:r w:rsidR="00984D5C" w:rsidRPr="00953330">
        <w:rPr>
          <w:rFonts w:ascii="ＭＳ 明朝" w:eastAsia="ＭＳ 明朝" w:hAnsiTheme="majorEastAsia" w:hint="eastAsia"/>
          <w:color w:val="000000" w:themeColor="text1"/>
          <w:sz w:val="24"/>
          <w:szCs w:val="24"/>
        </w:rPr>
        <w:t>。</w:t>
      </w:r>
    </w:p>
    <w:tbl>
      <w:tblPr>
        <w:tblStyle w:val="a3"/>
        <w:tblW w:w="0" w:type="auto"/>
        <w:tblInd w:w="315" w:type="dxa"/>
        <w:tblLook w:val="04A0" w:firstRow="1" w:lastRow="0" w:firstColumn="1" w:lastColumn="0" w:noHBand="0" w:noVBand="1"/>
      </w:tblPr>
      <w:tblGrid>
        <w:gridCol w:w="8405"/>
      </w:tblGrid>
      <w:tr w:rsidR="00391895" w:rsidRPr="00953330" w:rsidTr="00391895">
        <w:tc>
          <w:tcPr>
            <w:tcW w:w="8702" w:type="dxa"/>
          </w:tcPr>
          <w:p w:rsidR="004F2D07" w:rsidRPr="00953330" w:rsidRDefault="004F2D07" w:rsidP="00692746">
            <w:pPr>
              <w:ind w:left="210" w:hangingChars="100" w:hanging="210"/>
              <w:rPr>
                <w:rFonts w:ascii="ＭＳ 明朝" w:eastAsia="ＭＳ 明朝" w:hAnsi="ＭＳ 明朝"/>
                <w:color w:val="000000" w:themeColor="text1"/>
                <w:szCs w:val="21"/>
              </w:rPr>
            </w:pPr>
            <w:r w:rsidRPr="00953330">
              <w:rPr>
                <w:rFonts w:ascii="ＭＳ 明朝" w:eastAsia="ＭＳ 明朝" w:hAnsi="ＭＳ 明朝" w:hint="eastAsia"/>
                <w:color w:val="000000" w:themeColor="text1"/>
                <w:szCs w:val="21"/>
              </w:rPr>
              <w:t>＊</w:t>
            </w:r>
            <w:r w:rsidR="00692746" w:rsidRPr="00953330">
              <w:rPr>
                <w:rFonts w:ascii="ＭＳ 明朝" w:eastAsia="ＭＳ 明朝" w:hAnsi="ＭＳ 明朝" w:hint="eastAsia"/>
                <w:color w:val="000000" w:themeColor="text1"/>
                <w:szCs w:val="21"/>
              </w:rPr>
              <w:t xml:space="preserve">　</w:t>
            </w:r>
            <w:r w:rsidR="00F6278C" w:rsidRPr="00953330">
              <w:rPr>
                <w:rFonts w:ascii="ＭＳ 明朝" w:eastAsia="ＭＳ 明朝" w:hAnsi="ＭＳ 明朝" w:hint="eastAsia"/>
                <w:color w:val="000000" w:themeColor="text1"/>
                <w:szCs w:val="21"/>
              </w:rPr>
              <w:t>委託料の支払い</w:t>
            </w:r>
            <w:r w:rsidRPr="00953330">
              <w:rPr>
                <w:rFonts w:ascii="ＭＳ 明朝" w:eastAsia="ＭＳ 明朝" w:hAnsi="ＭＳ 明朝" w:hint="eastAsia"/>
                <w:color w:val="000000" w:themeColor="text1"/>
                <w:szCs w:val="21"/>
              </w:rPr>
              <w:t>の対象は65才以上の方に関する相談とします。</w:t>
            </w:r>
            <w:r w:rsidR="00DE2E2E" w:rsidRPr="00953330">
              <w:rPr>
                <w:rFonts w:ascii="ＭＳ 明朝" w:eastAsia="ＭＳ 明朝" w:hAnsi="ＭＳ 明朝" w:hint="eastAsia"/>
                <w:color w:val="000000" w:themeColor="text1"/>
                <w:szCs w:val="21"/>
              </w:rPr>
              <w:t>ただし、若年性認知症患者など第2号被保険者（40歳～64歳）については</w:t>
            </w:r>
            <w:r w:rsidR="00F6278C" w:rsidRPr="00953330">
              <w:rPr>
                <w:rFonts w:ascii="ＭＳ 明朝" w:eastAsia="ＭＳ 明朝" w:hAnsi="ＭＳ 明朝" w:hint="eastAsia"/>
                <w:color w:val="000000" w:themeColor="text1"/>
                <w:szCs w:val="21"/>
              </w:rPr>
              <w:t>委託料の支払い</w:t>
            </w:r>
            <w:r w:rsidR="00DE2E2E" w:rsidRPr="00953330">
              <w:rPr>
                <w:rFonts w:ascii="ＭＳ 明朝" w:eastAsia="ＭＳ 明朝" w:hAnsi="ＭＳ 明朝" w:hint="eastAsia"/>
                <w:color w:val="000000" w:themeColor="text1"/>
                <w:szCs w:val="21"/>
              </w:rPr>
              <w:t>の対象とします。</w:t>
            </w:r>
          </w:p>
          <w:p w:rsidR="00832CE4" w:rsidRPr="00953330" w:rsidRDefault="00832CE4" w:rsidP="00692746">
            <w:pPr>
              <w:ind w:left="210" w:hangingChars="100" w:hanging="210"/>
              <w:rPr>
                <w:rFonts w:ascii="ＭＳ 明朝" w:eastAsia="ＭＳ 明朝" w:hAnsi="ＭＳ 明朝"/>
                <w:color w:val="000000" w:themeColor="text1"/>
                <w:szCs w:val="21"/>
              </w:rPr>
            </w:pPr>
            <w:r w:rsidRPr="00953330">
              <w:rPr>
                <w:rFonts w:ascii="ＭＳ 明朝" w:eastAsia="ＭＳ 明朝" w:hAnsi="ＭＳ 明朝" w:hint="eastAsia"/>
                <w:color w:val="000000" w:themeColor="text1"/>
                <w:szCs w:val="21"/>
              </w:rPr>
              <w:t>＊</w:t>
            </w:r>
            <w:r w:rsidR="00692746" w:rsidRPr="00953330">
              <w:rPr>
                <w:rFonts w:ascii="ＭＳ 明朝" w:eastAsia="ＭＳ 明朝" w:hAnsi="ＭＳ 明朝" w:hint="eastAsia"/>
                <w:color w:val="000000" w:themeColor="text1"/>
                <w:szCs w:val="21"/>
              </w:rPr>
              <w:t xml:space="preserve">　要支援認定及び要介護認定の代行申請</w:t>
            </w:r>
            <w:r w:rsidR="00692746" w:rsidRPr="00953330">
              <w:rPr>
                <w:rFonts w:ascii="ＭＳ 明朝" w:eastAsia="ＭＳ 明朝" w:hAnsi="ＭＳ 明朝" w:hint="eastAsia"/>
                <w:color w:val="000000" w:themeColor="text1"/>
                <w:szCs w:val="21"/>
                <w:u w:val="double"/>
              </w:rPr>
              <w:t>のみ</w:t>
            </w:r>
            <w:r w:rsidR="00692746" w:rsidRPr="00953330">
              <w:rPr>
                <w:rFonts w:ascii="ＭＳ 明朝" w:eastAsia="ＭＳ 明朝" w:hAnsi="ＭＳ 明朝" w:hint="eastAsia"/>
                <w:color w:val="000000" w:themeColor="text1"/>
                <w:szCs w:val="21"/>
              </w:rPr>
              <w:t>の相談の場合は</w:t>
            </w:r>
            <w:r w:rsidR="00F6278C" w:rsidRPr="00953330">
              <w:rPr>
                <w:rFonts w:ascii="ＭＳ 明朝" w:eastAsia="ＭＳ 明朝" w:hAnsi="ＭＳ 明朝" w:hint="eastAsia"/>
                <w:color w:val="000000" w:themeColor="text1"/>
                <w:szCs w:val="21"/>
              </w:rPr>
              <w:t>委託料の支払い</w:t>
            </w:r>
            <w:r w:rsidRPr="00953330">
              <w:rPr>
                <w:rFonts w:ascii="ＭＳ 明朝" w:eastAsia="ＭＳ 明朝" w:hAnsi="ＭＳ 明朝" w:hint="eastAsia"/>
                <w:color w:val="000000" w:themeColor="text1"/>
                <w:szCs w:val="21"/>
              </w:rPr>
              <w:t>とはしません</w:t>
            </w:r>
            <w:r w:rsidR="008D30E7" w:rsidRPr="00953330">
              <w:rPr>
                <w:rFonts w:ascii="ＭＳ 明朝" w:eastAsia="ＭＳ 明朝" w:hAnsi="ＭＳ 明朝" w:hint="eastAsia"/>
                <w:color w:val="000000" w:themeColor="text1"/>
                <w:szCs w:val="21"/>
              </w:rPr>
              <w:t>(</w:t>
            </w:r>
            <w:r w:rsidR="00994659" w:rsidRPr="00953330">
              <w:rPr>
                <w:rFonts w:ascii="ＭＳ 明朝" w:eastAsia="ＭＳ 明朝" w:hAnsi="ＭＳ 明朝" w:hint="eastAsia"/>
                <w:color w:val="000000" w:themeColor="text1"/>
                <w:szCs w:val="21"/>
              </w:rPr>
              <w:t>一連の相談対応の中で実施する代行申請を禁止するものではありません。あくまで</w:t>
            </w:r>
            <w:r w:rsidR="00994659" w:rsidRPr="00953330">
              <w:rPr>
                <w:rFonts w:ascii="ＭＳ 明朝" w:eastAsia="ＭＳ 明朝" w:hAnsi="ＭＳ 明朝" w:hint="eastAsia"/>
                <w:color w:val="000000" w:themeColor="text1"/>
                <w:szCs w:val="21"/>
                <w:u w:val="single"/>
              </w:rPr>
              <w:t>代行申請のみの対応</w:t>
            </w:r>
            <w:r w:rsidR="00994659" w:rsidRPr="00953330">
              <w:rPr>
                <w:rFonts w:ascii="ＭＳ 明朝" w:eastAsia="ＭＳ 明朝" w:hAnsi="ＭＳ 明朝" w:hint="eastAsia"/>
                <w:color w:val="000000" w:themeColor="text1"/>
                <w:szCs w:val="21"/>
              </w:rPr>
              <w:t>は委託料の支払い対象とならないという意味です</w:t>
            </w:r>
            <w:r w:rsidR="008D30E7" w:rsidRPr="00953330">
              <w:rPr>
                <w:rFonts w:ascii="ＭＳ 明朝" w:eastAsia="ＭＳ 明朝" w:hAnsi="ＭＳ 明朝" w:hint="eastAsia"/>
                <w:color w:val="000000" w:themeColor="text1"/>
                <w:szCs w:val="21"/>
              </w:rPr>
              <w:t>)</w:t>
            </w:r>
            <w:r w:rsidRPr="00953330">
              <w:rPr>
                <w:rFonts w:ascii="ＭＳ 明朝" w:eastAsia="ＭＳ 明朝" w:hAnsi="ＭＳ 明朝" w:hint="eastAsia"/>
                <w:color w:val="000000" w:themeColor="text1"/>
                <w:szCs w:val="21"/>
              </w:rPr>
              <w:t>。</w:t>
            </w:r>
          </w:p>
          <w:p w:rsidR="00391895" w:rsidRPr="00953330" w:rsidRDefault="006828A3" w:rsidP="00692746">
            <w:pPr>
              <w:ind w:left="210" w:hangingChars="100" w:hanging="210"/>
              <w:rPr>
                <w:rFonts w:ascii="ＭＳ 明朝" w:eastAsia="ＭＳ 明朝" w:hAnsi="ＭＳ 明朝"/>
                <w:color w:val="000000" w:themeColor="text1"/>
                <w:szCs w:val="21"/>
              </w:rPr>
            </w:pPr>
            <w:r w:rsidRPr="00953330">
              <w:rPr>
                <w:rFonts w:ascii="ＭＳ 明朝" w:eastAsia="ＭＳ 明朝" w:hAnsi="ＭＳ 明朝" w:hint="eastAsia"/>
                <w:color w:val="000000" w:themeColor="text1"/>
                <w:szCs w:val="21"/>
              </w:rPr>
              <w:lastRenderedPageBreak/>
              <w:t>＊</w:t>
            </w:r>
            <w:r w:rsidR="00692746" w:rsidRPr="00953330">
              <w:rPr>
                <w:rFonts w:ascii="ＭＳ 明朝" w:eastAsia="ＭＳ 明朝" w:hAnsi="ＭＳ 明朝" w:hint="eastAsia"/>
                <w:color w:val="000000" w:themeColor="text1"/>
                <w:szCs w:val="21"/>
              </w:rPr>
              <w:t xml:space="preserve">　</w:t>
            </w:r>
            <w:r w:rsidRPr="00953330">
              <w:rPr>
                <w:rFonts w:ascii="ＭＳ 明朝" w:eastAsia="ＭＳ 明朝" w:hAnsi="ＭＳ 明朝" w:hint="eastAsia"/>
                <w:color w:val="000000" w:themeColor="text1"/>
                <w:szCs w:val="21"/>
              </w:rPr>
              <w:t>いわゆるセカンドオピニオンのように他の居宅介護支援事業所の利用者からの相談についても</w:t>
            </w:r>
            <w:r w:rsidR="00F6278C" w:rsidRPr="00953330">
              <w:rPr>
                <w:rFonts w:ascii="ＭＳ 明朝" w:eastAsia="ＭＳ 明朝" w:hAnsi="ＭＳ 明朝" w:hint="eastAsia"/>
                <w:color w:val="000000" w:themeColor="text1"/>
                <w:szCs w:val="21"/>
              </w:rPr>
              <w:t>委託料の支払い</w:t>
            </w:r>
            <w:r w:rsidR="00391895" w:rsidRPr="00953330">
              <w:rPr>
                <w:rFonts w:ascii="ＭＳ 明朝" w:eastAsia="ＭＳ 明朝" w:hAnsi="ＭＳ 明朝" w:hint="eastAsia"/>
                <w:color w:val="000000" w:themeColor="text1"/>
                <w:szCs w:val="21"/>
              </w:rPr>
              <w:t>とします。</w:t>
            </w:r>
          </w:p>
          <w:p w:rsidR="00391895" w:rsidRPr="00953330" w:rsidRDefault="00391895" w:rsidP="00302816">
            <w:pPr>
              <w:ind w:left="210" w:hangingChars="100" w:hanging="210"/>
              <w:rPr>
                <w:rFonts w:asciiTheme="majorEastAsia" w:eastAsiaTheme="majorEastAsia" w:hAnsiTheme="majorEastAsia"/>
                <w:color w:val="000000" w:themeColor="text1"/>
                <w:szCs w:val="21"/>
              </w:rPr>
            </w:pPr>
            <w:r w:rsidRPr="00953330">
              <w:rPr>
                <w:rFonts w:ascii="ＭＳ 明朝" w:eastAsia="ＭＳ 明朝" w:hAnsi="ＭＳ 明朝" w:hint="eastAsia"/>
                <w:color w:val="000000" w:themeColor="text1"/>
                <w:szCs w:val="21"/>
              </w:rPr>
              <w:t>＊</w:t>
            </w:r>
            <w:r w:rsidR="00692746" w:rsidRPr="00953330">
              <w:rPr>
                <w:rFonts w:ascii="ＭＳ 明朝" w:eastAsia="ＭＳ 明朝" w:hAnsi="ＭＳ 明朝" w:hint="eastAsia"/>
                <w:color w:val="000000" w:themeColor="text1"/>
                <w:szCs w:val="21"/>
              </w:rPr>
              <w:t xml:space="preserve">　</w:t>
            </w:r>
            <w:r w:rsidRPr="00953330">
              <w:rPr>
                <w:rFonts w:ascii="ＭＳ 明朝" w:eastAsia="ＭＳ 明朝" w:hAnsi="ＭＳ 明朝" w:hint="eastAsia"/>
                <w:color w:val="000000" w:themeColor="text1"/>
                <w:szCs w:val="21"/>
              </w:rPr>
              <w:t>高齢者</w:t>
            </w:r>
            <w:r w:rsidR="009A558C" w:rsidRPr="00953330">
              <w:rPr>
                <w:rFonts w:ascii="ＭＳ 明朝" w:eastAsia="ＭＳ 明朝" w:hAnsi="ＭＳ 明朝" w:hint="eastAsia"/>
                <w:color w:val="000000" w:themeColor="text1"/>
                <w:szCs w:val="21"/>
              </w:rPr>
              <w:t>虐待の相談があった場合、『(様式1-1)相談記録票』</w:t>
            </w:r>
            <w:r w:rsidR="006828A3" w:rsidRPr="00953330">
              <w:rPr>
                <w:rFonts w:ascii="ＭＳ 明朝" w:eastAsia="ＭＳ 明朝" w:hAnsi="ＭＳ 明朝" w:hint="eastAsia"/>
                <w:color w:val="000000" w:themeColor="text1"/>
                <w:szCs w:val="21"/>
              </w:rPr>
              <w:t>を作成するとともに</w:t>
            </w:r>
            <w:r w:rsidR="00302816" w:rsidRPr="00953330">
              <w:rPr>
                <w:rFonts w:ascii="ＭＳ 明朝" w:eastAsia="ＭＳ 明朝" w:hAnsi="ＭＳ 明朝" w:hint="eastAsia"/>
                <w:color w:val="000000" w:themeColor="text1"/>
                <w:szCs w:val="21"/>
              </w:rPr>
              <w:t>可能な範囲で『(参考様式)高齢者虐待連絡票』</w:t>
            </w:r>
            <w:r w:rsidRPr="00953330">
              <w:rPr>
                <w:rFonts w:ascii="ＭＳ 明朝" w:eastAsia="ＭＳ 明朝" w:hAnsi="ＭＳ 明朝" w:hint="eastAsia"/>
                <w:color w:val="000000" w:themeColor="text1"/>
                <w:szCs w:val="21"/>
              </w:rPr>
              <w:t>を作成してください。</w:t>
            </w:r>
          </w:p>
        </w:tc>
      </w:tr>
    </w:tbl>
    <w:p w:rsidR="00D81CEF" w:rsidRPr="00953330" w:rsidRDefault="00703995" w:rsidP="006444EC">
      <w:pPr>
        <w:ind w:leftChars="150" w:left="315"/>
        <w:rPr>
          <w:rFonts w:asciiTheme="majorEastAsia" w:eastAsiaTheme="majorEastAsia"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lastRenderedPageBreak/>
        <w:t>④</w:t>
      </w:r>
      <w:r w:rsidR="00D81CEF" w:rsidRPr="00953330">
        <w:rPr>
          <w:rFonts w:asciiTheme="majorEastAsia" w:eastAsiaTheme="majorEastAsia" w:hAnsiTheme="majorEastAsia" w:hint="eastAsia"/>
          <w:color w:val="000000" w:themeColor="text1"/>
          <w:sz w:val="24"/>
          <w:szCs w:val="24"/>
        </w:rPr>
        <w:t>委託料上限</w:t>
      </w:r>
    </w:p>
    <w:p w:rsidR="00B94BAD" w:rsidRPr="00953330" w:rsidRDefault="00B94BAD" w:rsidP="003D04B0">
      <w:pPr>
        <w:ind w:leftChars="135" w:left="283" w:firstLineChars="100" w:firstLine="240"/>
        <w:rPr>
          <w:rFonts w:ascii="ＭＳ 明朝" w:eastAsia="ＭＳ 明朝" w:hAnsi="ＭＳ 明朝"/>
          <w:color w:val="000000" w:themeColor="text1"/>
          <w:sz w:val="24"/>
          <w:szCs w:val="24"/>
        </w:rPr>
      </w:pPr>
      <w:r w:rsidRPr="00953330">
        <w:rPr>
          <w:rFonts w:ascii="ＭＳ 明朝" w:eastAsia="ＭＳ 明朝" w:hAnsi="ＭＳ 明朝" w:hint="eastAsia"/>
          <w:color w:val="000000" w:themeColor="text1"/>
          <w:sz w:val="24"/>
          <w:szCs w:val="24"/>
        </w:rPr>
        <w:t>同一人物に</w:t>
      </w:r>
      <w:r w:rsidR="0050131C" w:rsidRPr="00953330">
        <w:rPr>
          <w:rFonts w:ascii="ＭＳ 明朝" w:eastAsia="ＭＳ 明朝" w:hAnsi="ＭＳ 明朝" w:hint="eastAsia"/>
          <w:color w:val="000000" w:themeColor="text1"/>
          <w:sz w:val="24"/>
          <w:szCs w:val="24"/>
        </w:rPr>
        <w:t>関する相談</w:t>
      </w:r>
      <w:r w:rsidRPr="00953330">
        <w:rPr>
          <w:rFonts w:ascii="ＭＳ 明朝" w:eastAsia="ＭＳ 明朝" w:hAnsi="ＭＳ 明朝" w:hint="eastAsia"/>
          <w:color w:val="000000" w:themeColor="text1"/>
          <w:sz w:val="24"/>
          <w:szCs w:val="24"/>
        </w:rPr>
        <w:t>は、1</w:t>
      </w:r>
      <w:r w:rsidR="00D81CEF" w:rsidRPr="00953330">
        <w:rPr>
          <w:rFonts w:ascii="ＭＳ 明朝" w:eastAsia="ＭＳ 明朝" w:hAnsi="ＭＳ 明朝" w:hint="eastAsia"/>
          <w:color w:val="000000" w:themeColor="text1"/>
          <w:sz w:val="24"/>
          <w:szCs w:val="24"/>
        </w:rPr>
        <w:t>か</w:t>
      </w:r>
      <w:r w:rsidRPr="00953330">
        <w:rPr>
          <w:rFonts w:ascii="ＭＳ 明朝" w:eastAsia="ＭＳ 明朝" w:hAnsi="ＭＳ 明朝" w:hint="eastAsia"/>
          <w:color w:val="000000" w:themeColor="text1"/>
          <w:sz w:val="24"/>
          <w:szCs w:val="24"/>
        </w:rPr>
        <w:t>月の</w:t>
      </w:r>
      <w:r w:rsidR="00D81CEF" w:rsidRPr="00953330">
        <w:rPr>
          <w:rFonts w:ascii="ＭＳ 明朝" w:eastAsia="ＭＳ 明朝" w:hAnsi="ＭＳ 明朝" w:hint="eastAsia"/>
          <w:color w:val="000000" w:themeColor="text1"/>
          <w:sz w:val="24"/>
          <w:szCs w:val="24"/>
        </w:rPr>
        <w:t>委託料</w:t>
      </w:r>
      <w:r w:rsidRPr="00953330">
        <w:rPr>
          <w:rFonts w:ascii="ＭＳ 明朝" w:eastAsia="ＭＳ 明朝" w:hAnsi="ＭＳ 明朝" w:hint="eastAsia"/>
          <w:color w:val="000000" w:themeColor="text1"/>
          <w:sz w:val="24"/>
          <w:szCs w:val="24"/>
        </w:rPr>
        <w:t>上限を</w:t>
      </w:r>
      <w:r w:rsidR="00F749CD" w:rsidRPr="00953330">
        <w:rPr>
          <w:rFonts w:ascii="ＭＳ 明朝" w:eastAsia="ＭＳ 明朝" w:hAnsi="ＭＳ 明朝" w:hint="eastAsia"/>
          <w:color w:val="000000" w:themeColor="text1"/>
          <w:sz w:val="24"/>
          <w:szCs w:val="24"/>
        </w:rPr>
        <w:t>＠2</w:t>
      </w:r>
      <w:r w:rsidR="006828A3" w:rsidRPr="00953330">
        <w:rPr>
          <w:rFonts w:ascii="ＭＳ 明朝" w:eastAsia="ＭＳ 明朝" w:hAnsi="ＭＳ 明朝" w:hint="eastAsia"/>
          <w:color w:val="000000" w:themeColor="text1"/>
          <w:sz w:val="24"/>
          <w:szCs w:val="24"/>
        </w:rPr>
        <w:t>,000</w:t>
      </w:r>
      <w:r w:rsidRPr="00953330">
        <w:rPr>
          <w:rFonts w:ascii="ＭＳ 明朝" w:eastAsia="ＭＳ 明朝" w:hAnsi="ＭＳ 明朝" w:hint="eastAsia"/>
          <w:color w:val="000000" w:themeColor="text1"/>
          <w:sz w:val="24"/>
          <w:szCs w:val="24"/>
        </w:rPr>
        <w:t>円</w:t>
      </w:r>
      <w:r w:rsidR="00F749CD" w:rsidRPr="00953330">
        <w:rPr>
          <w:rFonts w:ascii="ＭＳ 明朝" w:eastAsia="ＭＳ 明朝" w:hAnsi="ＭＳ 明朝" w:hint="eastAsia"/>
          <w:color w:val="000000" w:themeColor="text1"/>
          <w:sz w:val="24"/>
          <w:szCs w:val="24"/>
        </w:rPr>
        <w:t>×3回(6,000円)</w:t>
      </w:r>
      <w:r w:rsidRPr="00953330">
        <w:rPr>
          <w:rFonts w:ascii="ＭＳ 明朝" w:eastAsia="ＭＳ 明朝" w:hAnsi="ＭＳ 明朝" w:hint="eastAsia"/>
          <w:color w:val="000000" w:themeColor="text1"/>
          <w:sz w:val="24"/>
          <w:szCs w:val="24"/>
        </w:rPr>
        <w:t>と</w:t>
      </w:r>
      <w:r w:rsidR="00E708DD" w:rsidRPr="00953330">
        <w:rPr>
          <w:rFonts w:ascii="ＭＳ 明朝" w:eastAsia="ＭＳ 明朝" w:hAnsi="ＭＳ 明朝" w:hint="eastAsia"/>
          <w:color w:val="000000" w:themeColor="text1"/>
          <w:sz w:val="24"/>
          <w:szCs w:val="24"/>
        </w:rPr>
        <w:t>します</w:t>
      </w:r>
      <w:r w:rsidRPr="00953330">
        <w:rPr>
          <w:rFonts w:ascii="ＭＳ 明朝" w:eastAsia="ＭＳ 明朝" w:hAnsi="ＭＳ 明朝" w:hint="eastAsia"/>
          <w:color w:val="000000" w:themeColor="text1"/>
          <w:sz w:val="24"/>
          <w:szCs w:val="24"/>
        </w:rPr>
        <w:t>。</w:t>
      </w:r>
      <w:r w:rsidR="00D81CEF" w:rsidRPr="00953330">
        <w:rPr>
          <w:rFonts w:ascii="ＭＳ 明朝" w:eastAsia="ＭＳ 明朝" w:hAnsi="ＭＳ 明朝" w:hint="eastAsia"/>
          <w:color w:val="000000" w:themeColor="text1"/>
          <w:sz w:val="24"/>
          <w:szCs w:val="24"/>
        </w:rPr>
        <w:t>（相談を3</w:t>
      </w:r>
      <w:r w:rsidR="0050131C" w:rsidRPr="00953330">
        <w:rPr>
          <w:rFonts w:ascii="ＭＳ 明朝" w:eastAsia="ＭＳ 明朝" w:hAnsi="ＭＳ 明朝" w:hint="eastAsia"/>
          <w:color w:val="000000" w:themeColor="text1"/>
          <w:sz w:val="24"/>
          <w:szCs w:val="24"/>
        </w:rPr>
        <w:t>回で打ち切るという意味ではなく、</w:t>
      </w:r>
      <w:r w:rsidR="00D81CEF" w:rsidRPr="00953330">
        <w:rPr>
          <w:rFonts w:ascii="ＭＳ 明朝" w:eastAsia="ＭＳ 明朝" w:hAnsi="ＭＳ 明朝" w:hint="eastAsia"/>
          <w:color w:val="000000" w:themeColor="text1"/>
          <w:sz w:val="24"/>
          <w:szCs w:val="24"/>
        </w:rPr>
        <w:t>4</w:t>
      </w:r>
      <w:r w:rsidR="0050131C" w:rsidRPr="00953330">
        <w:rPr>
          <w:rFonts w:ascii="ＭＳ 明朝" w:eastAsia="ＭＳ 明朝" w:hAnsi="ＭＳ 明朝" w:hint="eastAsia"/>
          <w:color w:val="000000" w:themeColor="text1"/>
          <w:sz w:val="24"/>
          <w:szCs w:val="24"/>
        </w:rPr>
        <w:t>回以上の相談を受け付けても</w:t>
      </w:r>
      <w:r w:rsidR="00D81CEF" w:rsidRPr="00953330">
        <w:rPr>
          <w:rFonts w:ascii="ＭＳ 明朝" w:eastAsia="ＭＳ 明朝" w:hAnsi="ＭＳ 明朝" w:hint="eastAsia"/>
          <w:color w:val="000000" w:themeColor="text1"/>
          <w:sz w:val="24"/>
          <w:szCs w:val="24"/>
        </w:rPr>
        <w:t>委託料としては3回分までの支払いとするという意味で</w:t>
      </w:r>
      <w:r w:rsidR="00B50276" w:rsidRPr="00953330">
        <w:rPr>
          <w:rFonts w:ascii="ＭＳ 明朝" w:eastAsia="ＭＳ 明朝" w:hAnsi="ＭＳ 明朝" w:hint="eastAsia"/>
          <w:color w:val="000000" w:themeColor="text1"/>
          <w:sz w:val="24"/>
          <w:szCs w:val="24"/>
        </w:rPr>
        <w:t>す</w:t>
      </w:r>
      <w:r w:rsidR="00D81CEF" w:rsidRPr="00953330">
        <w:rPr>
          <w:rFonts w:ascii="ＭＳ 明朝" w:eastAsia="ＭＳ 明朝" w:hAnsi="ＭＳ 明朝" w:hint="eastAsia"/>
          <w:color w:val="000000" w:themeColor="text1"/>
          <w:sz w:val="24"/>
          <w:szCs w:val="24"/>
        </w:rPr>
        <w:t>。）</w:t>
      </w:r>
    </w:p>
    <w:p w:rsidR="00CB5D02" w:rsidRPr="00953330" w:rsidRDefault="003D04B0" w:rsidP="003D04B0">
      <w:pPr>
        <w:ind w:leftChars="135" w:left="283" w:firstLineChars="100" w:firstLine="240"/>
        <w:rPr>
          <w:rFonts w:ascii="ＭＳ 明朝" w:eastAsia="ＭＳ 明朝" w:hAnsi="ＭＳ 明朝"/>
          <w:color w:val="000000" w:themeColor="text1"/>
          <w:sz w:val="24"/>
          <w:szCs w:val="24"/>
        </w:rPr>
      </w:pPr>
      <w:r w:rsidRPr="00953330">
        <w:rPr>
          <w:rFonts w:ascii="ＭＳ 明朝" w:eastAsia="ＭＳ 明朝" w:hAnsi="ＭＳ 明朝" w:hint="eastAsia"/>
          <w:color w:val="000000" w:themeColor="text1"/>
          <w:sz w:val="24"/>
          <w:szCs w:val="24"/>
        </w:rPr>
        <w:t>例えば、同一人物に関して同一月に電話で2回、来所で2回相談があった場合、相談回数は合計4回となるため、委託料は3回分の支払いとなります。</w:t>
      </w:r>
    </w:p>
    <w:p w:rsidR="003D04B0" w:rsidRPr="00953330" w:rsidRDefault="003D04B0" w:rsidP="003D04B0">
      <w:pPr>
        <w:ind w:leftChars="135" w:left="283" w:firstLineChars="100" w:firstLine="240"/>
        <w:rPr>
          <w:rFonts w:asciiTheme="majorEastAsia" w:eastAsiaTheme="majorEastAsia" w:hAnsiTheme="majorEastAsia"/>
          <w:color w:val="000000" w:themeColor="text1"/>
          <w:sz w:val="24"/>
          <w:szCs w:val="24"/>
        </w:rPr>
      </w:pPr>
    </w:p>
    <w:p w:rsidR="00D81CEF" w:rsidRPr="00953330" w:rsidRDefault="00EE1547" w:rsidP="006444EC">
      <w:pPr>
        <w:ind w:leftChars="150" w:left="315"/>
        <w:rPr>
          <w:rFonts w:asciiTheme="majorEastAsia" w:eastAsiaTheme="majorEastAsia"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t>⑤</w:t>
      </w:r>
      <w:r w:rsidR="0050131C" w:rsidRPr="00953330">
        <w:rPr>
          <w:rFonts w:asciiTheme="majorEastAsia" w:eastAsiaTheme="majorEastAsia" w:hAnsiTheme="majorEastAsia" w:hint="eastAsia"/>
          <w:color w:val="000000" w:themeColor="text1"/>
          <w:sz w:val="24"/>
          <w:szCs w:val="24"/>
        </w:rPr>
        <w:t>『（様式1-1）相談記録票』</w:t>
      </w:r>
      <w:r w:rsidR="00D81CEF" w:rsidRPr="00953330">
        <w:rPr>
          <w:rFonts w:asciiTheme="majorEastAsia" w:eastAsiaTheme="majorEastAsia" w:hAnsiTheme="majorEastAsia" w:hint="eastAsia"/>
          <w:color w:val="000000" w:themeColor="text1"/>
          <w:sz w:val="24"/>
          <w:szCs w:val="24"/>
        </w:rPr>
        <w:t>の作成</w:t>
      </w:r>
    </w:p>
    <w:p w:rsidR="00973C8A" w:rsidRPr="00953330" w:rsidRDefault="000B588D" w:rsidP="006828A3">
      <w:pPr>
        <w:ind w:leftChars="150" w:left="315" w:firstLineChars="100" w:firstLine="240"/>
        <w:rPr>
          <w:rFonts w:ascii="ＭＳ 明朝" w:eastAsia="ＭＳ 明朝" w:hAnsiTheme="majorEastAsia"/>
          <w:color w:val="000000" w:themeColor="text1"/>
          <w:sz w:val="24"/>
          <w:szCs w:val="24"/>
        </w:rPr>
      </w:pPr>
      <w:r w:rsidRPr="00953330">
        <w:rPr>
          <w:rFonts w:ascii="ＭＳ 明朝" w:eastAsia="ＭＳ 明朝" w:hAnsiTheme="majorEastAsia" w:hint="eastAsia"/>
          <w:color w:val="000000" w:themeColor="text1"/>
          <w:sz w:val="24"/>
          <w:szCs w:val="24"/>
        </w:rPr>
        <w:t>『（様式1-1）相談記録票』</w:t>
      </w:r>
      <w:r w:rsidR="00B50276" w:rsidRPr="00953330">
        <w:rPr>
          <w:rFonts w:ascii="ＭＳ 明朝" w:eastAsia="ＭＳ 明朝" w:hAnsiTheme="majorEastAsia" w:hint="eastAsia"/>
          <w:color w:val="000000" w:themeColor="text1"/>
          <w:sz w:val="24"/>
          <w:szCs w:val="24"/>
        </w:rPr>
        <w:t>を作成した場合に、委託料の対象となります</w:t>
      </w:r>
      <w:r w:rsidR="00D81CEF" w:rsidRPr="00953330">
        <w:rPr>
          <w:rFonts w:ascii="ＭＳ 明朝" w:eastAsia="ＭＳ 明朝" w:hAnsiTheme="majorEastAsia" w:hint="eastAsia"/>
          <w:color w:val="000000" w:themeColor="text1"/>
          <w:sz w:val="24"/>
          <w:szCs w:val="24"/>
        </w:rPr>
        <w:t>。</w:t>
      </w:r>
    </w:p>
    <w:p w:rsidR="006C4A10" w:rsidRPr="00953330" w:rsidRDefault="006C4A10" w:rsidP="006828A3">
      <w:pPr>
        <w:ind w:leftChars="150" w:left="315" w:firstLineChars="100" w:firstLine="240"/>
        <w:rPr>
          <w:rFonts w:ascii="ＭＳ 明朝" w:eastAsia="ＭＳ 明朝" w:hAnsiTheme="majorEastAsia"/>
          <w:strike/>
          <w:color w:val="000000" w:themeColor="text1"/>
          <w:sz w:val="24"/>
          <w:szCs w:val="24"/>
        </w:rPr>
      </w:pPr>
    </w:p>
    <w:p w:rsidR="00F93CED" w:rsidRPr="00953330" w:rsidRDefault="00F93CED" w:rsidP="00F93CED">
      <w:pPr>
        <w:ind w:leftChars="150" w:left="315"/>
        <w:rPr>
          <w:rFonts w:asciiTheme="majorEastAsia" w:eastAsiaTheme="majorEastAsia"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t>※提出期限</w:t>
      </w:r>
    </w:p>
    <w:p w:rsidR="00F93CED" w:rsidRPr="00953330" w:rsidRDefault="00F93CED" w:rsidP="00F93CED">
      <w:pPr>
        <w:ind w:leftChars="150" w:left="315" w:firstLineChars="100" w:firstLine="240"/>
        <w:rPr>
          <w:rFonts w:ascii="ＭＳ 明朝" w:eastAsia="ＭＳ 明朝" w:hAnsi="ＭＳ 明朝"/>
          <w:color w:val="000000" w:themeColor="text1"/>
          <w:sz w:val="24"/>
          <w:szCs w:val="24"/>
        </w:rPr>
      </w:pPr>
      <w:r w:rsidRPr="00953330">
        <w:rPr>
          <w:rFonts w:ascii="ＭＳ 明朝" w:eastAsia="ＭＳ 明朝" w:hAnsi="ＭＳ 明朝" w:hint="eastAsia"/>
          <w:color w:val="000000" w:themeColor="text1"/>
          <w:sz w:val="24"/>
          <w:szCs w:val="24"/>
        </w:rPr>
        <w:t>実施日の翌月5日（当該月が1月又は5月の場合は、5日以降の最初のいきいき支援センターの開設日。</w:t>
      </w:r>
      <w:r w:rsidR="006828A3" w:rsidRPr="00953330">
        <w:rPr>
          <w:rFonts w:ascii="ＭＳ 明朝" w:eastAsia="ＭＳ 明朝" w:hAnsi="ＭＳ 明朝" w:hint="eastAsia"/>
          <w:color w:val="000000" w:themeColor="text1"/>
          <w:sz w:val="24"/>
          <w:szCs w:val="24"/>
        </w:rPr>
        <w:t>それ以外の月であって</w:t>
      </w:r>
      <w:r w:rsidR="00F53813" w:rsidRPr="00953330">
        <w:rPr>
          <w:rFonts w:ascii="ＭＳ 明朝" w:eastAsia="ＭＳ 明朝" w:hAnsi="ＭＳ 明朝" w:hint="eastAsia"/>
          <w:color w:val="000000" w:themeColor="text1"/>
          <w:sz w:val="24"/>
          <w:szCs w:val="24"/>
        </w:rPr>
        <w:t>5日が</w:t>
      </w:r>
      <w:r w:rsidRPr="00953330">
        <w:rPr>
          <w:rFonts w:ascii="ＭＳ 明朝" w:eastAsia="ＭＳ 明朝" w:hAnsi="ＭＳ 明朝" w:hint="eastAsia"/>
          <w:color w:val="000000" w:themeColor="text1"/>
          <w:sz w:val="24"/>
          <w:szCs w:val="24"/>
        </w:rPr>
        <w:t>いきいき支援センターの開設日でない場合は直前開設日</w:t>
      </w:r>
      <w:r w:rsidR="008C556B" w:rsidRPr="00953330">
        <w:rPr>
          <w:rFonts w:ascii="ＭＳ 明朝" w:eastAsia="ＭＳ 明朝" w:hAnsi="ＭＳ 明朝" w:hint="eastAsia"/>
          <w:color w:val="000000" w:themeColor="text1"/>
          <w:sz w:val="24"/>
          <w:szCs w:val="24"/>
        </w:rPr>
        <w:t>。</w:t>
      </w:r>
      <w:r w:rsidRPr="00953330">
        <w:rPr>
          <w:rFonts w:ascii="ＭＳ 明朝" w:eastAsia="ＭＳ 明朝" w:hAnsi="ＭＳ 明朝" w:hint="eastAsia"/>
          <w:color w:val="000000" w:themeColor="text1"/>
          <w:sz w:val="24"/>
          <w:szCs w:val="24"/>
        </w:rPr>
        <w:t>）</w:t>
      </w:r>
    </w:p>
    <w:p w:rsidR="00F93CED" w:rsidRPr="00953330" w:rsidRDefault="00F93CED" w:rsidP="006828A3">
      <w:pPr>
        <w:rPr>
          <w:rFonts w:asciiTheme="majorEastAsia" w:eastAsiaTheme="majorEastAsia" w:hAnsiTheme="majorEastAsia"/>
          <w:color w:val="000000" w:themeColor="text1"/>
          <w:sz w:val="24"/>
          <w:szCs w:val="24"/>
        </w:rPr>
      </w:pPr>
    </w:p>
    <w:p w:rsidR="00D81CEF" w:rsidRPr="00953330" w:rsidRDefault="003D2BE8" w:rsidP="006444EC">
      <w:pPr>
        <w:ind w:leftChars="150" w:left="315"/>
        <w:rPr>
          <w:rFonts w:asciiTheme="majorEastAsia" w:eastAsiaTheme="majorEastAsia"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t>⑥</w:t>
      </w:r>
      <w:r w:rsidR="00D81CEF" w:rsidRPr="00953330">
        <w:rPr>
          <w:rFonts w:asciiTheme="majorEastAsia" w:eastAsiaTheme="majorEastAsia" w:hAnsiTheme="majorEastAsia" w:hint="eastAsia"/>
          <w:color w:val="000000" w:themeColor="text1"/>
          <w:sz w:val="24"/>
          <w:szCs w:val="24"/>
        </w:rPr>
        <w:t>留意点</w:t>
      </w:r>
    </w:p>
    <w:p w:rsidR="00E708DD" w:rsidRPr="00953330" w:rsidRDefault="00D81CEF" w:rsidP="006828A3">
      <w:pPr>
        <w:ind w:leftChars="150" w:left="315" w:firstLineChars="100" w:firstLine="240"/>
        <w:rPr>
          <w:rFonts w:ascii="ＭＳ 明朝" w:eastAsia="ＭＳ 明朝" w:hAnsiTheme="majorEastAsia"/>
          <w:color w:val="000000" w:themeColor="text1"/>
          <w:sz w:val="24"/>
          <w:szCs w:val="24"/>
        </w:rPr>
      </w:pPr>
      <w:r w:rsidRPr="00953330">
        <w:rPr>
          <w:rFonts w:ascii="ＭＳ 明朝" w:eastAsia="ＭＳ 明朝" w:hAnsiTheme="majorEastAsia" w:hint="eastAsia"/>
          <w:color w:val="000000" w:themeColor="text1"/>
          <w:sz w:val="24"/>
          <w:szCs w:val="24"/>
        </w:rPr>
        <w:t>電話や来所による</w:t>
      </w:r>
      <w:r w:rsidR="00B94BAD" w:rsidRPr="00953330">
        <w:rPr>
          <w:rFonts w:ascii="ＭＳ 明朝" w:eastAsia="ＭＳ 明朝" w:hAnsiTheme="majorEastAsia" w:hint="eastAsia"/>
          <w:color w:val="000000" w:themeColor="text1"/>
          <w:sz w:val="24"/>
          <w:szCs w:val="24"/>
        </w:rPr>
        <w:t>場合</w:t>
      </w:r>
      <w:r w:rsidR="00CC0ADC" w:rsidRPr="00953330">
        <w:rPr>
          <w:rFonts w:ascii="ＭＳ 明朝" w:eastAsia="ＭＳ 明朝" w:hAnsiTheme="majorEastAsia" w:hint="eastAsia"/>
          <w:color w:val="000000" w:themeColor="text1"/>
          <w:sz w:val="24"/>
          <w:szCs w:val="24"/>
        </w:rPr>
        <w:t>でその場では相談対応を行わず、その後の訪問の日程調整等のみであった</w:t>
      </w:r>
      <w:r w:rsidR="00B94BAD" w:rsidRPr="00953330">
        <w:rPr>
          <w:rFonts w:ascii="ＭＳ 明朝" w:eastAsia="ＭＳ 明朝" w:hAnsiTheme="majorEastAsia" w:hint="eastAsia"/>
          <w:color w:val="000000" w:themeColor="text1"/>
          <w:sz w:val="24"/>
          <w:szCs w:val="24"/>
        </w:rPr>
        <w:t>場合は</w:t>
      </w:r>
      <w:r w:rsidRPr="00953330">
        <w:rPr>
          <w:rFonts w:ascii="ＭＳ 明朝" w:eastAsia="ＭＳ 明朝" w:hAnsiTheme="majorEastAsia" w:hint="eastAsia"/>
          <w:color w:val="000000" w:themeColor="text1"/>
          <w:sz w:val="24"/>
          <w:szCs w:val="24"/>
        </w:rPr>
        <w:t>相談実績</w:t>
      </w:r>
      <w:r w:rsidR="00703995" w:rsidRPr="00953330">
        <w:rPr>
          <w:rFonts w:ascii="ＭＳ 明朝" w:eastAsia="ＭＳ 明朝" w:hAnsiTheme="majorEastAsia" w:hint="eastAsia"/>
          <w:color w:val="000000" w:themeColor="text1"/>
          <w:sz w:val="24"/>
          <w:szCs w:val="24"/>
        </w:rPr>
        <w:t>と</w:t>
      </w:r>
      <w:r w:rsidR="00CC0ADC" w:rsidRPr="00953330">
        <w:rPr>
          <w:rFonts w:ascii="ＭＳ 明朝" w:eastAsia="ＭＳ 明朝" w:hAnsiTheme="majorEastAsia" w:hint="eastAsia"/>
          <w:color w:val="000000" w:themeColor="text1"/>
          <w:sz w:val="24"/>
          <w:szCs w:val="24"/>
        </w:rPr>
        <w:t>はし</w:t>
      </w:r>
      <w:r w:rsidR="00EE1547" w:rsidRPr="00953330">
        <w:rPr>
          <w:rFonts w:ascii="ＭＳ 明朝" w:eastAsia="ＭＳ 明朝" w:hAnsiTheme="majorEastAsia" w:hint="eastAsia"/>
          <w:color w:val="000000" w:themeColor="text1"/>
          <w:sz w:val="24"/>
          <w:szCs w:val="24"/>
        </w:rPr>
        <w:t>ません</w:t>
      </w:r>
      <w:r w:rsidR="00B94BAD" w:rsidRPr="00953330">
        <w:rPr>
          <w:rFonts w:ascii="ＭＳ 明朝" w:eastAsia="ＭＳ 明朝" w:hAnsiTheme="majorEastAsia" w:hint="eastAsia"/>
          <w:color w:val="000000" w:themeColor="text1"/>
          <w:sz w:val="24"/>
          <w:szCs w:val="24"/>
        </w:rPr>
        <w:t>。</w:t>
      </w:r>
      <w:r w:rsidR="00244C26" w:rsidRPr="00953330">
        <w:rPr>
          <w:rFonts w:ascii="ＭＳ 明朝" w:eastAsia="ＭＳ 明朝" w:hAnsiTheme="majorEastAsia" w:hint="eastAsia"/>
          <w:color w:val="000000" w:themeColor="text1"/>
          <w:sz w:val="24"/>
          <w:szCs w:val="24"/>
        </w:rPr>
        <w:t>出張相談会等での対応も1件ごとに『（様式1-1）相談記録票』を提出</w:t>
      </w:r>
      <w:r w:rsidR="009E3285" w:rsidRPr="00953330">
        <w:rPr>
          <w:rFonts w:ascii="ＭＳ 明朝" w:eastAsia="ＭＳ 明朝" w:hAnsiTheme="majorEastAsia" w:hint="eastAsia"/>
          <w:color w:val="000000" w:themeColor="text1"/>
          <w:sz w:val="24"/>
          <w:szCs w:val="24"/>
        </w:rPr>
        <w:t>します</w:t>
      </w:r>
      <w:r w:rsidR="00244C26" w:rsidRPr="00953330">
        <w:rPr>
          <w:rFonts w:ascii="ＭＳ 明朝" w:eastAsia="ＭＳ 明朝" w:hAnsiTheme="majorEastAsia" w:hint="eastAsia"/>
          <w:color w:val="000000" w:themeColor="text1"/>
          <w:sz w:val="24"/>
          <w:szCs w:val="24"/>
        </w:rPr>
        <w:t>。</w:t>
      </w:r>
    </w:p>
    <w:p w:rsidR="00661F9A" w:rsidRPr="00953330" w:rsidRDefault="00661F9A" w:rsidP="006828A3">
      <w:pPr>
        <w:ind w:leftChars="150" w:left="315" w:firstLineChars="100" w:firstLine="240"/>
        <w:rPr>
          <w:rFonts w:ascii="ＭＳ 明朝" w:eastAsia="ＭＳ 明朝" w:hAnsiTheme="majorEastAsia"/>
          <w:color w:val="000000" w:themeColor="text1"/>
          <w:sz w:val="24"/>
          <w:szCs w:val="24"/>
        </w:rPr>
      </w:pPr>
    </w:p>
    <w:p w:rsidR="00661F9A" w:rsidRPr="00953330" w:rsidRDefault="00661F9A" w:rsidP="00661F9A">
      <w:pPr>
        <w:rPr>
          <w:rFonts w:asciiTheme="majorEastAsia" w:eastAsiaTheme="majorEastAsia" w:hAnsiTheme="majorEastAsia"/>
          <w:color w:val="000000" w:themeColor="text1"/>
          <w:sz w:val="24"/>
          <w:szCs w:val="21"/>
        </w:rPr>
      </w:pPr>
      <w:r w:rsidRPr="00953330">
        <w:rPr>
          <w:rFonts w:asciiTheme="majorEastAsia" w:eastAsiaTheme="majorEastAsia" w:hAnsiTheme="majorEastAsia" w:hint="eastAsia"/>
          <w:color w:val="000000" w:themeColor="text1"/>
          <w:sz w:val="24"/>
          <w:szCs w:val="21"/>
        </w:rPr>
        <w:t>(補足)</w:t>
      </w:r>
    </w:p>
    <w:p w:rsidR="00661F9A" w:rsidRPr="00953330" w:rsidRDefault="00661F9A" w:rsidP="00661F9A">
      <w:pPr>
        <w:ind w:left="240" w:hangingChars="100" w:hanging="240"/>
        <w:rPr>
          <w:rFonts w:ascii="ＭＳ 明朝" w:eastAsia="ＭＳ 明朝" w:hAnsiTheme="majorEastAsia"/>
          <w:color w:val="FF0000"/>
          <w:sz w:val="24"/>
          <w:szCs w:val="21"/>
        </w:rPr>
      </w:pPr>
      <w:r w:rsidRPr="00953330">
        <w:rPr>
          <w:rFonts w:ascii="ＭＳ 明朝" w:eastAsia="ＭＳ 明朝" w:hAnsiTheme="majorEastAsia" w:hint="eastAsia"/>
          <w:color w:val="000000" w:themeColor="text1"/>
          <w:sz w:val="24"/>
          <w:szCs w:val="21"/>
        </w:rPr>
        <w:t>・　相談日時点では契約関係になかったが、同月内に契約に至った場合は</w:t>
      </w:r>
      <w:r w:rsidR="00F6278C" w:rsidRPr="00953330">
        <w:rPr>
          <w:rFonts w:ascii="ＭＳ 明朝" w:eastAsia="ＭＳ 明朝" w:hAnsiTheme="majorEastAsia" w:hint="eastAsia"/>
          <w:color w:val="000000" w:themeColor="text1"/>
          <w:sz w:val="24"/>
          <w:szCs w:val="21"/>
        </w:rPr>
        <w:t>委託料の支払い</w:t>
      </w:r>
      <w:r w:rsidRPr="00953330">
        <w:rPr>
          <w:rFonts w:ascii="ＭＳ 明朝" w:eastAsia="ＭＳ 明朝" w:hAnsiTheme="majorEastAsia" w:hint="eastAsia"/>
          <w:color w:val="000000" w:themeColor="text1"/>
          <w:sz w:val="24"/>
          <w:szCs w:val="21"/>
        </w:rPr>
        <w:t>の対象外とな</w:t>
      </w:r>
      <w:r w:rsidR="00302816" w:rsidRPr="00953330">
        <w:rPr>
          <w:rFonts w:ascii="ＭＳ 明朝" w:eastAsia="ＭＳ 明朝" w:hAnsiTheme="majorEastAsia" w:hint="eastAsia"/>
          <w:color w:val="000000" w:themeColor="text1"/>
          <w:sz w:val="24"/>
          <w:szCs w:val="21"/>
        </w:rPr>
        <w:t>ります</w:t>
      </w:r>
      <w:r w:rsidRPr="00953330">
        <w:rPr>
          <w:rFonts w:ascii="ＭＳ 明朝" w:eastAsia="ＭＳ 明朝" w:hAnsiTheme="majorEastAsia" w:hint="eastAsia"/>
          <w:color w:val="000000" w:themeColor="text1"/>
          <w:sz w:val="24"/>
          <w:szCs w:val="21"/>
        </w:rPr>
        <w:t>。</w:t>
      </w:r>
      <w:r w:rsidR="00953330" w:rsidRPr="00953330">
        <w:rPr>
          <w:rFonts w:ascii="ＭＳ 明朝" w:eastAsia="ＭＳ 明朝" w:hAnsiTheme="majorEastAsia" w:hint="eastAsia"/>
          <w:color w:val="FF0000"/>
          <w:sz w:val="24"/>
          <w:szCs w:val="21"/>
        </w:rPr>
        <w:t>反対に、契約を解除した同月の相談対応は支払いの対象です。</w:t>
      </w:r>
    </w:p>
    <w:p w:rsidR="00661F9A" w:rsidRPr="00953330" w:rsidRDefault="007964BE" w:rsidP="00661F9A">
      <w:pPr>
        <w:ind w:left="240" w:hangingChars="100" w:hanging="240"/>
        <w:rPr>
          <w:rFonts w:ascii="ＭＳ 明朝" w:eastAsia="ＭＳ 明朝" w:hAnsiTheme="majorEastAsia"/>
          <w:color w:val="000000" w:themeColor="text1"/>
          <w:sz w:val="24"/>
          <w:szCs w:val="21"/>
        </w:rPr>
      </w:pPr>
      <w:r w:rsidRPr="00953330">
        <w:rPr>
          <w:rFonts w:ascii="ＭＳ 明朝" w:eastAsia="ＭＳ 明朝" w:hAnsiTheme="majorEastAsia" w:hint="eastAsia"/>
          <w:color w:val="000000" w:themeColor="text1"/>
          <w:sz w:val="24"/>
          <w:szCs w:val="21"/>
        </w:rPr>
        <w:t>・　同日で</w:t>
      </w:r>
      <w:r w:rsidR="00661F9A" w:rsidRPr="00953330">
        <w:rPr>
          <w:rFonts w:ascii="ＭＳ 明朝" w:eastAsia="ＭＳ 明朝" w:hAnsiTheme="majorEastAsia" w:hint="eastAsia"/>
          <w:color w:val="000000" w:themeColor="text1"/>
          <w:sz w:val="24"/>
          <w:szCs w:val="21"/>
        </w:rPr>
        <w:t>同一人物からの</w:t>
      </w:r>
      <w:r w:rsidR="00F6278C" w:rsidRPr="00953330">
        <w:rPr>
          <w:rFonts w:ascii="ＭＳ 明朝" w:eastAsia="ＭＳ 明朝" w:hAnsiTheme="majorEastAsia" w:hint="eastAsia"/>
          <w:color w:val="000000" w:themeColor="text1"/>
          <w:sz w:val="24"/>
          <w:szCs w:val="21"/>
        </w:rPr>
        <w:t>委託料の支払い</w:t>
      </w:r>
      <w:r w:rsidR="00661F9A" w:rsidRPr="00953330">
        <w:rPr>
          <w:rFonts w:ascii="ＭＳ 明朝" w:eastAsia="ＭＳ 明朝" w:hAnsiTheme="majorEastAsia" w:hint="eastAsia"/>
          <w:color w:val="000000" w:themeColor="text1"/>
          <w:sz w:val="24"/>
          <w:szCs w:val="21"/>
        </w:rPr>
        <w:t>の対象件数は</w:t>
      </w:r>
      <w:r w:rsidR="00661F9A" w:rsidRPr="00953330">
        <w:rPr>
          <w:rFonts w:ascii="ＭＳ 明朝" w:eastAsia="ＭＳ 明朝" w:hAnsiTheme="majorEastAsia" w:hint="eastAsia"/>
          <w:color w:val="000000" w:themeColor="text1"/>
          <w:sz w:val="24"/>
          <w:szCs w:val="21"/>
          <w:u w:val="single"/>
        </w:rPr>
        <w:t>1日1件を原則</w:t>
      </w:r>
      <w:r w:rsidR="00661F9A" w:rsidRPr="00953330">
        <w:rPr>
          <w:rFonts w:ascii="ＭＳ 明朝" w:eastAsia="ＭＳ 明朝" w:hAnsiTheme="majorEastAsia" w:hint="eastAsia"/>
          <w:color w:val="000000" w:themeColor="text1"/>
          <w:sz w:val="24"/>
          <w:szCs w:val="21"/>
        </w:rPr>
        <w:t>と</w:t>
      </w:r>
      <w:r w:rsidR="00FC0851" w:rsidRPr="00953330">
        <w:rPr>
          <w:rFonts w:ascii="ＭＳ 明朝" w:eastAsia="ＭＳ 明朝" w:hAnsiTheme="majorEastAsia" w:hint="eastAsia"/>
          <w:color w:val="000000" w:themeColor="text1"/>
          <w:sz w:val="24"/>
          <w:szCs w:val="21"/>
        </w:rPr>
        <w:t>します</w:t>
      </w:r>
      <w:r w:rsidR="00661F9A" w:rsidRPr="00953330">
        <w:rPr>
          <w:rFonts w:ascii="ＭＳ 明朝" w:eastAsia="ＭＳ 明朝" w:hAnsiTheme="majorEastAsia" w:hint="eastAsia"/>
          <w:color w:val="000000" w:themeColor="text1"/>
          <w:sz w:val="24"/>
          <w:szCs w:val="21"/>
        </w:rPr>
        <w:t>が、同日に複数回の相談であっても</w:t>
      </w:r>
      <w:r w:rsidR="009815CF" w:rsidRPr="00953330">
        <w:rPr>
          <w:rFonts w:ascii="ＭＳ 明朝" w:eastAsia="ＭＳ 明朝" w:hAnsiTheme="majorEastAsia" w:hint="eastAsia"/>
          <w:color w:val="000000" w:themeColor="text1"/>
          <w:sz w:val="24"/>
          <w:szCs w:val="21"/>
        </w:rPr>
        <w:t>、</w:t>
      </w:r>
      <w:r w:rsidR="00661F9A" w:rsidRPr="00953330">
        <w:rPr>
          <w:rFonts w:ascii="ＭＳ 明朝" w:eastAsia="ＭＳ 明朝" w:hAnsiTheme="majorEastAsia" w:hint="eastAsia"/>
          <w:color w:val="000000" w:themeColor="text1"/>
          <w:sz w:val="24"/>
          <w:szCs w:val="21"/>
          <w:u w:val="single"/>
        </w:rPr>
        <w:t>相談内容が異なる場合はそれぞれを</w:t>
      </w:r>
      <w:r w:rsidR="00F6278C" w:rsidRPr="00953330">
        <w:rPr>
          <w:rFonts w:ascii="ＭＳ 明朝" w:eastAsia="ＭＳ 明朝" w:hAnsiTheme="majorEastAsia" w:hint="eastAsia"/>
          <w:color w:val="000000" w:themeColor="text1"/>
          <w:sz w:val="24"/>
          <w:szCs w:val="21"/>
          <w:u w:val="single"/>
        </w:rPr>
        <w:t>委託料の支払い</w:t>
      </w:r>
      <w:r w:rsidR="00661F9A" w:rsidRPr="00953330">
        <w:rPr>
          <w:rFonts w:ascii="ＭＳ 明朝" w:eastAsia="ＭＳ 明朝" w:hAnsiTheme="majorEastAsia" w:hint="eastAsia"/>
          <w:color w:val="000000" w:themeColor="text1"/>
          <w:sz w:val="24"/>
          <w:szCs w:val="21"/>
          <w:u w:val="single"/>
        </w:rPr>
        <w:t>の対象</w:t>
      </w:r>
      <w:r w:rsidR="00661F9A" w:rsidRPr="00953330">
        <w:rPr>
          <w:rFonts w:ascii="ＭＳ 明朝" w:eastAsia="ＭＳ 明朝" w:hAnsiTheme="majorEastAsia" w:hint="eastAsia"/>
          <w:color w:val="000000" w:themeColor="text1"/>
          <w:sz w:val="24"/>
          <w:szCs w:val="21"/>
        </w:rPr>
        <w:t>と</w:t>
      </w:r>
      <w:r w:rsidR="00FC0851" w:rsidRPr="00953330">
        <w:rPr>
          <w:rFonts w:ascii="ＭＳ 明朝" w:eastAsia="ＭＳ 明朝" w:hAnsiTheme="majorEastAsia" w:hint="eastAsia"/>
          <w:color w:val="000000" w:themeColor="text1"/>
          <w:sz w:val="24"/>
          <w:szCs w:val="21"/>
        </w:rPr>
        <w:t>します</w:t>
      </w:r>
      <w:r w:rsidR="00661F9A" w:rsidRPr="00953330">
        <w:rPr>
          <w:rFonts w:ascii="ＭＳ 明朝" w:eastAsia="ＭＳ 明朝" w:hAnsiTheme="majorEastAsia" w:hint="eastAsia"/>
          <w:color w:val="000000" w:themeColor="text1"/>
          <w:sz w:val="24"/>
          <w:szCs w:val="21"/>
        </w:rPr>
        <w:t>。</w:t>
      </w:r>
    </w:p>
    <w:p w:rsidR="00661F9A" w:rsidRPr="00953330" w:rsidRDefault="00661F9A" w:rsidP="00661F9A">
      <w:pPr>
        <w:ind w:left="240" w:hangingChars="100" w:hanging="240"/>
        <w:rPr>
          <w:rFonts w:ascii="ＭＳ 明朝" w:eastAsia="ＭＳ 明朝" w:hAnsiTheme="majorEastAsia"/>
          <w:color w:val="000000" w:themeColor="text1"/>
          <w:sz w:val="24"/>
          <w:szCs w:val="21"/>
        </w:rPr>
      </w:pPr>
      <w:r w:rsidRPr="00953330">
        <w:rPr>
          <w:rFonts w:ascii="ＭＳ 明朝" w:eastAsia="ＭＳ 明朝" w:hAnsiTheme="majorEastAsia" w:hint="eastAsia"/>
          <w:color w:val="000000" w:themeColor="text1"/>
          <w:sz w:val="24"/>
          <w:szCs w:val="21"/>
        </w:rPr>
        <w:t>・　電話以外の手段としてメールや手紙等での相談対応も</w:t>
      </w:r>
      <w:r w:rsidR="00F6278C" w:rsidRPr="00953330">
        <w:rPr>
          <w:rFonts w:ascii="ＭＳ 明朝" w:eastAsia="ＭＳ 明朝" w:hAnsiTheme="majorEastAsia" w:hint="eastAsia"/>
          <w:color w:val="000000" w:themeColor="text1"/>
          <w:sz w:val="24"/>
          <w:szCs w:val="21"/>
        </w:rPr>
        <w:t>委託料の支払い</w:t>
      </w:r>
      <w:r w:rsidRPr="00953330">
        <w:rPr>
          <w:rFonts w:ascii="ＭＳ 明朝" w:eastAsia="ＭＳ 明朝" w:hAnsiTheme="majorEastAsia" w:hint="eastAsia"/>
          <w:color w:val="000000" w:themeColor="text1"/>
          <w:sz w:val="24"/>
          <w:szCs w:val="21"/>
        </w:rPr>
        <w:t>の対象と</w:t>
      </w:r>
      <w:r w:rsidR="00FC0851" w:rsidRPr="00953330">
        <w:rPr>
          <w:rFonts w:ascii="ＭＳ 明朝" w:eastAsia="ＭＳ 明朝" w:hAnsiTheme="majorEastAsia" w:hint="eastAsia"/>
          <w:color w:val="000000" w:themeColor="text1"/>
          <w:sz w:val="24"/>
          <w:szCs w:val="21"/>
        </w:rPr>
        <w:t>します</w:t>
      </w:r>
      <w:r w:rsidRPr="00953330">
        <w:rPr>
          <w:rFonts w:ascii="ＭＳ 明朝" w:eastAsia="ＭＳ 明朝" w:hAnsiTheme="majorEastAsia" w:hint="eastAsia"/>
          <w:color w:val="000000" w:themeColor="text1"/>
          <w:sz w:val="24"/>
          <w:szCs w:val="21"/>
        </w:rPr>
        <w:t>。</w:t>
      </w:r>
    </w:p>
    <w:p w:rsidR="006828A3" w:rsidRPr="00953330" w:rsidRDefault="00661F9A" w:rsidP="00107F0A">
      <w:pPr>
        <w:ind w:left="240" w:hangingChars="100" w:hanging="240"/>
        <w:rPr>
          <w:rFonts w:ascii="ＭＳ 明朝" w:eastAsia="ＭＳ 明朝" w:hAnsiTheme="majorEastAsia"/>
          <w:color w:val="000000" w:themeColor="text1"/>
          <w:sz w:val="24"/>
          <w:szCs w:val="21"/>
        </w:rPr>
      </w:pPr>
      <w:r w:rsidRPr="00953330">
        <w:rPr>
          <w:rFonts w:ascii="ＭＳ 明朝" w:eastAsia="ＭＳ 明朝" w:hAnsiTheme="majorEastAsia" w:hint="eastAsia"/>
          <w:color w:val="000000" w:themeColor="text1"/>
          <w:sz w:val="24"/>
          <w:szCs w:val="21"/>
        </w:rPr>
        <w:t>・　高齢者いきいき相談室が高齢者サロン</w:t>
      </w:r>
      <w:r w:rsidR="009815CF" w:rsidRPr="00953330">
        <w:rPr>
          <w:rFonts w:ascii="ＭＳ 明朝" w:eastAsia="ＭＳ 明朝" w:hAnsiTheme="majorEastAsia" w:hint="eastAsia"/>
          <w:color w:val="000000" w:themeColor="text1"/>
          <w:sz w:val="24"/>
          <w:szCs w:val="21"/>
        </w:rPr>
        <w:t>から</w:t>
      </w:r>
      <w:r w:rsidRPr="00953330">
        <w:rPr>
          <w:rFonts w:ascii="ＭＳ 明朝" w:eastAsia="ＭＳ 明朝" w:hAnsiTheme="majorEastAsia" w:hint="eastAsia"/>
          <w:color w:val="000000" w:themeColor="text1"/>
          <w:sz w:val="24"/>
          <w:szCs w:val="21"/>
        </w:rPr>
        <w:t>依頼が</w:t>
      </w:r>
      <w:r w:rsidR="00A73188" w:rsidRPr="00953330">
        <w:rPr>
          <w:rFonts w:ascii="ＭＳ 明朝" w:eastAsia="ＭＳ 明朝" w:hAnsiTheme="majorEastAsia" w:hint="eastAsia"/>
          <w:color w:val="000000" w:themeColor="text1"/>
          <w:sz w:val="24"/>
          <w:szCs w:val="21"/>
        </w:rPr>
        <w:t>あって</w:t>
      </w:r>
      <w:r w:rsidRPr="00953330">
        <w:rPr>
          <w:rFonts w:ascii="ＭＳ 明朝" w:eastAsia="ＭＳ 明朝" w:hAnsiTheme="majorEastAsia" w:hint="eastAsia"/>
          <w:color w:val="000000" w:themeColor="text1"/>
          <w:sz w:val="24"/>
          <w:szCs w:val="21"/>
        </w:rPr>
        <w:t>参加したサロン</w:t>
      </w:r>
      <w:r w:rsidR="00EC790D" w:rsidRPr="00953330">
        <w:rPr>
          <w:rFonts w:ascii="ＭＳ 明朝" w:eastAsia="ＭＳ 明朝" w:hAnsiTheme="majorEastAsia" w:hint="eastAsia"/>
          <w:color w:val="000000" w:themeColor="text1"/>
          <w:sz w:val="24"/>
          <w:szCs w:val="21"/>
        </w:rPr>
        <w:t>の場</w:t>
      </w:r>
      <w:r w:rsidRPr="00953330">
        <w:rPr>
          <w:rFonts w:ascii="ＭＳ 明朝" w:eastAsia="ＭＳ 明朝" w:hAnsiTheme="majorEastAsia" w:hint="eastAsia"/>
          <w:color w:val="000000" w:themeColor="text1"/>
          <w:sz w:val="24"/>
          <w:szCs w:val="21"/>
        </w:rPr>
        <w:t>で、サロン利用者から相談を受けた場合のような</w:t>
      </w:r>
      <w:r w:rsidR="00CD7512" w:rsidRPr="00953330">
        <w:rPr>
          <w:rFonts w:ascii="ＭＳ 明朝" w:eastAsia="ＭＳ 明朝" w:hAnsiTheme="majorEastAsia" w:hint="eastAsia"/>
          <w:color w:val="000000" w:themeColor="text1"/>
          <w:sz w:val="24"/>
          <w:szCs w:val="21"/>
        </w:rPr>
        <w:t>、</w:t>
      </w:r>
      <w:r w:rsidRPr="00953330">
        <w:rPr>
          <w:rFonts w:ascii="ＭＳ 明朝" w:eastAsia="ＭＳ 明朝" w:hAnsiTheme="majorEastAsia" w:hint="eastAsia"/>
          <w:color w:val="000000" w:themeColor="text1"/>
          <w:sz w:val="24"/>
          <w:szCs w:val="21"/>
        </w:rPr>
        <w:t>想定していない出先での相談対応も</w:t>
      </w:r>
      <w:r w:rsidR="0079141C" w:rsidRPr="00953330">
        <w:rPr>
          <w:rFonts w:ascii="ＭＳ 明朝" w:eastAsia="ＭＳ 明朝" w:hAnsiTheme="majorEastAsia" w:hint="eastAsia"/>
          <w:color w:val="000000" w:themeColor="text1"/>
          <w:kern w:val="0"/>
          <w:sz w:val="24"/>
          <w:szCs w:val="24"/>
        </w:rPr>
        <w:t>「(1)来所・電話等相談への対応</w:t>
      </w:r>
      <w:r w:rsidR="001A205A" w:rsidRPr="00953330">
        <w:rPr>
          <w:rFonts w:ascii="ＭＳ 明朝" w:eastAsia="ＭＳ 明朝" w:hAnsiTheme="majorEastAsia" w:hint="eastAsia"/>
          <w:color w:val="000000" w:themeColor="text1"/>
          <w:kern w:val="0"/>
          <w:sz w:val="24"/>
          <w:szCs w:val="24"/>
        </w:rPr>
        <w:t>＜来所・電話等＞</w:t>
      </w:r>
      <w:r w:rsidR="0079141C" w:rsidRPr="00953330">
        <w:rPr>
          <w:rFonts w:ascii="ＭＳ 明朝" w:eastAsia="ＭＳ 明朝" w:hAnsiTheme="majorEastAsia" w:hint="eastAsia"/>
          <w:color w:val="000000" w:themeColor="text1"/>
          <w:kern w:val="0"/>
          <w:sz w:val="24"/>
          <w:szCs w:val="24"/>
        </w:rPr>
        <w:t>」</w:t>
      </w:r>
      <w:r w:rsidR="00CD7512" w:rsidRPr="00953330">
        <w:rPr>
          <w:rFonts w:ascii="ＭＳ 明朝" w:eastAsia="ＭＳ 明朝" w:hAnsiTheme="majorEastAsia" w:hint="eastAsia"/>
          <w:color w:val="000000" w:themeColor="text1"/>
          <w:kern w:val="0"/>
          <w:sz w:val="24"/>
          <w:szCs w:val="24"/>
        </w:rPr>
        <w:t>と</w:t>
      </w:r>
      <w:r w:rsidRPr="00953330">
        <w:rPr>
          <w:rFonts w:ascii="ＭＳ 明朝" w:eastAsia="ＭＳ 明朝" w:hAnsiTheme="majorEastAsia" w:hint="eastAsia"/>
          <w:color w:val="000000" w:themeColor="text1"/>
          <w:sz w:val="24"/>
          <w:szCs w:val="21"/>
        </w:rPr>
        <w:t>して</w:t>
      </w:r>
      <w:r w:rsidR="00F6278C" w:rsidRPr="00953330">
        <w:rPr>
          <w:rFonts w:ascii="ＭＳ 明朝" w:eastAsia="ＭＳ 明朝" w:hAnsiTheme="majorEastAsia" w:hint="eastAsia"/>
          <w:color w:val="000000" w:themeColor="text1"/>
          <w:sz w:val="24"/>
          <w:szCs w:val="21"/>
        </w:rPr>
        <w:t>委託料の支払い</w:t>
      </w:r>
      <w:r w:rsidRPr="00953330">
        <w:rPr>
          <w:rFonts w:ascii="ＭＳ 明朝" w:eastAsia="ＭＳ 明朝" w:hAnsiTheme="majorEastAsia" w:hint="eastAsia"/>
          <w:color w:val="000000" w:themeColor="text1"/>
          <w:sz w:val="24"/>
          <w:szCs w:val="21"/>
        </w:rPr>
        <w:t>の対象とな</w:t>
      </w:r>
      <w:r w:rsidR="00FC0851" w:rsidRPr="00953330">
        <w:rPr>
          <w:rFonts w:ascii="ＭＳ 明朝" w:eastAsia="ＭＳ 明朝" w:hAnsiTheme="majorEastAsia" w:hint="eastAsia"/>
          <w:color w:val="000000" w:themeColor="text1"/>
          <w:sz w:val="24"/>
          <w:szCs w:val="21"/>
        </w:rPr>
        <w:t>ります。</w:t>
      </w:r>
      <w:r w:rsidR="0079141C" w:rsidRPr="00953330">
        <w:rPr>
          <w:rFonts w:ascii="ＭＳ 明朝" w:eastAsia="ＭＳ 明朝" w:hAnsiTheme="majorEastAsia" w:hint="eastAsia"/>
          <w:color w:val="000000" w:themeColor="text1"/>
          <w:sz w:val="24"/>
          <w:szCs w:val="21"/>
        </w:rPr>
        <w:t>(『</w:t>
      </w:r>
      <w:r w:rsidR="00F87881" w:rsidRPr="00953330">
        <w:rPr>
          <w:rFonts w:ascii="ＭＳ 明朝" w:eastAsia="ＭＳ 明朝" w:hAnsiTheme="majorEastAsia" w:hint="eastAsia"/>
          <w:color w:val="000000" w:themeColor="text1"/>
          <w:sz w:val="24"/>
          <w:szCs w:val="21"/>
        </w:rPr>
        <w:t>(様式2-1)</w:t>
      </w:r>
      <w:r w:rsidR="0079141C" w:rsidRPr="00953330">
        <w:rPr>
          <w:rFonts w:ascii="ＭＳ 明朝" w:eastAsia="ＭＳ 明朝" w:hAnsiTheme="majorEastAsia" w:hint="eastAsia"/>
          <w:color w:val="000000" w:themeColor="text1"/>
          <w:sz w:val="24"/>
          <w:szCs w:val="21"/>
        </w:rPr>
        <w:t>依頼票』を受けていないため、</w:t>
      </w:r>
      <w:r w:rsidR="0079141C" w:rsidRPr="00953330">
        <w:rPr>
          <w:rFonts w:ascii="ＭＳ 明朝" w:eastAsia="ＭＳ 明朝" w:hAnsiTheme="majorEastAsia" w:hint="eastAsia"/>
          <w:color w:val="000000" w:themeColor="text1"/>
          <w:kern w:val="0"/>
          <w:sz w:val="24"/>
          <w:szCs w:val="24"/>
        </w:rPr>
        <w:t>「(2)相談者宅等の訪問</w:t>
      </w:r>
      <w:r w:rsidR="009442A6" w:rsidRPr="00953330">
        <w:rPr>
          <w:rFonts w:ascii="ＭＳ 明朝" w:eastAsia="ＭＳ 明朝" w:hAnsiTheme="majorEastAsia" w:hint="eastAsia"/>
          <w:color w:val="000000" w:themeColor="text1"/>
          <w:kern w:val="0"/>
          <w:sz w:val="24"/>
          <w:szCs w:val="24"/>
        </w:rPr>
        <w:t>＜訪問＞</w:t>
      </w:r>
      <w:r w:rsidR="0079141C" w:rsidRPr="00953330">
        <w:rPr>
          <w:rFonts w:ascii="ＭＳ 明朝" w:eastAsia="ＭＳ 明朝" w:hAnsiTheme="majorEastAsia" w:hint="eastAsia"/>
          <w:color w:val="000000" w:themeColor="text1"/>
          <w:kern w:val="0"/>
          <w:sz w:val="24"/>
          <w:szCs w:val="24"/>
        </w:rPr>
        <w:t>」とはしない</w:t>
      </w:r>
      <w:r w:rsidR="0079141C" w:rsidRPr="00953330">
        <w:rPr>
          <w:rFonts w:ascii="ＭＳ 明朝" w:eastAsia="ＭＳ 明朝" w:hAnsiTheme="majorEastAsia" w:hint="eastAsia"/>
          <w:color w:val="000000" w:themeColor="text1"/>
          <w:sz w:val="24"/>
          <w:szCs w:val="21"/>
        </w:rPr>
        <w:t>)</w:t>
      </w:r>
    </w:p>
    <w:p w:rsidR="00736991" w:rsidRPr="00953330" w:rsidRDefault="00942726" w:rsidP="00736991">
      <w:pPr>
        <w:rPr>
          <w:rFonts w:asciiTheme="majorEastAsia" w:eastAsiaTheme="majorEastAsia"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lastRenderedPageBreak/>
        <w:t>（</w:t>
      </w:r>
      <w:r w:rsidR="00B311D9" w:rsidRPr="00953330">
        <w:rPr>
          <w:rFonts w:asciiTheme="majorEastAsia" w:eastAsiaTheme="majorEastAsia" w:hAnsiTheme="majorEastAsia" w:hint="eastAsia"/>
          <w:color w:val="000000" w:themeColor="text1"/>
          <w:sz w:val="24"/>
          <w:szCs w:val="24"/>
        </w:rPr>
        <w:t>２</w:t>
      </w:r>
      <w:r w:rsidRPr="00953330">
        <w:rPr>
          <w:rFonts w:asciiTheme="majorEastAsia" w:eastAsiaTheme="majorEastAsia" w:hAnsiTheme="majorEastAsia" w:hint="eastAsia"/>
          <w:color w:val="000000" w:themeColor="text1"/>
          <w:sz w:val="24"/>
          <w:szCs w:val="24"/>
        </w:rPr>
        <w:t>）</w:t>
      </w:r>
      <w:r w:rsidR="00736991" w:rsidRPr="00953330">
        <w:rPr>
          <w:rFonts w:asciiTheme="majorEastAsia" w:eastAsiaTheme="majorEastAsia" w:hAnsiTheme="majorEastAsia" w:hint="eastAsia"/>
          <w:color w:val="000000" w:themeColor="text1"/>
          <w:sz w:val="24"/>
          <w:szCs w:val="24"/>
        </w:rPr>
        <w:t>相談者宅等の訪問　１件につき、</w:t>
      </w:r>
      <w:r w:rsidR="006828A3" w:rsidRPr="00953330">
        <w:rPr>
          <w:rFonts w:asciiTheme="majorEastAsia" w:eastAsiaTheme="majorEastAsia" w:hAnsiTheme="majorEastAsia" w:hint="eastAsia"/>
          <w:color w:val="000000" w:themeColor="text1"/>
          <w:sz w:val="24"/>
          <w:szCs w:val="24"/>
        </w:rPr>
        <w:t>3,000</w:t>
      </w:r>
      <w:r w:rsidR="00736991" w:rsidRPr="00953330">
        <w:rPr>
          <w:rFonts w:asciiTheme="majorEastAsia" w:eastAsiaTheme="majorEastAsia" w:hAnsiTheme="majorEastAsia" w:hint="eastAsia"/>
          <w:color w:val="000000" w:themeColor="text1"/>
          <w:sz w:val="24"/>
          <w:szCs w:val="24"/>
        </w:rPr>
        <w:t>円</w:t>
      </w:r>
      <w:r w:rsidR="00443BBD" w:rsidRPr="00953330">
        <w:rPr>
          <w:rFonts w:asciiTheme="majorEastAsia" w:eastAsiaTheme="majorEastAsia" w:hAnsiTheme="majorEastAsia" w:hint="eastAsia"/>
          <w:color w:val="000000" w:themeColor="text1"/>
          <w:sz w:val="24"/>
          <w:szCs w:val="24"/>
        </w:rPr>
        <w:t xml:space="preserve">　＜訪問＞</w:t>
      </w:r>
    </w:p>
    <w:p w:rsidR="00703995" w:rsidRPr="00953330" w:rsidRDefault="00703995" w:rsidP="006444EC">
      <w:pPr>
        <w:ind w:leftChars="150" w:left="315"/>
        <w:rPr>
          <w:rFonts w:asciiTheme="majorEastAsia" w:eastAsiaTheme="majorEastAsia"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t>①対象者</w:t>
      </w:r>
    </w:p>
    <w:p w:rsidR="00703995" w:rsidRPr="00953330" w:rsidRDefault="00703995" w:rsidP="006828A3">
      <w:pPr>
        <w:ind w:leftChars="150" w:left="315" w:firstLineChars="100" w:firstLine="240"/>
        <w:rPr>
          <w:rFonts w:ascii="ＭＳ 明朝" w:eastAsia="ＭＳ 明朝" w:hAnsiTheme="majorEastAsia"/>
          <w:color w:val="000000" w:themeColor="text1"/>
          <w:sz w:val="24"/>
          <w:szCs w:val="24"/>
        </w:rPr>
      </w:pPr>
      <w:r w:rsidRPr="00953330">
        <w:rPr>
          <w:rFonts w:ascii="ＭＳ 明朝" w:eastAsia="ＭＳ 明朝" w:hAnsiTheme="majorEastAsia" w:hint="eastAsia"/>
          <w:color w:val="000000" w:themeColor="text1"/>
          <w:sz w:val="24"/>
          <w:szCs w:val="24"/>
        </w:rPr>
        <w:t>いきいき支援センターから依頼があった者</w:t>
      </w:r>
      <w:r w:rsidR="00B84D25" w:rsidRPr="00953330">
        <w:rPr>
          <w:rFonts w:ascii="ＭＳ 明朝" w:eastAsia="ＭＳ 明朝" w:hAnsiTheme="majorEastAsia" w:hint="eastAsia"/>
          <w:color w:val="000000" w:themeColor="text1"/>
          <w:sz w:val="24"/>
          <w:szCs w:val="24"/>
        </w:rPr>
        <w:t>。</w:t>
      </w:r>
    </w:p>
    <w:p w:rsidR="002912A1" w:rsidRPr="00953330" w:rsidRDefault="0050131C" w:rsidP="00A73188">
      <w:pPr>
        <w:ind w:leftChars="171" w:left="599" w:hangingChars="100" w:hanging="240"/>
        <w:rPr>
          <w:rFonts w:ascii="ＭＳ 明朝" w:eastAsia="ＭＳ 明朝" w:hAnsiTheme="majorEastAsia"/>
          <w:color w:val="000000" w:themeColor="text1"/>
          <w:sz w:val="24"/>
          <w:szCs w:val="24"/>
        </w:rPr>
      </w:pPr>
      <w:r w:rsidRPr="00953330">
        <w:rPr>
          <w:rFonts w:ascii="ＭＳ 明朝" w:eastAsia="ＭＳ 明朝" w:hAnsiTheme="majorEastAsia" w:hint="eastAsia"/>
          <w:color w:val="000000" w:themeColor="text1"/>
          <w:sz w:val="24"/>
          <w:szCs w:val="24"/>
        </w:rPr>
        <w:t>※なお、</w:t>
      </w:r>
      <w:r w:rsidR="00FC0851" w:rsidRPr="00953330">
        <w:rPr>
          <w:rFonts w:ascii="ＭＳ 明朝" w:eastAsia="ＭＳ 明朝" w:hAnsiTheme="majorEastAsia" w:hint="eastAsia"/>
          <w:color w:val="000000" w:themeColor="text1"/>
          <w:sz w:val="24"/>
          <w:szCs w:val="24"/>
        </w:rPr>
        <w:t>「</w:t>
      </w:r>
      <w:r w:rsidR="00B42D1A" w:rsidRPr="00953330">
        <w:rPr>
          <w:rFonts w:ascii="ＭＳ 明朝" w:eastAsia="ＭＳ 明朝" w:hAnsiTheme="majorEastAsia" w:hint="eastAsia"/>
          <w:color w:val="000000" w:themeColor="text1"/>
          <w:sz w:val="24"/>
          <w:szCs w:val="24"/>
        </w:rPr>
        <w:t>(2)</w:t>
      </w:r>
      <w:r w:rsidR="00FC0851" w:rsidRPr="00953330">
        <w:rPr>
          <w:rFonts w:ascii="ＭＳ 明朝" w:eastAsia="ＭＳ 明朝" w:hAnsiTheme="majorEastAsia" w:hint="eastAsia"/>
          <w:color w:val="000000" w:themeColor="text1"/>
          <w:sz w:val="24"/>
          <w:szCs w:val="24"/>
        </w:rPr>
        <w:t>相談者宅等の訪問</w:t>
      </w:r>
      <w:r w:rsidR="00965760" w:rsidRPr="00953330">
        <w:rPr>
          <w:rFonts w:ascii="ＭＳ 明朝" w:eastAsia="ＭＳ 明朝" w:hAnsiTheme="majorEastAsia" w:hint="eastAsia"/>
          <w:color w:val="000000" w:themeColor="text1"/>
          <w:sz w:val="24"/>
          <w:szCs w:val="24"/>
        </w:rPr>
        <w:t>＜訪問＞</w:t>
      </w:r>
      <w:r w:rsidR="00FC0851" w:rsidRPr="00953330">
        <w:rPr>
          <w:rFonts w:ascii="ＭＳ 明朝" w:eastAsia="ＭＳ 明朝" w:hAnsiTheme="majorEastAsia" w:hint="eastAsia"/>
          <w:color w:val="000000" w:themeColor="text1"/>
          <w:sz w:val="24"/>
          <w:szCs w:val="24"/>
        </w:rPr>
        <w:t>」</w:t>
      </w:r>
      <w:r w:rsidRPr="00953330">
        <w:rPr>
          <w:rFonts w:ascii="ＭＳ 明朝" w:eastAsia="ＭＳ 明朝" w:hAnsiTheme="majorEastAsia" w:hint="eastAsia"/>
          <w:color w:val="000000" w:themeColor="text1"/>
          <w:sz w:val="24"/>
          <w:szCs w:val="24"/>
        </w:rPr>
        <w:t>で</w:t>
      </w:r>
      <w:r w:rsidR="000045B2" w:rsidRPr="00953330">
        <w:rPr>
          <w:rFonts w:ascii="ＭＳ 明朝" w:eastAsia="ＭＳ 明朝" w:hAnsiTheme="majorEastAsia" w:hint="eastAsia"/>
          <w:color w:val="000000" w:themeColor="text1"/>
          <w:sz w:val="24"/>
          <w:szCs w:val="24"/>
        </w:rPr>
        <w:t>も</w:t>
      </w:r>
      <w:r w:rsidR="00FC0851" w:rsidRPr="00953330">
        <w:rPr>
          <w:rFonts w:ascii="ＭＳ 明朝" w:eastAsia="ＭＳ 明朝" w:hAnsiTheme="majorEastAsia" w:hint="eastAsia"/>
          <w:color w:val="000000" w:themeColor="text1"/>
          <w:sz w:val="24"/>
          <w:szCs w:val="24"/>
        </w:rPr>
        <w:t>「</w:t>
      </w:r>
      <w:r w:rsidR="00B42D1A" w:rsidRPr="00953330">
        <w:rPr>
          <w:rFonts w:ascii="ＭＳ 明朝" w:eastAsia="ＭＳ 明朝" w:hAnsiTheme="majorEastAsia" w:hint="eastAsia"/>
          <w:color w:val="000000" w:themeColor="text1"/>
          <w:sz w:val="24"/>
          <w:szCs w:val="24"/>
        </w:rPr>
        <w:t>(1)</w:t>
      </w:r>
      <w:r w:rsidR="00FC0851" w:rsidRPr="00953330">
        <w:rPr>
          <w:rFonts w:ascii="ＭＳ 明朝" w:eastAsia="ＭＳ 明朝" w:hAnsiTheme="majorEastAsia" w:hint="eastAsia"/>
          <w:color w:val="000000" w:themeColor="text1"/>
          <w:sz w:val="24"/>
          <w:szCs w:val="24"/>
        </w:rPr>
        <w:t>来所・電話等相談への対応</w:t>
      </w:r>
      <w:r w:rsidR="00965760" w:rsidRPr="00953330">
        <w:rPr>
          <w:rFonts w:ascii="ＭＳ 明朝" w:eastAsia="ＭＳ 明朝" w:hAnsiTheme="majorEastAsia" w:hint="eastAsia"/>
          <w:color w:val="000000" w:themeColor="text1"/>
          <w:sz w:val="24"/>
          <w:szCs w:val="24"/>
        </w:rPr>
        <w:t>＜来所・電話等＞</w:t>
      </w:r>
      <w:r w:rsidR="00FC0851" w:rsidRPr="00953330">
        <w:rPr>
          <w:rFonts w:ascii="ＭＳ 明朝" w:eastAsia="ＭＳ 明朝" w:hAnsiTheme="majorEastAsia" w:hint="eastAsia"/>
          <w:color w:val="000000" w:themeColor="text1"/>
          <w:sz w:val="24"/>
          <w:szCs w:val="24"/>
        </w:rPr>
        <w:t>」と同様に</w:t>
      </w:r>
      <w:r w:rsidRPr="00953330">
        <w:rPr>
          <w:rFonts w:ascii="ＭＳ 明朝" w:eastAsia="ＭＳ 明朝" w:hAnsiTheme="majorEastAsia" w:hint="eastAsia"/>
          <w:color w:val="000000" w:themeColor="text1"/>
          <w:sz w:val="24"/>
          <w:szCs w:val="24"/>
        </w:rPr>
        <w:t>次に掲げる者は</w:t>
      </w:r>
      <w:r w:rsidR="00F6278C" w:rsidRPr="00953330">
        <w:rPr>
          <w:rFonts w:ascii="ＭＳ 明朝" w:eastAsia="ＭＳ 明朝" w:hAnsiTheme="majorEastAsia" w:hint="eastAsia"/>
          <w:color w:val="000000" w:themeColor="text1"/>
          <w:sz w:val="24"/>
          <w:szCs w:val="24"/>
        </w:rPr>
        <w:t>委託料の支払い</w:t>
      </w:r>
      <w:r w:rsidR="00F266F1" w:rsidRPr="00953330">
        <w:rPr>
          <w:rFonts w:ascii="ＭＳ 明朝" w:eastAsia="ＭＳ 明朝" w:hAnsiTheme="majorEastAsia" w:hint="eastAsia"/>
          <w:color w:val="000000" w:themeColor="text1"/>
          <w:sz w:val="24"/>
          <w:szCs w:val="24"/>
        </w:rPr>
        <w:t>の対象</w:t>
      </w:r>
      <w:r w:rsidRPr="00953330">
        <w:rPr>
          <w:rFonts w:ascii="ＭＳ 明朝" w:eastAsia="ＭＳ 明朝" w:hAnsiTheme="majorEastAsia" w:hint="eastAsia"/>
          <w:color w:val="000000" w:themeColor="text1"/>
          <w:sz w:val="24"/>
          <w:szCs w:val="24"/>
        </w:rPr>
        <w:t>外</w:t>
      </w:r>
      <w:r w:rsidR="00A73188" w:rsidRPr="00953330">
        <w:rPr>
          <w:rFonts w:ascii="ＭＳ 明朝" w:eastAsia="ＭＳ 明朝" w:hAnsiTheme="majorEastAsia" w:hint="eastAsia"/>
          <w:color w:val="000000" w:themeColor="text1"/>
          <w:sz w:val="24"/>
          <w:szCs w:val="24"/>
        </w:rPr>
        <w:t>のため、</w:t>
      </w:r>
      <w:r w:rsidR="00E708DD" w:rsidRPr="00953330">
        <w:rPr>
          <w:rFonts w:ascii="ＭＳ 明朝" w:eastAsia="ＭＳ 明朝" w:hAnsiTheme="majorEastAsia" w:hint="eastAsia"/>
          <w:color w:val="000000" w:themeColor="text1"/>
          <w:sz w:val="24"/>
          <w:szCs w:val="24"/>
        </w:rPr>
        <w:t>いきいき支援センターから</w:t>
      </w:r>
      <w:r w:rsidR="00F6278C" w:rsidRPr="00953330">
        <w:rPr>
          <w:rFonts w:ascii="ＭＳ 明朝" w:eastAsia="ＭＳ 明朝" w:hAnsiTheme="majorEastAsia" w:hint="eastAsia"/>
          <w:color w:val="000000" w:themeColor="text1"/>
          <w:sz w:val="24"/>
          <w:szCs w:val="24"/>
        </w:rPr>
        <w:t>委託料の支払い</w:t>
      </w:r>
      <w:r w:rsidR="00E708DD" w:rsidRPr="00953330">
        <w:rPr>
          <w:rFonts w:ascii="ＭＳ 明朝" w:eastAsia="ＭＳ 明朝" w:hAnsiTheme="majorEastAsia" w:hint="eastAsia"/>
          <w:color w:val="000000" w:themeColor="text1"/>
          <w:sz w:val="24"/>
          <w:szCs w:val="24"/>
        </w:rPr>
        <w:t>対象者として</w:t>
      </w:r>
      <w:r w:rsidR="00A73188" w:rsidRPr="00953330">
        <w:rPr>
          <w:rFonts w:ascii="ＭＳ 明朝" w:eastAsia="ＭＳ 明朝" w:hAnsiTheme="majorEastAsia" w:hint="eastAsia"/>
          <w:color w:val="000000" w:themeColor="text1"/>
          <w:sz w:val="24"/>
          <w:szCs w:val="24"/>
        </w:rPr>
        <w:t>の依頼は行いません。</w:t>
      </w:r>
    </w:p>
    <w:p w:rsidR="002912A1" w:rsidRPr="00953330" w:rsidRDefault="002912A1" w:rsidP="002912A1">
      <w:pPr>
        <w:ind w:leftChars="250" w:left="765" w:hangingChars="100" w:hanging="240"/>
        <w:rPr>
          <w:rFonts w:ascii="ＭＳ 明朝" w:eastAsia="ＭＳ 明朝" w:hAnsiTheme="majorEastAsia"/>
          <w:color w:val="000000" w:themeColor="text1"/>
          <w:sz w:val="24"/>
          <w:szCs w:val="24"/>
        </w:rPr>
      </w:pPr>
      <w:r w:rsidRPr="00953330">
        <w:rPr>
          <w:rFonts w:ascii="ＭＳ 明朝" w:eastAsia="ＭＳ 明朝" w:hAnsiTheme="majorEastAsia" w:hint="eastAsia"/>
          <w:color w:val="000000" w:themeColor="text1"/>
          <w:sz w:val="24"/>
          <w:szCs w:val="24"/>
        </w:rPr>
        <w:t>ア　当該居宅介護支援事業所と居宅介護支援の契約をしている者（当該相談により</w:t>
      </w:r>
      <w:r w:rsidR="00D9706C" w:rsidRPr="00953330">
        <w:rPr>
          <w:rFonts w:ascii="ＭＳ 明朝" w:eastAsia="ＭＳ 明朝" w:hAnsiTheme="majorEastAsia" w:hint="eastAsia"/>
          <w:color w:val="000000" w:themeColor="text1"/>
          <w:sz w:val="24"/>
          <w:szCs w:val="24"/>
        </w:rPr>
        <w:t>同月内に</w:t>
      </w:r>
      <w:r w:rsidRPr="00953330">
        <w:rPr>
          <w:rFonts w:ascii="ＭＳ 明朝" w:eastAsia="ＭＳ 明朝" w:hAnsiTheme="majorEastAsia" w:hint="eastAsia"/>
          <w:color w:val="000000" w:themeColor="text1"/>
          <w:sz w:val="24"/>
          <w:szCs w:val="24"/>
        </w:rPr>
        <w:t>契約に至るものを含む。）</w:t>
      </w:r>
    </w:p>
    <w:p w:rsidR="002912A1" w:rsidRPr="00953330" w:rsidRDefault="002912A1" w:rsidP="002912A1">
      <w:pPr>
        <w:ind w:leftChars="250" w:left="765" w:hangingChars="100" w:hanging="240"/>
        <w:rPr>
          <w:rFonts w:ascii="ＭＳ 明朝" w:eastAsia="ＭＳ 明朝" w:hAnsiTheme="majorEastAsia"/>
          <w:color w:val="000000" w:themeColor="text1"/>
          <w:sz w:val="24"/>
          <w:szCs w:val="24"/>
        </w:rPr>
      </w:pPr>
      <w:r w:rsidRPr="00953330">
        <w:rPr>
          <w:rFonts w:ascii="ＭＳ 明朝" w:eastAsia="ＭＳ 明朝" w:hAnsiTheme="majorEastAsia" w:hint="eastAsia"/>
          <w:color w:val="000000" w:themeColor="text1"/>
          <w:sz w:val="24"/>
          <w:szCs w:val="24"/>
        </w:rPr>
        <w:t xml:space="preserve">イ　</w:t>
      </w:r>
      <w:r w:rsidR="00FB1D54" w:rsidRPr="00953330">
        <w:rPr>
          <w:rFonts w:ascii="ＭＳ 明朝" w:eastAsia="ＭＳ 明朝" w:hAnsiTheme="majorEastAsia" w:hint="eastAsia"/>
          <w:color w:val="000000" w:themeColor="text1"/>
          <w:sz w:val="24"/>
          <w:szCs w:val="24"/>
        </w:rPr>
        <w:t>当該居宅介護支援事業所がいきいき支援センターとの介護予防支援委託契約による個別事案（介護予防支援・第1号介護予防支援事業の個別事案）の依頼を受けている者</w:t>
      </w:r>
    </w:p>
    <w:p w:rsidR="002912A1" w:rsidRPr="00953330" w:rsidRDefault="002912A1" w:rsidP="002912A1">
      <w:pPr>
        <w:ind w:leftChars="250" w:left="765" w:hangingChars="100" w:hanging="240"/>
        <w:rPr>
          <w:rFonts w:ascii="ＭＳ 明朝" w:eastAsia="ＭＳ 明朝" w:hAnsiTheme="majorEastAsia"/>
          <w:color w:val="000000" w:themeColor="text1"/>
          <w:sz w:val="24"/>
          <w:szCs w:val="24"/>
        </w:rPr>
      </w:pPr>
      <w:r w:rsidRPr="00953330">
        <w:rPr>
          <w:rFonts w:ascii="ＭＳ 明朝" w:eastAsia="ＭＳ 明朝" w:hAnsiTheme="majorEastAsia" w:hint="eastAsia"/>
          <w:color w:val="000000" w:themeColor="text1"/>
          <w:sz w:val="24"/>
          <w:szCs w:val="24"/>
        </w:rPr>
        <w:t>ウ　ア</w:t>
      </w:r>
      <w:r w:rsidR="001E0095" w:rsidRPr="00953330">
        <w:rPr>
          <w:rFonts w:ascii="ＭＳ 明朝" w:eastAsia="ＭＳ 明朝" w:hAnsiTheme="majorEastAsia" w:hint="eastAsia"/>
          <w:color w:val="000000" w:themeColor="text1"/>
          <w:sz w:val="24"/>
          <w:szCs w:val="24"/>
        </w:rPr>
        <w:t>及びイ</w:t>
      </w:r>
      <w:r w:rsidRPr="00953330">
        <w:rPr>
          <w:rFonts w:ascii="ＭＳ 明朝" w:eastAsia="ＭＳ 明朝" w:hAnsiTheme="majorEastAsia" w:hint="eastAsia"/>
          <w:color w:val="000000" w:themeColor="text1"/>
          <w:sz w:val="24"/>
          <w:szCs w:val="24"/>
        </w:rPr>
        <w:t>の配偶者、直系血族、兄弟姉妹</w:t>
      </w:r>
      <w:r w:rsidR="00822DB8" w:rsidRPr="00953330">
        <w:rPr>
          <w:rFonts w:ascii="ＭＳ 明朝" w:eastAsia="ＭＳ 明朝" w:hAnsi="ＭＳ 明朝" w:hint="eastAsia"/>
          <w:color w:val="000000" w:themeColor="text1"/>
          <w:sz w:val="24"/>
          <w:szCs w:val="24"/>
        </w:rPr>
        <w:t>(同居・別居を問わない)</w:t>
      </w:r>
    </w:p>
    <w:p w:rsidR="002912A1" w:rsidRPr="00953330" w:rsidRDefault="00E708DD" w:rsidP="000045B2">
      <w:pPr>
        <w:ind w:leftChars="250" w:left="765" w:hangingChars="100" w:hanging="240"/>
        <w:rPr>
          <w:rFonts w:ascii="ＭＳ 明朝" w:eastAsia="ＭＳ 明朝" w:hAnsiTheme="majorEastAsia"/>
          <w:color w:val="000000" w:themeColor="text1"/>
          <w:sz w:val="24"/>
          <w:szCs w:val="24"/>
        </w:rPr>
      </w:pPr>
      <w:r w:rsidRPr="00953330">
        <w:rPr>
          <w:rFonts w:ascii="ＭＳ 明朝" w:eastAsia="ＭＳ 明朝" w:hAnsiTheme="majorEastAsia" w:hint="eastAsia"/>
          <w:color w:val="000000" w:themeColor="text1"/>
          <w:sz w:val="24"/>
          <w:szCs w:val="24"/>
        </w:rPr>
        <w:t>エ　ア及びイの同居人</w:t>
      </w:r>
    </w:p>
    <w:p w:rsidR="00A0588C" w:rsidRPr="00953330" w:rsidRDefault="004E6D63" w:rsidP="004E6D63">
      <w:pPr>
        <w:rPr>
          <w:rFonts w:ascii="ＭＳ 明朝" w:eastAsia="ＭＳ 明朝" w:hAnsiTheme="majorEastAsia"/>
          <w:color w:val="000000" w:themeColor="text1"/>
          <w:sz w:val="24"/>
          <w:szCs w:val="24"/>
        </w:rPr>
      </w:pPr>
      <w:r w:rsidRPr="00953330">
        <w:rPr>
          <w:rFonts w:ascii="ＭＳ 明朝" w:eastAsia="ＭＳ 明朝" w:hAnsiTheme="majorEastAsia" w:hint="eastAsia"/>
          <w:color w:val="000000" w:themeColor="text1"/>
          <w:sz w:val="24"/>
          <w:szCs w:val="24"/>
        </w:rPr>
        <w:t>※</w:t>
      </w:r>
      <w:r w:rsidR="00A0588C" w:rsidRPr="00953330">
        <w:rPr>
          <w:rFonts w:ascii="ＭＳ 明朝" w:eastAsia="ＭＳ 明朝" w:hAnsiTheme="majorEastAsia" w:hint="eastAsia"/>
          <w:color w:val="000000" w:themeColor="text1"/>
          <w:kern w:val="0"/>
          <w:sz w:val="24"/>
          <w:szCs w:val="24"/>
        </w:rPr>
        <w:t>「(1)来所・電話等相談への対応</w:t>
      </w:r>
      <w:r w:rsidR="00B91F4F" w:rsidRPr="00953330">
        <w:rPr>
          <w:rFonts w:ascii="ＭＳ 明朝" w:eastAsia="ＭＳ 明朝" w:hAnsiTheme="majorEastAsia" w:hint="eastAsia"/>
          <w:color w:val="000000" w:themeColor="text1"/>
          <w:kern w:val="0"/>
          <w:sz w:val="24"/>
          <w:szCs w:val="24"/>
        </w:rPr>
        <w:t>＜来所・電話等＞</w:t>
      </w:r>
      <w:r w:rsidR="00A0588C" w:rsidRPr="00953330">
        <w:rPr>
          <w:rFonts w:ascii="ＭＳ 明朝" w:eastAsia="ＭＳ 明朝" w:hAnsiTheme="majorEastAsia" w:hint="eastAsia"/>
          <w:color w:val="000000" w:themeColor="text1"/>
          <w:kern w:val="0"/>
          <w:sz w:val="24"/>
          <w:szCs w:val="24"/>
        </w:rPr>
        <w:t>」</w:t>
      </w:r>
      <w:r w:rsidRPr="00953330">
        <w:rPr>
          <w:rFonts w:ascii="ＭＳ 明朝" w:eastAsia="ＭＳ 明朝" w:hAnsiTheme="majorEastAsia" w:hint="eastAsia"/>
          <w:color w:val="000000" w:themeColor="text1"/>
          <w:sz w:val="24"/>
          <w:szCs w:val="24"/>
        </w:rPr>
        <w:t>は市外の方や65歳未満の方</w:t>
      </w:r>
      <w:r w:rsidR="00466064" w:rsidRPr="00953330">
        <w:rPr>
          <w:rFonts w:ascii="ＭＳ 明朝" w:eastAsia="ＭＳ 明朝" w:hAnsiTheme="majorEastAsia" w:hint="eastAsia"/>
          <w:color w:val="000000" w:themeColor="text1"/>
          <w:sz w:val="24"/>
          <w:szCs w:val="24"/>
        </w:rPr>
        <w:t>も</w:t>
      </w:r>
      <w:r w:rsidRPr="00953330">
        <w:rPr>
          <w:rFonts w:ascii="ＭＳ 明朝" w:eastAsia="ＭＳ 明朝" w:hAnsiTheme="majorEastAsia" w:hint="eastAsia"/>
          <w:color w:val="000000" w:themeColor="text1"/>
          <w:sz w:val="24"/>
          <w:szCs w:val="24"/>
        </w:rPr>
        <w:t>「年度初の対応」は例外的に委託料の支払い対象としますが、</w:t>
      </w:r>
      <w:r w:rsidR="00A0588C" w:rsidRPr="00953330">
        <w:rPr>
          <w:rFonts w:ascii="ＭＳ 明朝" w:eastAsia="ＭＳ 明朝" w:hAnsiTheme="majorEastAsia" w:hint="eastAsia"/>
          <w:color w:val="000000" w:themeColor="text1"/>
          <w:kern w:val="0"/>
          <w:sz w:val="24"/>
          <w:szCs w:val="24"/>
        </w:rPr>
        <w:t>「(2)相談者宅等の訪問</w:t>
      </w:r>
      <w:r w:rsidR="00B91F4F" w:rsidRPr="00953330">
        <w:rPr>
          <w:rFonts w:ascii="ＭＳ 明朝" w:eastAsia="ＭＳ 明朝" w:hAnsiTheme="majorEastAsia" w:hint="eastAsia"/>
          <w:color w:val="000000" w:themeColor="text1"/>
          <w:kern w:val="0"/>
          <w:sz w:val="24"/>
          <w:szCs w:val="24"/>
        </w:rPr>
        <w:t>＜訪問＞</w:t>
      </w:r>
      <w:r w:rsidR="00A0588C" w:rsidRPr="00953330">
        <w:rPr>
          <w:rFonts w:ascii="ＭＳ 明朝" w:eastAsia="ＭＳ 明朝" w:hAnsiTheme="majorEastAsia" w:hint="eastAsia"/>
          <w:color w:val="000000" w:themeColor="text1"/>
          <w:kern w:val="0"/>
          <w:sz w:val="24"/>
          <w:szCs w:val="24"/>
        </w:rPr>
        <w:t>」</w:t>
      </w:r>
      <w:r w:rsidR="00A0588C" w:rsidRPr="00953330">
        <w:rPr>
          <w:rFonts w:ascii="ＭＳ 明朝" w:eastAsia="ＭＳ 明朝" w:hAnsiTheme="majorEastAsia" w:hint="eastAsia"/>
          <w:color w:val="000000" w:themeColor="text1"/>
          <w:sz w:val="24"/>
          <w:szCs w:val="24"/>
        </w:rPr>
        <w:t>は委託料の対象とはしません</w:t>
      </w:r>
      <w:r w:rsidR="00466064" w:rsidRPr="00953330">
        <w:rPr>
          <w:rFonts w:ascii="ＭＳ 明朝" w:eastAsia="ＭＳ 明朝" w:hAnsiTheme="majorEastAsia" w:hint="eastAsia"/>
          <w:color w:val="000000" w:themeColor="text1"/>
          <w:sz w:val="24"/>
          <w:szCs w:val="24"/>
        </w:rPr>
        <w:t>(</w:t>
      </w:r>
      <w:r w:rsidR="00466064" w:rsidRPr="00953330">
        <w:rPr>
          <w:rFonts w:ascii="ＭＳ 明朝" w:eastAsia="ＭＳ 明朝" w:hAnsiTheme="majorEastAsia" w:hint="eastAsia"/>
          <w:color w:val="000000" w:themeColor="text1"/>
          <w:sz w:val="24"/>
          <w:szCs w:val="21"/>
        </w:rPr>
        <w:t>『(様式2-1)依頼票』も</w:t>
      </w:r>
      <w:r w:rsidR="00492611" w:rsidRPr="00953330">
        <w:rPr>
          <w:rFonts w:ascii="ＭＳ 明朝" w:eastAsia="ＭＳ 明朝" w:hAnsiTheme="majorEastAsia" w:hint="eastAsia"/>
          <w:color w:val="000000" w:themeColor="text1"/>
          <w:sz w:val="24"/>
          <w:szCs w:val="21"/>
        </w:rPr>
        <w:t>発出されない</w:t>
      </w:r>
      <w:r w:rsidR="00466064" w:rsidRPr="00953330">
        <w:rPr>
          <w:rFonts w:ascii="ＭＳ 明朝" w:eastAsia="ＭＳ 明朝" w:hAnsiTheme="majorEastAsia" w:hint="eastAsia"/>
          <w:color w:val="000000" w:themeColor="text1"/>
          <w:sz w:val="24"/>
          <w:szCs w:val="24"/>
        </w:rPr>
        <w:t>)</w:t>
      </w:r>
      <w:r w:rsidR="00A0588C" w:rsidRPr="00953330">
        <w:rPr>
          <w:rFonts w:ascii="ＭＳ 明朝" w:eastAsia="ＭＳ 明朝" w:hAnsiTheme="majorEastAsia" w:hint="eastAsia"/>
          <w:color w:val="000000" w:themeColor="text1"/>
          <w:sz w:val="24"/>
          <w:szCs w:val="24"/>
        </w:rPr>
        <w:t>。</w:t>
      </w:r>
    </w:p>
    <w:tbl>
      <w:tblPr>
        <w:tblStyle w:val="a3"/>
        <w:tblW w:w="0" w:type="auto"/>
        <w:tblInd w:w="108" w:type="dxa"/>
        <w:tblLook w:val="04A0" w:firstRow="1" w:lastRow="0" w:firstColumn="1" w:lastColumn="0" w:noHBand="0" w:noVBand="1"/>
      </w:tblPr>
      <w:tblGrid>
        <w:gridCol w:w="8505"/>
      </w:tblGrid>
      <w:tr w:rsidR="006444EC" w:rsidRPr="00953330" w:rsidTr="006828A3">
        <w:trPr>
          <w:trHeight w:val="2200"/>
        </w:trPr>
        <w:tc>
          <w:tcPr>
            <w:tcW w:w="8505" w:type="dxa"/>
            <w:vAlign w:val="center"/>
          </w:tcPr>
          <w:p w:rsidR="006444EC" w:rsidRPr="00953330" w:rsidRDefault="006444EC" w:rsidP="006444EC">
            <w:pPr>
              <w:rPr>
                <w:rFonts w:asciiTheme="majorEastAsia" w:eastAsiaTheme="majorEastAsia" w:hAnsiTheme="majorEastAsia"/>
                <w:color w:val="000000" w:themeColor="text1"/>
                <w:szCs w:val="21"/>
              </w:rPr>
            </w:pPr>
            <w:r w:rsidRPr="00953330">
              <w:rPr>
                <w:rFonts w:asciiTheme="majorEastAsia" w:eastAsiaTheme="majorEastAsia" w:hAnsiTheme="majorEastAsia" w:hint="eastAsia"/>
                <w:color w:val="000000" w:themeColor="text1"/>
                <w:szCs w:val="21"/>
              </w:rPr>
              <w:t>【主な訪問対象者</w:t>
            </w:r>
            <w:r w:rsidR="002A3926" w:rsidRPr="00953330">
              <w:rPr>
                <w:rFonts w:asciiTheme="majorEastAsia" w:eastAsiaTheme="majorEastAsia" w:hAnsiTheme="majorEastAsia" w:hint="eastAsia"/>
                <w:color w:val="000000" w:themeColor="text1"/>
                <w:szCs w:val="21"/>
              </w:rPr>
              <w:t>の想定</w:t>
            </w:r>
            <w:r w:rsidRPr="00953330">
              <w:rPr>
                <w:rFonts w:asciiTheme="majorEastAsia" w:eastAsiaTheme="majorEastAsia" w:hAnsiTheme="majorEastAsia" w:hint="eastAsia"/>
                <w:color w:val="000000" w:themeColor="text1"/>
                <w:szCs w:val="21"/>
              </w:rPr>
              <w:t>】</w:t>
            </w:r>
          </w:p>
          <w:p w:rsidR="006444EC" w:rsidRPr="00953330" w:rsidRDefault="00B50276" w:rsidP="0050131C">
            <w:pPr>
              <w:ind w:leftChars="100" w:left="420" w:hangingChars="100" w:hanging="210"/>
              <w:rPr>
                <w:rFonts w:ascii="ＭＳ 明朝" w:eastAsia="ＭＳ 明朝" w:hAnsiTheme="majorEastAsia"/>
                <w:color w:val="000000" w:themeColor="text1"/>
                <w:szCs w:val="21"/>
              </w:rPr>
            </w:pPr>
            <w:r w:rsidRPr="00953330">
              <w:rPr>
                <w:rFonts w:ascii="ＭＳ 明朝" w:eastAsia="ＭＳ 明朝" w:hAnsiTheme="majorEastAsia" w:hint="eastAsia"/>
                <w:color w:val="000000" w:themeColor="text1"/>
                <w:szCs w:val="21"/>
              </w:rPr>
              <w:t>①</w:t>
            </w:r>
            <w:r w:rsidR="0050131C" w:rsidRPr="00953330">
              <w:rPr>
                <w:rFonts w:ascii="ＭＳ 明朝" w:eastAsia="ＭＳ 明朝" w:hAnsiTheme="majorEastAsia" w:hint="eastAsia"/>
                <w:color w:val="000000" w:themeColor="text1"/>
                <w:szCs w:val="21"/>
              </w:rPr>
              <w:t xml:space="preserve">　</w:t>
            </w:r>
            <w:r w:rsidR="00EE1547" w:rsidRPr="00953330">
              <w:rPr>
                <w:rFonts w:ascii="ＭＳ 明朝" w:eastAsia="ＭＳ 明朝" w:hAnsiTheme="majorEastAsia" w:hint="eastAsia"/>
                <w:color w:val="000000" w:themeColor="text1"/>
                <w:szCs w:val="21"/>
              </w:rPr>
              <w:t>いきいき支援センターが</w:t>
            </w:r>
            <w:r w:rsidR="006444EC" w:rsidRPr="00953330">
              <w:rPr>
                <w:rFonts w:ascii="ＭＳ 明朝" w:eastAsia="ＭＳ 明朝" w:hAnsiTheme="majorEastAsia" w:hint="eastAsia"/>
                <w:color w:val="000000" w:themeColor="text1"/>
                <w:szCs w:val="21"/>
              </w:rPr>
              <w:t>介護サービス</w:t>
            </w:r>
            <w:r w:rsidR="00EE1547" w:rsidRPr="00953330">
              <w:rPr>
                <w:rFonts w:ascii="ＭＳ 明朝" w:eastAsia="ＭＳ 明朝" w:hAnsiTheme="majorEastAsia" w:hint="eastAsia"/>
                <w:color w:val="000000" w:themeColor="text1"/>
                <w:szCs w:val="21"/>
              </w:rPr>
              <w:t>が必要であると判断し</w:t>
            </w:r>
            <w:r w:rsidR="002912A1" w:rsidRPr="00953330">
              <w:rPr>
                <w:rFonts w:ascii="ＭＳ 明朝" w:eastAsia="ＭＳ 明朝" w:hAnsiTheme="majorEastAsia" w:hint="eastAsia"/>
                <w:color w:val="000000" w:themeColor="text1"/>
                <w:szCs w:val="21"/>
              </w:rPr>
              <w:t>ているが</w:t>
            </w:r>
            <w:r w:rsidR="00EE1547" w:rsidRPr="00953330">
              <w:rPr>
                <w:rFonts w:ascii="ＭＳ 明朝" w:eastAsia="ＭＳ 明朝" w:hAnsiTheme="majorEastAsia" w:hint="eastAsia"/>
                <w:color w:val="000000" w:themeColor="text1"/>
                <w:szCs w:val="21"/>
              </w:rPr>
              <w:t>介護サービスに</w:t>
            </w:r>
            <w:r w:rsidR="00F266F1" w:rsidRPr="00953330">
              <w:rPr>
                <w:rFonts w:ascii="ＭＳ 明朝" w:eastAsia="ＭＳ 明朝" w:hAnsiTheme="majorEastAsia" w:hint="eastAsia"/>
                <w:color w:val="000000" w:themeColor="text1"/>
                <w:szCs w:val="21"/>
              </w:rPr>
              <w:t>繋がって</w:t>
            </w:r>
            <w:r w:rsidR="00EE1547" w:rsidRPr="00953330">
              <w:rPr>
                <w:rFonts w:ascii="ＭＳ 明朝" w:eastAsia="ＭＳ 明朝" w:hAnsiTheme="majorEastAsia" w:hint="eastAsia"/>
                <w:color w:val="000000" w:themeColor="text1"/>
                <w:szCs w:val="21"/>
              </w:rPr>
              <w:t>いない</w:t>
            </w:r>
            <w:r w:rsidR="006444EC" w:rsidRPr="00953330">
              <w:rPr>
                <w:rFonts w:ascii="ＭＳ 明朝" w:eastAsia="ＭＳ 明朝" w:hAnsiTheme="majorEastAsia" w:hint="eastAsia"/>
                <w:color w:val="000000" w:themeColor="text1"/>
                <w:szCs w:val="21"/>
              </w:rPr>
              <w:t>ケース</w:t>
            </w:r>
          </w:p>
          <w:p w:rsidR="006444EC" w:rsidRPr="00953330" w:rsidRDefault="00B50276" w:rsidP="0050131C">
            <w:pPr>
              <w:ind w:leftChars="100" w:left="420" w:hangingChars="100" w:hanging="210"/>
              <w:rPr>
                <w:rFonts w:ascii="ＭＳ 明朝" w:eastAsia="ＭＳ 明朝" w:hAnsiTheme="majorEastAsia"/>
                <w:color w:val="000000" w:themeColor="text1"/>
                <w:szCs w:val="21"/>
              </w:rPr>
            </w:pPr>
            <w:r w:rsidRPr="00953330">
              <w:rPr>
                <w:rFonts w:ascii="ＭＳ 明朝" w:eastAsia="ＭＳ 明朝" w:hAnsiTheme="majorEastAsia" w:hint="eastAsia"/>
                <w:color w:val="000000" w:themeColor="text1"/>
                <w:szCs w:val="21"/>
              </w:rPr>
              <w:t>②</w:t>
            </w:r>
            <w:r w:rsidR="0050131C" w:rsidRPr="00953330">
              <w:rPr>
                <w:rFonts w:ascii="ＭＳ 明朝" w:eastAsia="ＭＳ 明朝" w:hAnsiTheme="majorEastAsia" w:hint="eastAsia"/>
                <w:color w:val="000000" w:themeColor="text1"/>
                <w:szCs w:val="21"/>
              </w:rPr>
              <w:t xml:space="preserve">　</w:t>
            </w:r>
            <w:r w:rsidR="002912A1" w:rsidRPr="00953330">
              <w:rPr>
                <w:rFonts w:ascii="ＭＳ 明朝" w:eastAsia="ＭＳ 明朝" w:hAnsiTheme="majorEastAsia" w:hint="eastAsia"/>
                <w:color w:val="000000" w:themeColor="text1"/>
                <w:szCs w:val="21"/>
              </w:rPr>
              <w:t>高齢者</w:t>
            </w:r>
            <w:r w:rsidR="006444EC" w:rsidRPr="00953330">
              <w:rPr>
                <w:rFonts w:ascii="ＭＳ 明朝" w:eastAsia="ＭＳ 明朝" w:hAnsiTheme="majorEastAsia" w:hint="eastAsia"/>
                <w:color w:val="000000" w:themeColor="text1"/>
                <w:szCs w:val="21"/>
              </w:rPr>
              <w:t>いきいき相談室が</w:t>
            </w:r>
            <w:r w:rsidR="002912A1" w:rsidRPr="00953330">
              <w:rPr>
                <w:rFonts w:ascii="ＭＳ 明朝" w:eastAsia="ＭＳ 明朝" w:hAnsiTheme="majorEastAsia" w:hint="eastAsia"/>
                <w:color w:val="000000" w:themeColor="text1"/>
                <w:szCs w:val="21"/>
              </w:rPr>
              <w:t>電話や来所による</w:t>
            </w:r>
            <w:r w:rsidR="006444EC" w:rsidRPr="00953330">
              <w:rPr>
                <w:rFonts w:ascii="ＭＳ 明朝" w:eastAsia="ＭＳ 明朝" w:hAnsiTheme="majorEastAsia" w:hint="eastAsia"/>
                <w:color w:val="000000" w:themeColor="text1"/>
                <w:szCs w:val="21"/>
              </w:rPr>
              <w:t>相談を受け、</w:t>
            </w:r>
            <w:r w:rsidR="002912A1" w:rsidRPr="00953330">
              <w:rPr>
                <w:rFonts w:ascii="ＭＳ 明朝" w:eastAsia="ＭＳ 明朝" w:hAnsiTheme="majorEastAsia" w:hint="eastAsia"/>
                <w:color w:val="000000" w:themeColor="text1"/>
                <w:szCs w:val="21"/>
              </w:rPr>
              <w:t>訪問して相談を受ける必要があると判断し、いきいき支援センターへ連絡し、いきいき支援センターも</w:t>
            </w:r>
            <w:r w:rsidR="006444EC" w:rsidRPr="00953330">
              <w:rPr>
                <w:rFonts w:ascii="ＭＳ 明朝" w:eastAsia="ＭＳ 明朝" w:hAnsiTheme="majorEastAsia" w:hint="eastAsia"/>
                <w:color w:val="000000" w:themeColor="text1"/>
                <w:szCs w:val="21"/>
              </w:rPr>
              <w:t>訪問が</w:t>
            </w:r>
            <w:r w:rsidR="006828A3" w:rsidRPr="00953330">
              <w:rPr>
                <w:rFonts w:ascii="ＭＳ 明朝" w:eastAsia="ＭＳ 明朝" w:hAnsiTheme="majorEastAsia" w:hint="eastAsia"/>
                <w:color w:val="000000" w:themeColor="text1"/>
                <w:szCs w:val="21"/>
              </w:rPr>
              <w:t>必要</w:t>
            </w:r>
            <w:r w:rsidR="002912A1" w:rsidRPr="00953330">
              <w:rPr>
                <w:rFonts w:ascii="ＭＳ 明朝" w:eastAsia="ＭＳ 明朝" w:hAnsiTheme="majorEastAsia" w:hint="eastAsia"/>
                <w:color w:val="000000" w:themeColor="text1"/>
                <w:szCs w:val="21"/>
              </w:rPr>
              <w:t>と判断した</w:t>
            </w:r>
            <w:r w:rsidR="006444EC" w:rsidRPr="00953330">
              <w:rPr>
                <w:rFonts w:ascii="ＭＳ 明朝" w:eastAsia="ＭＳ 明朝" w:hAnsiTheme="majorEastAsia" w:hint="eastAsia"/>
                <w:color w:val="000000" w:themeColor="text1"/>
                <w:szCs w:val="21"/>
              </w:rPr>
              <w:t>ケース</w:t>
            </w:r>
            <w:r w:rsidR="006828A3" w:rsidRPr="00953330">
              <w:rPr>
                <w:rFonts w:ascii="ＭＳ 明朝" w:eastAsia="ＭＳ 明朝" w:hAnsiTheme="majorEastAsia" w:hint="eastAsia"/>
                <w:color w:val="000000" w:themeColor="text1"/>
                <w:szCs w:val="21"/>
              </w:rPr>
              <w:t>(いきいき支援センターから依頼を得ず、訪問事後に</w:t>
            </w:r>
            <w:r w:rsidR="00F02989" w:rsidRPr="00953330">
              <w:rPr>
                <w:rFonts w:ascii="ＭＳ 明朝" w:eastAsia="ＭＳ 明朝" w:hAnsiTheme="majorEastAsia" w:hint="eastAsia"/>
                <w:color w:val="000000" w:themeColor="text1"/>
                <w:szCs w:val="21"/>
              </w:rPr>
              <w:t>伝えた</w:t>
            </w:r>
            <w:r w:rsidR="006828A3" w:rsidRPr="00953330">
              <w:rPr>
                <w:rFonts w:ascii="ＭＳ 明朝" w:eastAsia="ＭＳ 明朝" w:hAnsiTheme="majorEastAsia" w:hint="eastAsia"/>
                <w:color w:val="000000" w:themeColor="text1"/>
                <w:szCs w:val="21"/>
              </w:rPr>
              <w:t>ケースは対象外)</w:t>
            </w:r>
          </w:p>
        </w:tc>
      </w:tr>
    </w:tbl>
    <w:p w:rsidR="00E91AB6" w:rsidRPr="00953330" w:rsidRDefault="00E91AB6" w:rsidP="0050131C">
      <w:pPr>
        <w:ind w:firstLineChars="100" w:firstLine="240"/>
        <w:rPr>
          <w:rFonts w:asciiTheme="majorEastAsia" w:eastAsiaTheme="majorEastAsia" w:hAnsiTheme="majorEastAsia"/>
          <w:color w:val="000000" w:themeColor="text1"/>
          <w:sz w:val="24"/>
          <w:szCs w:val="24"/>
        </w:rPr>
      </w:pPr>
    </w:p>
    <w:p w:rsidR="00B50276" w:rsidRPr="00953330" w:rsidRDefault="00B50276" w:rsidP="0050131C">
      <w:pPr>
        <w:ind w:firstLineChars="100" w:firstLine="240"/>
        <w:rPr>
          <w:rFonts w:asciiTheme="majorEastAsia" w:eastAsiaTheme="majorEastAsia"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t>②訪問依頼</w:t>
      </w:r>
    </w:p>
    <w:p w:rsidR="00B50276" w:rsidRPr="00953330" w:rsidRDefault="00B50276" w:rsidP="00B50276">
      <w:pPr>
        <w:autoSpaceDE w:val="0"/>
        <w:autoSpaceDN w:val="0"/>
        <w:adjustRightInd w:val="0"/>
        <w:ind w:leftChars="270" w:left="567"/>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ア　いきいき支援センターからの訪問依頼</w:t>
      </w:r>
    </w:p>
    <w:p w:rsidR="00B50276" w:rsidRPr="00953330" w:rsidRDefault="000045B2" w:rsidP="00F02989">
      <w:pPr>
        <w:autoSpaceDE w:val="0"/>
        <w:autoSpaceDN w:val="0"/>
        <w:adjustRightInd w:val="0"/>
        <w:ind w:leftChars="270" w:left="567" w:firstLineChars="100" w:firstLine="240"/>
        <w:jc w:val="left"/>
        <w:rPr>
          <w:rFonts w:ascii="ＭＳ 明朝" w:eastAsia="ＭＳ 明朝" w:hAnsiTheme="majorEastAsia" w:cs="ＤＦ行書体"/>
          <w:color w:val="000000" w:themeColor="text1"/>
          <w:kern w:val="0"/>
          <w:sz w:val="24"/>
          <w:szCs w:val="24"/>
        </w:rPr>
      </w:pPr>
      <w:r w:rsidRPr="00953330">
        <w:rPr>
          <w:rFonts w:ascii="ＭＳ 明朝" w:eastAsia="ＭＳ 明朝" w:hAnsiTheme="majorEastAsia" w:cs="ＤＦ行書体" w:hint="eastAsia"/>
          <w:color w:val="000000" w:themeColor="text1"/>
          <w:kern w:val="0"/>
          <w:sz w:val="24"/>
          <w:szCs w:val="24"/>
        </w:rPr>
        <w:t>いきいき支援センターから訪問依頼の連絡（電話</w:t>
      </w:r>
      <w:r w:rsidR="00E91AB6" w:rsidRPr="00953330">
        <w:rPr>
          <w:rFonts w:ascii="ＭＳ 明朝" w:eastAsia="ＭＳ 明朝" w:hAnsiTheme="majorEastAsia" w:cs="ＤＦ行書体" w:hint="eastAsia"/>
          <w:color w:val="000000" w:themeColor="text1"/>
          <w:kern w:val="0"/>
          <w:sz w:val="24"/>
          <w:szCs w:val="24"/>
        </w:rPr>
        <w:t>等</w:t>
      </w:r>
      <w:r w:rsidRPr="00953330">
        <w:rPr>
          <w:rFonts w:ascii="ＭＳ 明朝" w:eastAsia="ＭＳ 明朝" w:hAnsiTheme="majorEastAsia" w:cs="ＤＦ行書体" w:hint="eastAsia"/>
          <w:color w:val="000000" w:themeColor="text1"/>
          <w:kern w:val="0"/>
          <w:sz w:val="24"/>
          <w:szCs w:val="24"/>
        </w:rPr>
        <w:t>）があった場合は</w:t>
      </w:r>
      <w:r w:rsidR="00B50276" w:rsidRPr="00953330">
        <w:rPr>
          <w:rFonts w:ascii="ＭＳ 明朝" w:eastAsia="ＭＳ 明朝" w:hAnsiTheme="majorEastAsia" w:cs="ＤＦ行書体" w:hint="eastAsia"/>
          <w:color w:val="000000" w:themeColor="text1"/>
          <w:kern w:val="0"/>
          <w:sz w:val="24"/>
          <w:szCs w:val="24"/>
        </w:rPr>
        <w:t>訪問の可否等を回答</w:t>
      </w:r>
      <w:r w:rsidR="00E708DD" w:rsidRPr="00953330">
        <w:rPr>
          <w:rFonts w:ascii="ＭＳ 明朝" w:eastAsia="ＭＳ 明朝" w:hAnsiTheme="majorEastAsia" w:cs="ＤＦ行書体" w:hint="eastAsia"/>
          <w:color w:val="000000" w:themeColor="text1"/>
          <w:kern w:val="0"/>
          <w:sz w:val="24"/>
          <w:szCs w:val="24"/>
        </w:rPr>
        <w:t>してください</w:t>
      </w:r>
      <w:r w:rsidR="00B50276" w:rsidRPr="00953330">
        <w:rPr>
          <w:rFonts w:ascii="ＭＳ 明朝" w:eastAsia="ＭＳ 明朝" w:hAnsiTheme="majorEastAsia" w:cs="ＤＦ行書体" w:hint="eastAsia"/>
          <w:color w:val="000000" w:themeColor="text1"/>
          <w:kern w:val="0"/>
          <w:sz w:val="24"/>
          <w:szCs w:val="24"/>
        </w:rPr>
        <w:t>。</w:t>
      </w:r>
    </w:p>
    <w:p w:rsidR="00B50276" w:rsidRPr="00953330" w:rsidRDefault="00B50276" w:rsidP="00B50276">
      <w:pPr>
        <w:autoSpaceDE w:val="0"/>
        <w:autoSpaceDN w:val="0"/>
        <w:adjustRightInd w:val="0"/>
        <w:ind w:leftChars="270" w:left="567"/>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 xml:space="preserve">イ　</w:t>
      </w:r>
      <w:r w:rsidR="004979EC" w:rsidRPr="00953330">
        <w:rPr>
          <w:rFonts w:ascii="ＭＳ ゴシック" w:eastAsia="ＭＳ ゴシック" w:hAnsi="ＭＳ ゴシック" w:cs="ＤＦ行書体" w:hint="eastAsia"/>
          <w:color w:val="000000" w:themeColor="text1"/>
          <w:kern w:val="0"/>
          <w:sz w:val="24"/>
          <w:szCs w:val="24"/>
        </w:rPr>
        <w:t>『</w:t>
      </w:r>
      <w:r w:rsidR="004979EC" w:rsidRPr="00953330">
        <w:rPr>
          <w:rFonts w:ascii="ＭＳ ゴシック" w:eastAsia="ＭＳ ゴシック" w:hAnsi="ＭＳ ゴシック" w:hint="eastAsia"/>
          <w:color w:val="000000" w:themeColor="text1"/>
          <w:sz w:val="24"/>
          <w:szCs w:val="24"/>
        </w:rPr>
        <w:t>(様式2-1)</w:t>
      </w:r>
      <w:r w:rsidR="004979EC" w:rsidRPr="00953330">
        <w:rPr>
          <w:rFonts w:ascii="ＭＳ ゴシック" w:eastAsia="ＭＳ ゴシック" w:hAnsi="ＭＳ ゴシック" w:cs="ＤＦ行書体" w:hint="eastAsia"/>
          <w:color w:val="000000" w:themeColor="text1"/>
          <w:kern w:val="0"/>
          <w:sz w:val="24"/>
          <w:szCs w:val="24"/>
        </w:rPr>
        <w:t>依頼票』</w:t>
      </w:r>
    </w:p>
    <w:p w:rsidR="00B50276" w:rsidRPr="00953330" w:rsidRDefault="00B50276" w:rsidP="00F02989">
      <w:pPr>
        <w:ind w:leftChars="270" w:left="567" w:firstLineChars="100" w:firstLine="240"/>
        <w:rPr>
          <w:rFonts w:ascii="ＭＳ 明朝" w:eastAsia="ＭＳ 明朝" w:hAnsi="ＭＳ 明朝" w:cs="ＤＦ行書体"/>
          <w:color w:val="000000" w:themeColor="text1"/>
          <w:kern w:val="0"/>
          <w:sz w:val="24"/>
          <w:szCs w:val="24"/>
        </w:rPr>
      </w:pPr>
      <w:r w:rsidRPr="00953330">
        <w:rPr>
          <w:rFonts w:ascii="ＭＳ 明朝" w:eastAsia="ＭＳ 明朝" w:hAnsi="ＭＳ 明朝" w:cs="ＤＦ行書体" w:hint="eastAsia"/>
          <w:color w:val="000000" w:themeColor="text1"/>
          <w:kern w:val="0"/>
          <w:sz w:val="24"/>
          <w:szCs w:val="24"/>
        </w:rPr>
        <w:t>アの調整の結果、</w:t>
      </w:r>
      <w:r w:rsidR="005D362C" w:rsidRPr="00953330">
        <w:rPr>
          <w:rFonts w:ascii="ＭＳ 明朝" w:eastAsia="ＭＳ 明朝" w:hAnsi="ＭＳ 明朝" w:cs="ＤＦ行書体" w:hint="eastAsia"/>
          <w:color w:val="000000" w:themeColor="text1"/>
          <w:kern w:val="0"/>
          <w:sz w:val="24"/>
          <w:szCs w:val="24"/>
        </w:rPr>
        <w:t>高齢者</w:t>
      </w:r>
      <w:r w:rsidRPr="00953330">
        <w:rPr>
          <w:rFonts w:ascii="ＭＳ 明朝" w:eastAsia="ＭＳ 明朝" w:hAnsi="ＭＳ 明朝" w:cs="ＤＦ行書体" w:hint="eastAsia"/>
          <w:color w:val="000000" w:themeColor="text1"/>
          <w:kern w:val="0"/>
          <w:sz w:val="24"/>
          <w:szCs w:val="24"/>
        </w:rPr>
        <w:t>いきいき相談室が訪問できる場合については、いきいき支援センターから</w:t>
      </w:r>
      <w:r w:rsidR="0050131C" w:rsidRPr="00953330">
        <w:rPr>
          <w:rFonts w:ascii="ＭＳ 明朝" w:eastAsia="ＭＳ 明朝" w:hAnsi="ＭＳ 明朝" w:cs="ＤＦ行書体" w:hint="eastAsia"/>
          <w:color w:val="000000" w:themeColor="text1"/>
          <w:kern w:val="0"/>
          <w:sz w:val="24"/>
          <w:szCs w:val="24"/>
        </w:rPr>
        <w:t>『</w:t>
      </w:r>
      <w:r w:rsidR="000B588D" w:rsidRPr="00953330">
        <w:rPr>
          <w:rFonts w:ascii="ＭＳ 明朝" w:eastAsia="ＭＳ 明朝" w:hAnsi="ＭＳ 明朝" w:hint="eastAsia"/>
          <w:color w:val="000000" w:themeColor="text1"/>
          <w:sz w:val="24"/>
          <w:szCs w:val="24"/>
        </w:rPr>
        <w:t>(</w:t>
      </w:r>
      <w:r w:rsidR="0050131C" w:rsidRPr="00953330">
        <w:rPr>
          <w:rFonts w:ascii="ＭＳ 明朝" w:eastAsia="ＭＳ 明朝" w:hAnsi="ＭＳ 明朝" w:hint="eastAsia"/>
          <w:color w:val="000000" w:themeColor="text1"/>
          <w:sz w:val="24"/>
          <w:szCs w:val="24"/>
        </w:rPr>
        <w:t>様式2-1</w:t>
      </w:r>
      <w:r w:rsidR="000B588D" w:rsidRPr="00953330">
        <w:rPr>
          <w:rFonts w:ascii="ＭＳ 明朝" w:eastAsia="ＭＳ 明朝" w:hAnsi="ＭＳ 明朝" w:hint="eastAsia"/>
          <w:color w:val="000000" w:themeColor="text1"/>
          <w:sz w:val="24"/>
          <w:szCs w:val="24"/>
        </w:rPr>
        <w:t>)</w:t>
      </w:r>
      <w:r w:rsidR="0050131C" w:rsidRPr="00953330">
        <w:rPr>
          <w:rFonts w:ascii="ＭＳ 明朝" w:eastAsia="ＭＳ 明朝" w:hAnsi="ＭＳ 明朝" w:cs="ＤＦ行書体" w:hint="eastAsia"/>
          <w:color w:val="000000" w:themeColor="text1"/>
          <w:kern w:val="0"/>
          <w:sz w:val="24"/>
          <w:szCs w:val="24"/>
        </w:rPr>
        <w:t>依頼票』</w:t>
      </w:r>
      <w:r w:rsidRPr="00953330">
        <w:rPr>
          <w:rFonts w:ascii="ＭＳ 明朝" w:eastAsia="ＭＳ 明朝" w:hAnsi="ＭＳ 明朝" w:cs="ＤＦ行書体" w:hint="eastAsia"/>
          <w:color w:val="000000" w:themeColor="text1"/>
          <w:kern w:val="0"/>
          <w:sz w:val="24"/>
          <w:szCs w:val="24"/>
        </w:rPr>
        <w:t>が送付されます。</w:t>
      </w:r>
      <w:r w:rsidR="00BC7007" w:rsidRPr="00953330">
        <w:rPr>
          <w:rFonts w:ascii="ＭＳ 明朝" w:eastAsia="ＭＳ 明朝" w:hAnsi="ＭＳ 明朝" w:cs="ＤＦ行書体" w:hint="eastAsia"/>
          <w:color w:val="000000" w:themeColor="text1"/>
          <w:kern w:val="0"/>
          <w:sz w:val="24"/>
          <w:szCs w:val="24"/>
        </w:rPr>
        <w:t>内容を確認し</w:t>
      </w:r>
      <w:r w:rsidR="00E708DD" w:rsidRPr="00953330">
        <w:rPr>
          <w:rFonts w:ascii="ＭＳ 明朝" w:eastAsia="ＭＳ 明朝" w:hAnsi="ＭＳ 明朝" w:cs="ＤＦ行書体" w:hint="eastAsia"/>
          <w:color w:val="000000" w:themeColor="text1"/>
          <w:kern w:val="0"/>
          <w:sz w:val="24"/>
          <w:szCs w:val="24"/>
        </w:rPr>
        <w:t>、</w:t>
      </w:r>
      <w:r w:rsidRPr="00953330">
        <w:rPr>
          <w:rFonts w:ascii="ＭＳ 明朝" w:eastAsia="ＭＳ 明朝" w:hAnsi="ＭＳ 明朝" w:cs="ＤＦ行書体" w:hint="eastAsia"/>
          <w:color w:val="000000" w:themeColor="text1"/>
          <w:kern w:val="0"/>
          <w:sz w:val="24"/>
          <w:szCs w:val="24"/>
        </w:rPr>
        <w:t>訪問を行ってください</w:t>
      </w:r>
      <w:r w:rsidR="00022C70" w:rsidRPr="00953330">
        <w:rPr>
          <w:rFonts w:ascii="ＭＳ 明朝" w:eastAsia="ＭＳ 明朝" w:hAnsi="ＭＳ 明朝" w:cs="ＤＦ行書体" w:hint="eastAsia"/>
          <w:color w:val="000000" w:themeColor="text1"/>
          <w:kern w:val="0"/>
          <w:sz w:val="24"/>
          <w:szCs w:val="24"/>
        </w:rPr>
        <w:t>(返信等不要)</w:t>
      </w:r>
      <w:r w:rsidRPr="00953330">
        <w:rPr>
          <w:rFonts w:ascii="ＭＳ 明朝" w:eastAsia="ＭＳ 明朝" w:hAnsi="ＭＳ 明朝" w:cs="ＤＦ行書体" w:hint="eastAsia"/>
          <w:color w:val="000000" w:themeColor="text1"/>
          <w:kern w:val="0"/>
          <w:sz w:val="24"/>
          <w:szCs w:val="24"/>
        </w:rPr>
        <w:t>。</w:t>
      </w:r>
    </w:p>
    <w:p w:rsidR="00B50276" w:rsidRPr="00953330" w:rsidRDefault="00B50276" w:rsidP="00B50276">
      <w:pPr>
        <w:rPr>
          <w:rFonts w:asciiTheme="majorEastAsia" w:eastAsiaTheme="majorEastAsia" w:hAnsiTheme="majorEastAsia"/>
          <w:color w:val="000000" w:themeColor="text1"/>
          <w:sz w:val="24"/>
          <w:szCs w:val="24"/>
        </w:rPr>
      </w:pPr>
    </w:p>
    <w:p w:rsidR="00703995" w:rsidRPr="00953330" w:rsidRDefault="00B50276" w:rsidP="00776FFC">
      <w:pPr>
        <w:ind w:leftChars="150" w:left="315"/>
        <w:rPr>
          <w:rFonts w:asciiTheme="majorEastAsia" w:eastAsiaTheme="majorEastAsia"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t>③</w:t>
      </w:r>
      <w:r w:rsidR="00703995" w:rsidRPr="00953330">
        <w:rPr>
          <w:rFonts w:asciiTheme="majorEastAsia" w:eastAsiaTheme="majorEastAsia" w:hAnsiTheme="majorEastAsia" w:hint="eastAsia"/>
          <w:color w:val="000000" w:themeColor="text1"/>
          <w:sz w:val="24"/>
          <w:szCs w:val="24"/>
        </w:rPr>
        <w:t>訪問</w:t>
      </w:r>
    </w:p>
    <w:p w:rsidR="00B67597" w:rsidRPr="00953330" w:rsidRDefault="00B67597" w:rsidP="00F02989">
      <w:pPr>
        <w:ind w:leftChars="150" w:left="315" w:firstLineChars="100" w:firstLine="240"/>
        <w:rPr>
          <w:rFonts w:ascii="ＭＳ 明朝" w:eastAsia="ＭＳ 明朝" w:hAnsi="ＭＳ 明朝"/>
          <w:color w:val="000000" w:themeColor="text1"/>
          <w:sz w:val="24"/>
          <w:szCs w:val="24"/>
        </w:rPr>
      </w:pPr>
      <w:r w:rsidRPr="00953330">
        <w:rPr>
          <w:rFonts w:ascii="ＭＳ 明朝" w:eastAsia="ＭＳ 明朝" w:hAnsi="ＭＳ 明朝" w:hint="eastAsia"/>
          <w:color w:val="000000" w:themeColor="text1"/>
          <w:sz w:val="24"/>
          <w:szCs w:val="24"/>
        </w:rPr>
        <w:t>訪問は、</w:t>
      </w:r>
      <w:r w:rsidR="00B50276" w:rsidRPr="00953330">
        <w:rPr>
          <w:rFonts w:ascii="ＭＳ 明朝" w:eastAsia="ＭＳ 明朝" w:hAnsi="ＭＳ 明朝" w:hint="eastAsia"/>
          <w:color w:val="000000" w:themeColor="text1"/>
          <w:sz w:val="24"/>
          <w:szCs w:val="24"/>
          <w:u w:val="wave"/>
        </w:rPr>
        <w:t>介護保険法施行規則第140条の66第1号イ（１）から（３）に掲げる者（保健師、社会福祉士、主任介護支援専門員等）若しくは介護支援専</w:t>
      </w:r>
      <w:r w:rsidR="00B50276" w:rsidRPr="00953330">
        <w:rPr>
          <w:rFonts w:ascii="ＭＳ 明朝" w:eastAsia="ＭＳ 明朝" w:hAnsi="ＭＳ 明朝" w:hint="eastAsia"/>
          <w:color w:val="000000" w:themeColor="text1"/>
          <w:sz w:val="24"/>
          <w:szCs w:val="24"/>
          <w:u w:val="wave"/>
        </w:rPr>
        <w:lastRenderedPageBreak/>
        <w:t>門員</w:t>
      </w:r>
      <w:r w:rsidR="00B50276" w:rsidRPr="00953330">
        <w:rPr>
          <w:rFonts w:ascii="ＭＳ 明朝" w:eastAsia="ＭＳ 明朝" w:hAnsi="ＭＳ 明朝" w:hint="eastAsia"/>
          <w:color w:val="000000" w:themeColor="text1"/>
          <w:sz w:val="24"/>
          <w:szCs w:val="24"/>
        </w:rPr>
        <w:t>が実施してください</w:t>
      </w:r>
      <w:r w:rsidRPr="00953330">
        <w:rPr>
          <w:rFonts w:ascii="ＭＳ 明朝" w:eastAsia="ＭＳ 明朝" w:hAnsi="ＭＳ 明朝" w:hint="eastAsia"/>
          <w:color w:val="000000" w:themeColor="text1"/>
          <w:sz w:val="24"/>
          <w:szCs w:val="24"/>
        </w:rPr>
        <w:t>。</w:t>
      </w:r>
    </w:p>
    <w:p w:rsidR="007451EE" w:rsidRPr="00953330" w:rsidRDefault="007451EE" w:rsidP="00E708DD">
      <w:pPr>
        <w:rPr>
          <w:rFonts w:asciiTheme="majorEastAsia" w:eastAsiaTheme="majorEastAsia" w:hAnsiTheme="majorEastAsia"/>
          <w:color w:val="000000" w:themeColor="text1"/>
          <w:sz w:val="24"/>
          <w:szCs w:val="24"/>
        </w:rPr>
      </w:pPr>
    </w:p>
    <w:p w:rsidR="00B67597" w:rsidRPr="00953330" w:rsidRDefault="00B50276" w:rsidP="00776FFC">
      <w:pPr>
        <w:ind w:leftChars="150" w:left="315"/>
        <w:rPr>
          <w:rFonts w:asciiTheme="majorEastAsia" w:eastAsiaTheme="majorEastAsia"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t>④</w:t>
      </w:r>
      <w:r w:rsidR="00B67597" w:rsidRPr="00953330">
        <w:rPr>
          <w:rFonts w:asciiTheme="majorEastAsia" w:eastAsiaTheme="majorEastAsia" w:hAnsiTheme="majorEastAsia" w:hint="eastAsia"/>
          <w:color w:val="000000" w:themeColor="text1"/>
          <w:sz w:val="24"/>
          <w:szCs w:val="24"/>
        </w:rPr>
        <w:t>委託料上限</w:t>
      </w:r>
    </w:p>
    <w:p w:rsidR="00E91AB6" w:rsidRPr="00953330" w:rsidRDefault="00B67597" w:rsidP="00F6278C">
      <w:pPr>
        <w:ind w:leftChars="150" w:left="315" w:firstLineChars="100" w:firstLine="240"/>
        <w:rPr>
          <w:rFonts w:ascii="ＭＳ 明朝" w:eastAsia="ＭＳ 明朝" w:hAnsi="ＭＳ 明朝"/>
          <w:color w:val="000000" w:themeColor="text1"/>
          <w:sz w:val="24"/>
          <w:szCs w:val="24"/>
        </w:rPr>
      </w:pPr>
      <w:r w:rsidRPr="00953330">
        <w:rPr>
          <w:rFonts w:ascii="ＭＳ 明朝" w:eastAsia="ＭＳ 明朝" w:hAnsi="ＭＳ 明朝" w:hint="eastAsia"/>
          <w:color w:val="000000" w:themeColor="text1"/>
          <w:sz w:val="24"/>
          <w:szCs w:val="24"/>
        </w:rPr>
        <w:t>同一人物に関する訪問については、1か月の委託料上限を</w:t>
      </w:r>
      <w:r w:rsidR="0016698B" w:rsidRPr="00953330">
        <w:rPr>
          <w:rFonts w:ascii="ＭＳ 明朝" w:eastAsia="ＭＳ 明朝" w:hAnsi="ＭＳ 明朝" w:hint="eastAsia"/>
          <w:color w:val="000000" w:themeColor="text1"/>
          <w:sz w:val="24"/>
          <w:szCs w:val="24"/>
        </w:rPr>
        <w:t>＠3,000円×3回(9,000円)</w:t>
      </w:r>
      <w:r w:rsidRPr="00953330">
        <w:rPr>
          <w:rFonts w:ascii="ＭＳ 明朝" w:eastAsia="ＭＳ 明朝" w:hAnsi="ＭＳ 明朝" w:hint="eastAsia"/>
          <w:color w:val="000000" w:themeColor="text1"/>
          <w:sz w:val="24"/>
          <w:szCs w:val="24"/>
        </w:rPr>
        <w:t>と</w:t>
      </w:r>
      <w:r w:rsidR="00E708DD" w:rsidRPr="00953330">
        <w:rPr>
          <w:rFonts w:ascii="ＭＳ 明朝" w:eastAsia="ＭＳ 明朝" w:hAnsi="ＭＳ 明朝" w:hint="eastAsia"/>
          <w:color w:val="000000" w:themeColor="text1"/>
          <w:sz w:val="24"/>
          <w:szCs w:val="24"/>
        </w:rPr>
        <w:t>します</w:t>
      </w:r>
      <w:r w:rsidRPr="00953330">
        <w:rPr>
          <w:rFonts w:ascii="ＭＳ 明朝" w:eastAsia="ＭＳ 明朝" w:hAnsi="ＭＳ 明朝" w:hint="eastAsia"/>
          <w:color w:val="000000" w:themeColor="text1"/>
          <w:sz w:val="24"/>
          <w:szCs w:val="24"/>
        </w:rPr>
        <w:t>。（訪問を3回で打ち切るという意味ではなく。4</w:t>
      </w:r>
      <w:r w:rsidR="000B588D" w:rsidRPr="00953330">
        <w:rPr>
          <w:rFonts w:ascii="ＭＳ 明朝" w:eastAsia="ＭＳ 明朝" w:hAnsi="ＭＳ 明朝" w:hint="eastAsia"/>
          <w:color w:val="000000" w:themeColor="text1"/>
          <w:sz w:val="24"/>
          <w:szCs w:val="24"/>
        </w:rPr>
        <w:t>回以上の訪問を実施しても</w:t>
      </w:r>
      <w:r w:rsidRPr="00953330">
        <w:rPr>
          <w:rFonts w:ascii="ＭＳ 明朝" w:eastAsia="ＭＳ 明朝" w:hAnsi="ＭＳ 明朝" w:hint="eastAsia"/>
          <w:color w:val="000000" w:themeColor="text1"/>
          <w:sz w:val="24"/>
          <w:szCs w:val="24"/>
        </w:rPr>
        <w:t>委託料としては3回分までの支払いとするという意味で</w:t>
      </w:r>
      <w:r w:rsidR="00B50276" w:rsidRPr="00953330">
        <w:rPr>
          <w:rFonts w:ascii="ＭＳ 明朝" w:eastAsia="ＭＳ 明朝" w:hAnsi="ＭＳ 明朝" w:hint="eastAsia"/>
          <w:color w:val="000000" w:themeColor="text1"/>
          <w:sz w:val="24"/>
          <w:szCs w:val="24"/>
        </w:rPr>
        <w:t>す</w:t>
      </w:r>
      <w:r w:rsidRPr="00953330">
        <w:rPr>
          <w:rFonts w:ascii="ＭＳ 明朝" w:eastAsia="ＭＳ 明朝" w:hAnsi="ＭＳ 明朝" w:hint="eastAsia"/>
          <w:color w:val="000000" w:themeColor="text1"/>
          <w:sz w:val="24"/>
          <w:szCs w:val="24"/>
        </w:rPr>
        <w:t>。）</w:t>
      </w:r>
    </w:p>
    <w:p w:rsidR="00AC2E6C" w:rsidRPr="00953330" w:rsidRDefault="00AC2E6C" w:rsidP="00F6278C">
      <w:pPr>
        <w:ind w:leftChars="150" w:left="315" w:firstLineChars="100" w:firstLine="240"/>
        <w:rPr>
          <w:rFonts w:ascii="ＭＳ 明朝" w:eastAsia="ＭＳ 明朝" w:hAnsi="ＭＳ 明朝"/>
          <w:color w:val="000000" w:themeColor="text1"/>
          <w:sz w:val="24"/>
          <w:szCs w:val="24"/>
        </w:rPr>
      </w:pPr>
    </w:p>
    <w:p w:rsidR="00B67597" w:rsidRPr="00953330" w:rsidRDefault="00B50276" w:rsidP="00776FFC">
      <w:pPr>
        <w:ind w:leftChars="150" w:left="315"/>
        <w:rPr>
          <w:rFonts w:asciiTheme="majorEastAsia" w:eastAsiaTheme="majorEastAsia"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t>⑤</w:t>
      </w:r>
      <w:r w:rsidR="00B67597" w:rsidRPr="00953330">
        <w:rPr>
          <w:rFonts w:asciiTheme="majorEastAsia" w:eastAsiaTheme="majorEastAsia" w:hAnsiTheme="majorEastAsia" w:hint="eastAsia"/>
          <w:color w:val="000000" w:themeColor="text1"/>
          <w:sz w:val="24"/>
          <w:szCs w:val="24"/>
        </w:rPr>
        <w:t>不在時</w:t>
      </w:r>
    </w:p>
    <w:p w:rsidR="00B94BAD" w:rsidRPr="00953330" w:rsidRDefault="00B94BAD" w:rsidP="00776FFC">
      <w:pPr>
        <w:ind w:leftChars="150" w:left="315" w:firstLineChars="100" w:firstLine="240"/>
        <w:rPr>
          <w:rFonts w:ascii="ＭＳ 明朝" w:eastAsia="ＭＳ 明朝" w:hAnsi="ＭＳ 明朝"/>
          <w:color w:val="000000" w:themeColor="text1"/>
          <w:sz w:val="24"/>
          <w:szCs w:val="24"/>
        </w:rPr>
      </w:pPr>
      <w:r w:rsidRPr="00953330">
        <w:rPr>
          <w:rFonts w:ascii="ＭＳ 明朝" w:eastAsia="ＭＳ 明朝" w:hAnsi="ＭＳ 明朝" w:hint="eastAsia"/>
          <w:color w:val="000000" w:themeColor="text1"/>
          <w:sz w:val="24"/>
          <w:szCs w:val="24"/>
        </w:rPr>
        <w:t>訪問時不在の場合も1</w:t>
      </w:r>
      <w:r w:rsidR="00B50276" w:rsidRPr="00953330">
        <w:rPr>
          <w:rFonts w:ascii="ＭＳ 明朝" w:eastAsia="ＭＳ 明朝" w:hAnsi="ＭＳ 明朝" w:hint="eastAsia"/>
          <w:color w:val="000000" w:themeColor="text1"/>
          <w:sz w:val="24"/>
          <w:szCs w:val="24"/>
        </w:rPr>
        <w:t>件とします</w:t>
      </w:r>
      <w:r w:rsidRPr="00953330">
        <w:rPr>
          <w:rFonts w:ascii="ＭＳ 明朝" w:eastAsia="ＭＳ 明朝" w:hAnsi="ＭＳ 明朝" w:hint="eastAsia"/>
          <w:color w:val="000000" w:themeColor="text1"/>
          <w:sz w:val="24"/>
          <w:szCs w:val="24"/>
        </w:rPr>
        <w:t>。</w:t>
      </w:r>
    </w:p>
    <w:tbl>
      <w:tblPr>
        <w:tblStyle w:val="a3"/>
        <w:tblW w:w="0" w:type="auto"/>
        <w:tblInd w:w="250" w:type="dxa"/>
        <w:tblLook w:val="04A0" w:firstRow="1" w:lastRow="0" w:firstColumn="1" w:lastColumn="0" w:noHBand="0" w:noVBand="1"/>
      </w:tblPr>
      <w:tblGrid>
        <w:gridCol w:w="8363"/>
      </w:tblGrid>
      <w:tr w:rsidR="00953330" w:rsidRPr="00953330" w:rsidTr="00776FFC">
        <w:tc>
          <w:tcPr>
            <w:tcW w:w="8363" w:type="dxa"/>
          </w:tcPr>
          <w:p w:rsidR="00984D5C" w:rsidRPr="00953330" w:rsidRDefault="00984D5C" w:rsidP="000045B2">
            <w:pPr>
              <w:ind w:firstLineChars="100" w:firstLine="210"/>
              <w:rPr>
                <w:rFonts w:ascii="ＭＳ 明朝" w:eastAsia="ＭＳ 明朝" w:hAnsiTheme="majorEastAsia"/>
                <w:color w:val="000000" w:themeColor="text1"/>
                <w:szCs w:val="21"/>
              </w:rPr>
            </w:pPr>
            <w:r w:rsidRPr="00953330">
              <w:rPr>
                <w:rFonts w:ascii="ＭＳ 明朝" w:eastAsia="ＭＳ 明朝" w:hAnsiTheme="majorEastAsia" w:hint="eastAsia"/>
                <w:color w:val="000000" w:themeColor="text1"/>
                <w:szCs w:val="21"/>
              </w:rPr>
              <w:t>不在時は、ポストに</w:t>
            </w:r>
            <w:r w:rsidR="00B50276" w:rsidRPr="00953330">
              <w:rPr>
                <w:rFonts w:ascii="ＭＳ 明朝" w:eastAsia="ＭＳ 明朝" w:hAnsiTheme="majorEastAsia" w:hint="eastAsia"/>
                <w:color w:val="000000" w:themeColor="text1"/>
                <w:szCs w:val="21"/>
              </w:rPr>
              <w:t>郵便物や</w:t>
            </w:r>
            <w:r w:rsidRPr="00953330">
              <w:rPr>
                <w:rFonts w:ascii="ＭＳ 明朝" w:eastAsia="ＭＳ 明朝" w:hAnsiTheme="majorEastAsia" w:hint="eastAsia"/>
                <w:color w:val="000000" w:themeColor="text1"/>
                <w:szCs w:val="21"/>
              </w:rPr>
              <w:t>新聞等がたまっていな</w:t>
            </w:r>
            <w:r w:rsidR="00776FFC" w:rsidRPr="00953330">
              <w:rPr>
                <w:rFonts w:ascii="ＭＳ 明朝" w:eastAsia="ＭＳ 明朝" w:hAnsiTheme="majorEastAsia" w:hint="eastAsia"/>
                <w:color w:val="000000" w:themeColor="text1"/>
                <w:szCs w:val="21"/>
              </w:rPr>
              <w:t>いか、</w:t>
            </w:r>
            <w:r w:rsidR="00B50276" w:rsidRPr="00953330">
              <w:rPr>
                <w:rFonts w:ascii="ＭＳ 明朝" w:eastAsia="ＭＳ 明朝" w:hAnsiTheme="majorEastAsia" w:hint="eastAsia"/>
                <w:color w:val="000000" w:themeColor="text1"/>
                <w:szCs w:val="21"/>
              </w:rPr>
              <w:t>また近隣住民等から情報収集をするなど、</w:t>
            </w:r>
            <w:r w:rsidR="004E6D63" w:rsidRPr="00953330">
              <w:rPr>
                <w:rFonts w:ascii="ＭＳ 明朝" w:eastAsia="ＭＳ 明朝" w:hAnsiTheme="majorEastAsia" w:hint="eastAsia"/>
                <w:color w:val="000000" w:themeColor="text1"/>
                <w:szCs w:val="21"/>
              </w:rPr>
              <w:t>可能な範囲で</w:t>
            </w:r>
            <w:r w:rsidR="00B50276" w:rsidRPr="00953330">
              <w:rPr>
                <w:rFonts w:ascii="ＭＳ 明朝" w:eastAsia="ＭＳ 明朝" w:hAnsiTheme="majorEastAsia" w:hint="eastAsia"/>
                <w:color w:val="000000" w:themeColor="text1"/>
                <w:szCs w:val="21"/>
              </w:rPr>
              <w:t>安否</w:t>
            </w:r>
            <w:r w:rsidR="00776FFC" w:rsidRPr="00953330">
              <w:rPr>
                <w:rFonts w:ascii="ＭＳ 明朝" w:eastAsia="ＭＳ 明朝" w:hAnsiTheme="majorEastAsia" w:hint="eastAsia"/>
                <w:color w:val="000000" w:themeColor="text1"/>
                <w:szCs w:val="21"/>
              </w:rPr>
              <w:t>確認を実施する</w:t>
            </w:r>
            <w:r w:rsidRPr="00953330">
              <w:rPr>
                <w:rFonts w:ascii="ＭＳ 明朝" w:eastAsia="ＭＳ 明朝" w:hAnsiTheme="majorEastAsia" w:hint="eastAsia"/>
                <w:color w:val="000000" w:themeColor="text1"/>
                <w:szCs w:val="21"/>
              </w:rPr>
              <w:t>。</w:t>
            </w:r>
            <w:r w:rsidR="00E708DD" w:rsidRPr="00953330">
              <w:rPr>
                <w:rFonts w:ascii="ＭＳ 明朝" w:eastAsia="ＭＳ 明朝" w:hAnsiTheme="majorEastAsia" w:hint="eastAsia"/>
                <w:color w:val="000000" w:themeColor="text1"/>
                <w:szCs w:val="21"/>
              </w:rPr>
              <w:t>緊急を要する場合等</w:t>
            </w:r>
            <w:r w:rsidR="000045B2" w:rsidRPr="00953330">
              <w:rPr>
                <w:rFonts w:ascii="ＭＳ 明朝" w:eastAsia="ＭＳ 明朝" w:hAnsiTheme="majorEastAsia" w:hint="eastAsia"/>
                <w:color w:val="000000" w:themeColor="text1"/>
                <w:szCs w:val="21"/>
              </w:rPr>
              <w:t>は</w:t>
            </w:r>
            <w:r w:rsidR="00776FFC" w:rsidRPr="00953330">
              <w:rPr>
                <w:rFonts w:ascii="ＭＳ 明朝" w:eastAsia="ＭＳ 明朝" w:hAnsiTheme="majorEastAsia" w:hint="eastAsia"/>
                <w:color w:val="000000" w:themeColor="text1"/>
                <w:szCs w:val="21"/>
              </w:rPr>
              <w:t>早急にいきいき支援センター等関係機関に連絡する</w:t>
            </w:r>
            <w:r w:rsidRPr="00953330">
              <w:rPr>
                <w:rFonts w:ascii="ＭＳ 明朝" w:eastAsia="ＭＳ 明朝" w:hAnsiTheme="majorEastAsia" w:hint="eastAsia"/>
                <w:color w:val="000000" w:themeColor="text1"/>
                <w:szCs w:val="21"/>
              </w:rPr>
              <w:t>。</w:t>
            </w:r>
          </w:p>
        </w:tc>
      </w:tr>
    </w:tbl>
    <w:p w:rsidR="00984D5C" w:rsidRPr="00953330" w:rsidRDefault="004979EC" w:rsidP="004979EC">
      <w:pPr>
        <w:ind w:leftChars="100" w:left="210"/>
        <w:rPr>
          <w:rFonts w:ascii="ＭＳ 明朝" w:eastAsia="ＭＳ 明朝"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t xml:space="preserve">　</w:t>
      </w:r>
      <w:r w:rsidR="00BC7007" w:rsidRPr="00953330">
        <w:rPr>
          <w:rFonts w:ascii="ＭＳ 明朝" w:eastAsia="ＭＳ 明朝" w:hAnsiTheme="majorEastAsia" w:hint="eastAsia"/>
          <w:color w:val="000000" w:themeColor="text1"/>
          <w:sz w:val="24"/>
          <w:szCs w:val="24"/>
        </w:rPr>
        <w:t>原則として</w:t>
      </w:r>
      <w:r w:rsidRPr="00953330">
        <w:rPr>
          <w:rFonts w:ascii="ＭＳ 明朝" w:eastAsia="ＭＳ 明朝" w:hAnsiTheme="majorEastAsia" w:hint="eastAsia"/>
          <w:color w:val="000000" w:themeColor="text1"/>
          <w:sz w:val="24"/>
          <w:szCs w:val="24"/>
        </w:rPr>
        <w:t>、同日に複数回訪問しても1</w:t>
      </w:r>
      <w:r w:rsidR="00BC7007" w:rsidRPr="00953330">
        <w:rPr>
          <w:rFonts w:ascii="ＭＳ 明朝" w:eastAsia="ＭＳ 明朝" w:hAnsiTheme="majorEastAsia" w:hint="eastAsia"/>
          <w:color w:val="000000" w:themeColor="text1"/>
          <w:sz w:val="24"/>
          <w:szCs w:val="24"/>
        </w:rPr>
        <w:t>回の</w:t>
      </w:r>
      <w:r w:rsidR="00F6278C" w:rsidRPr="00953330">
        <w:rPr>
          <w:rFonts w:ascii="ＭＳ 明朝" w:eastAsia="ＭＳ 明朝" w:hAnsiTheme="majorEastAsia" w:hint="eastAsia"/>
          <w:color w:val="000000" w:themeColor="text1"/>
          <w:sz w:val="24"/>
          <w:szCs w:val="24"/>
        </w:rPr>
        <w:t>委託料の支払い</w:t>
      </w:r>
      <w:r w:rsidR="00825B82" w:rsidRPr="00953330">
        <w:rPr>
          <w:rFonts w:ascii="ＭＳ 明朝" w:eastAsia="ＭＳ 明朝" w:hAnsiTheme="majorEastAsia" w:hint="eastAsia"/>
          <w:color w:val="000000" w:themeColor="text1"/>
          <w:sz w:val="24"/>
          <w:szCs w:val="24"/>
        </w:rPr>
        <w:t>とします。ただし、</w:t>
      </w:r>
      <w:r w:rsidRPr="00953330">
        <w:rPr>
          <w:rFonts w:ascii="ＭＳ 明朝" w:eastAsia="ＭＳ 明朝" w:hAnsiTheme="majorEastAsia" w:hint="eastAsia"/>
          <w:color w:val="000000" w:themeColor="text1"/>
          <w:sz w:val="24"/>
          <w:szCs w:val="24"/>
        </w:rPr>
        <w:t>緊急性等の理由から</w:t>
      </w:r>
      <w:r w:rsidR="00A73188" w:rsidRPr="00953330">
        <w:rPr>
          <w:rFonts w:ascii="ＭＳ 明朝" w:eastAsia="ＭＳ 明朝" w:hAnsiTheme="majorEastAsia" w:hint="eastAsia"/>
          <w:color w:val="000000" w:themeColor="text1"/>
          <w:sz w:val="24"/>
          <w:szCs w:val="24"/>
        </w:rPr>
        <w:t>、</w:t>
      </w:r>
      <w:r w:rsidRPr="00953330">
        <w:rPr>
          <w:rFonts w:ascii="ＭＳ 明朝" w:eastAsia="ＭＳ 明朝" w:hAnsiTheme="majorEastAsia" w:hint="eastAsia"/>
          <w:color w:val="000000" w:themeColor="text1"/>
          <w:sz w:val="24"/>
          <w:szCs w:val="24"/>
        </w:rPr>
        <w:t>いきいき支援センターから同日に複数回の訪問依頼があった場合のみ、複数の</w:t>
      </w:r>
      <w:r w:rsidR="00F6278C" w:rsidRPr="00953330">
        <w:rPr>
          <w:rFonts w:ascii="ＭＳ 明朝" w:eastAsia="ＭＳ 明朝" w:hAnsiTheme="majorEastAsia" w:hint="eastAsia"/>
          <w:color w:val="000000" w:themeColor="text1"/>
          <w:sz w:val="24"/>
          <w:szCs w:val="24"/>
        </w:rPr>
        <w:t>委託料の支払い</w:t>
      </w:r>
      <w:r w:rsidRPr="00953330">
        <w:rPr>
          <w:rFonts w:ascii="ＭＳ 明朝" w:eastAsia="ＭＳ 明朝" w:hAnsiTheme="majorEastAsia" w:hint="eastAsia"/>
          <w:color w:val="000000" w:themeColor="text1"/>
          <w:sz w:val="24"/>
          <w:szCs w:val="24"/>
        </w:rPr>
        <w:t>を可能と</w:t>
      </w:r>
      <w:r w:rsidR="006A0A39" w:rsidRPr="00953330">
        <w:rPr>
          <w:rFonts w:ascii="ＭＳ 明朝" w:eastAsia="ＭＳ 明朝" w:hAnsiTheme="majorEastAsia" w:hint="eastAsia"/>
          <w:color w:val="000000" w:themeColor="text1"/>
          <w:sz w:val="24"/>
          <w:szCs w:val="24"/>
        </w:rPr>
        <w:t>します</w:t>
      </w:r>
      <w:r w:rsidRPr="00953330">
        <w:rPr>
          <w:rFonts w:ascii="ＭＳ 明朝" w:eastAsia="ＭＳ 明朝" w:hAnsiTheme="majorEastAsia" w:hint="eastAsia"/>
          <w:color w:val="000000" w:themeColor="text1"/>
          <w:sz w:val="24"/>
          <w:szCs w:val="24"/>
        </w:rPr>
        <w:t>。</w:t>
      </w:r>
    </w:p>
    <w:p w:rsidR="004979EC" w:rsidRPr="00953330" w:rsidRDefault="004979EC" w:rsidP="00B67597">
      <w:pPr>
        <w:ind w:firstLineChars="100" w:firstLine="240"/>
        <w:rPr>
          <w:rFonts w:ascii="ＭＳ 明朝" w:eastAsia="ＭＳ 明朝" w:hAnsiTheme="majorEastAsia"/>
          <w:color w:val="000000" w:themeColor="text1"/>
          <w:sz w:val="24"/>
          <w:szCs w:val="24"/>
        </w:rPr>
      </w:pPr>
    </w:p>
    <w:p w:rsidR="00B50276" w:rsidRPr="00953330" w:rsidRDefault="00B50276" w:rsidP="00B83974">
      <w:pPr>
        <w:ind w:leftChars="150" w:left="315"/>
        <w:rPr>
          <w:rFonts w:asciiTheme="majorEastAsia" w:eastAsiaTheme="majorEastAsia"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t>⑥同行訪問</w:t>
      </w:r>
    </w:p>
    <w:p w:rsidR="00B50276" w:rsidRPr="00953330" w:rsidRDefault="00B50276" w:rsidP="00B83974">
      <w:pPr>
        <w:ind w:leftChars="150" w:left="315" w:firstLineChars="100" w:firstLine="240"/>
        <w:rPr>
          <w:rFonts w:ascii="ＭＳ 明朝" w:eastAsia="ＭＳ 明朝" w:hAnsiTheme="majorEastAsia"/>
          <w:color w:val="000000" w:themeColor="text1"/>
          <w:sz w:val="24"/>
          <w:szCs w:val="24"/>
        </w:rPr>
      </w:pPr>
      <w:r w:rsidRPr="00953330">
        <w:rPr>
          <w:rFonts w:ascii="ＭＳ 明朝" w:eastAsia="ＭＳ 明朝" w:hAnsiTheme="majorEastAsia" w:hint="eastAsia"/>
          <w:color w:val="000000" w:themeColor="text1"/>
          <w:sz w:val="24"/>
          <w:szCs w:val="24"/>
        </w:rPr>
        <w:t>いきいき支援センターと同行訪問した場合も１件とします。</w:t>
      </w:r>
    </w:p>
    <w:p w:rsidR="00B50276" w:rsidRPr="00953330" w:rsidRDefault="00B50276" w:rsidP="00B67597">
      <w:pPr>
        <w:ind w:firstLineChars="100" w:firstLine="240"/>
        <w:rPr>
          <w:rFonts w:asciiTheme="majorEastAsia" w:eastAsiaTheme="majorEastAsia" w:hAnsiTheme="majorEastAsia"/>
          <w:color w:val="000000" w:themeColor="text1"/>
          <w:sz w:val="24"/>
          <w:szCs w:val="24"/>
        </w:rPr>
      </w:pPr>
    </w:p>
    <w:p w:rsidR="00754375" w:rsidRPr="00953330" w:rsidRDefault="00B50276" w:rsidP="00B83974">
      <w:pPr>
        <w:ind w:leftChars="150" w:left="315"/>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hint="eastAsia"/>
          <w:color w:val="000000" w:themeColor="text1"/>
          <w:sz w:val="24"/>
          <w:szCs w:val="24"/>
        </w:rPr>
        <w:t>⑦</w:t>
      </w:r>
      <w:r w:rsidR="000B588D" w:rsidRPr="00953330">
        <w:rPr>
          <w:rFonts w:asciiTheme="majorEastAsia" w:eastAsiaTheme="majorEastAsia" w:hAnsiTheme="majorEastAsia" w:hint="eastAsia"/>
          <w:color w:val="000000" w:themeColor="text1"/>
          <w:sz w:val="24"/>
          <w:szCs w:val="24"/>
        </w:rPr>
        <w:t>『（様式1-1）相談記録票』</w:t>
      </w:r>
      <w:r w:rsidR="00B67597" w:rsidRPr="00953330">
        <w:rPr>
          <w:rFonts w:asciiTheme="majorEastAsia" w:eastAsiaTheme="majorEastAsia" w:hAnsiTheme="majorEastAsia" w:hint="eastAsia"/>
          <w:color w:val="000000" w:themeColor="text1"/>
          <w:sz w:val="24"/>
          <w:szCs w:val="24"/>
        </w:rPr>
        <w:t>の作成</w:t>
      </w:r>
    </w:p>
    <w:p w:rsidR="00B67597" w:rsidRPr="00953330" w:rsidRDefault="000B588D" w:rsidP="00F02989">
      <w:pPr>
        <w:ind w:leftChars="150" w:left="315" w:firstLineChars="100" w:firstLine="240"/>
        <w:rPr>
          <w:rFonts w:ascii="ＭＳ 明朝" w:eastAsia="ＭＳ 明朝" w:hAnsi="ＭＳ 明朝"/>
          <w:color w:val="000000" w:themeColor="text1"/>
          <w:sz w:val="24"/>
          <w:szCs w:val="24"/>
        </w:rPr>
      </w:pPr>
      <w:r w:rsidRPr="00953330">
        <w:rPr>
          <w:rFonts w:ascii="ＭＳ 明朝" w:eastAsia="ＭＳ 明朝" w:hAnsi="ＭＳ 明朝" w:hint="eastAsia"/>
          <w:color w:val="000000" w:themeColor="text1"/>
          <w:sz w:val="24"/>
          <w:szCs w:val="24"/>
        </w:rPr>
        <w:t>『（様式1-1）相談記録票』</w:t>
      </w:r>
      <w:r w:rsidR="00F02989" w:rsidRPr="00953330">
        <w:rPr>
          <w:rFonts w:ascii="ＭＳ 明朝" w:eastAsia="ＭＳ 明朝" w:hAnsi="ＭＳ 明朝" w:hint="eastAsia"/>
          <w:color w:val="000000" w:themeColor="text1"/>
          <w:sz w:val="24"/>
          <w:szCs w:val="24"/>
        </w:rPr>
        <w:t>を作成した場合に</w:t>
      </w:r>
      <w:r w:rsidR="00B50276" w:rsidRPr="00953330">
        <w:rPr>
          <w:rFonts w:ascii="ＭＳ 明朝" w:eastAsia="ＭＳ 明朝" w:hAnsi="ＭＳ 明朝" w:hint="eastAsia"/>
          <w:color w:val="000000" w:themeColor="text1"/>
          <w:sz w:val="24"/>
          <w:szCs w:val="24"/>
        </w:rPr>
        <w:t>委託料の対象となります</w:t>
      </w:r>
      <w:r w:rsidR="00B67597" w:rsidRPr="00953330">
        <w:rPr>
          <w:rFonts w:ascii="ＭＳ 明朝" w:eastAsia="ＭＳ 明朝" w:hAnsi="ＭＳ 明朝" w:hint="eastAsia"/>
          <w:color w:val="000000" w:themeColor="text1"/>
          <w:sz w:val="24"/>
          <w:szCs w:val="24"/>
        </w:rPr>
        <w:t>。</w:t>
      </w:r>
    </w:p>
    <w:p w:rsidR="00F93CED" w:rsidRPr="00953330" w:rsidRDefault="00F93CED" w:rsidP="00F93CED">
      <w:pPr>
        <w:ind w:leftChars="150" w:left="315"/>
        <w:rPr>
          <w:rFonts w:asciiTheme="majorEastAsia" w:eastAsiaTheme="majorEastAsia"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t>※提出期限</w:t>
      </w:r>
    </w:p>
    <w:p w:rsidR="00F53813" w:rsidRPr="00953330" w:rsidRDefault="00F53813" w:rsidP="00F53813">
      <w:pPr>
        <w:ind w:leftChars="150" w:left="315" w:firstLineChars="100" w:firstLine="240"/>
        <w:rPr>
          <w:rFonts w:ascii="ＭＳ 明朝" w:eastAsia="ＭＳ 明朝" w:hAnsi="ＭＳ 明朝"/>
          <w:color w:val="000000" w:themeColor="text1"/>
          <w:sz w:val="24"/>
          <w:szCs w:val="24"/>
        </w:rPr>
      </w:pPr>
      <w:r w:rsidRPr="00953330">
        <w:rPr>
          <w:rFonts w:ascii="ＭＳ 明朝" w:eastAsia="ＭＳ 明朝" w:hAnsi="ＭＳ 明朝" w:hint="eastAsia"/>
          <w:color w:val="000000" w:themeColor="text1"/>
          <w:sz w:val="24"/>
          <w:szCs w:val="24"/>
        </w:rPr>
        <w:t>実施日の翌月5日（当該月が1月又は5月の場合は、5日以降の最初のいきいき支援センターの開設日。それ以外の月であって、5日がいきいき支援センターの開設日でない場合は直前開設日。）</w:t>
      </w:r>
    </w:p>
    <w:p w:rsidR="00E91AB6" w:rsidRPr="00953330" w:rsidRDefault="00E91AB6" w:rsidP="00A54E77">
      <w:pPr>
        <w:rPr>
          <w:rFonts w:ascii="ＭＳ ゴシック" w:eastAsia="ＭＳ ゴシック" w:hAnsi="ＭＳ ゴシック"/>
          <w:color w:val="000000" w:themeColor="text1"/>
          <w:sz w:val="24"/>
          <w:szCs w:val="24"/>
        </w:rPr>
      </w:pPr>
    </w:p>
    <w:p w:rsidR="00A54E77" w:rsidRPr="00953330" w:rsidRDefault="00A54E77" w:rsidP="00A54E77">
      <w:pPr>
        <w:rPr>
          <w:rFonts w:ascii="ＭＳ ゴシック" w:eastAsia="ＭＳ ゴシック" w:hAnsi="ＭＳ ゴシック"/>
          <w:color w:val="000000" w:themeColor="text1"/>
          <w:sz w:val="24"/>
          <w:szCs w:val="24"/>
        </w:rPr>
      </w:pPr>
      <w:r w:rsidRPr="00953330">
        <w:rPr>
          <w:rFonts w:ascii="ＭＳ ゴシック" w:eastAsia="ＭＳ ゴシック" w:hAnsi="ＭＳ ゴシック" w:hint="eastAsia"/>
          <w:color w:val="000000" w:themeColor="text1"/>
          <w:sz w:val="24"/>
          <w:szCs w:val="24"/>
        </w:rPr>
        <w:t>(補足)</w:t>
      </w:r>
    </w:p>
    <w:p w:rsidR="00A54E77" w:rsidRPr="00953330" w:rsidRDefault="00A54E77" w:rsidP="00A54E77">
      <w:pPr>
        <w:ind w:left="240" w:hangingChars="100" w:hanging="240"/>
        <w:rPr>
          <w:rFonts w:ascii="ＭＳ 明朝" w:eastAsia="ＭＳ 明朝" w:hAnsi="ＭＳ 明朝"/>
          <w:color w:val="000000" w:themeColor="text1"/>
          <w:sz w:val="24"/>
          <w:szCs w:val="24"/>
        </w:rPr>
      </w:pPr>
      <w:r w:rsidRPr="00953330">
        <w:rPr>
          <w:rFonts w:ascii="ＭＳ 明朝" w:eastAsia="ＭＳ 明朝" w:hAnsi="ＭＳ 明朝" w:hint="eastAsia"/>
          <w:color w:val="000000" w:themeColor="text1"/>
          <w:sz w:val="24"/>
          <w:szCs w:val="24"/>
        </w:rPr>
        <w:t>・　相談対象者が夫婦で2人分の相談対応・訪問を行った場合、それぞれの対象者に対して</w:t>
      </w:r>
      <w:r w:rsidR="00F6278C" w:rsidRPr="00953330">
        <w:rPr>
          <w:rFonts w:ascii="ＭＳ 明朝" w:eastAsia="ＭＳ 明朝" w:hAnsi="ＭＳ 明朝" w:hint="eastAsia"/>
          <w:color w:val="000000" w:themeColor="text1"/>
          <w:sz w:val="24"/>
          <w:szCs w:val="24"/>
        </w:rPr>
        <w:t>委託料の支払い</w:t>
      </w:r>
      <w:r w:rsidR="004979EC" w:rsidRPr="00953330">
        <w:rPr>
          <w:rFonts w:ascii="ＭＳ 明朝" w:eastAsia="ＭＳ 明朝" w:hAnsi="ＭＳ 明朝" w:hint="eastAsia"/>
          <w:color w:val="000000" w:themeColor="text1"/>
          <w:sz w:val="24"/>
          <w:szCs w:val="24"/>
        </w:rPr>
        <w:t>が行われます(事前にそれぞれへの</w:t>
      </w:r>
      <w:r w:rsidR="004979EC" w:rsidRPr="00953330">
        <w:rPr>
          <w:rFonts w:ascii="ＭＳ 明朝" w:eastAsia="ＭＳ 明朝" w:hAnsi="ＭＳ 明朝" w:cs="ＤＦ行書体" w:hint="eastAsia"/>
          <w:color w:val="000000" w:themeColor="text1"/>
          <w:kern w:val="0"/>
          <w:sz w:val="24"/>
          <w:szCs w:val="24"/>
        </w:rPr>
        <w:t>『</w:t>
      </w:r>
      <w:r w:rsidR="004979EC" w:rsidRPr="00953330">
        <w:rPr>
          <w:rFonts w:ascii="ＭＳ 明朝" w:eastAsia="ＭＳ 明朝" w:hAnsi="ＭＳ 明朝" w:hint="eastAsia"/>
          <w:color w:val="000000" w:themeColor="text1"/>
          <w:sz w:val="24"/>
          <w:szCs w:val="24"/>
        </w:rPr>
        <w:t>(様式2-1)</w:t>
      </w:r>
      <w:r w:rsidR="004979EC" w:rsidRPr="00953330">
        <w:rPr>
          <w:rFonts w:ascii="ＭＳ 明朝" w:eastAsia="ＭＳ 明朝" w:hAnsi="ＭＳ 明朝" w:cs="ＤＦ行書体" w:hint="eastAsia"/>
          <w:color w:val="000000" w:themeColor="text1"/>
          <w:kern w:val="0"/>
          <w:sz w:val="24"/>
          <w:szCs w:val="24"/>
        </w:rPr>
        <w:t>依頼票』が提出されていることが必要です</w:t>
      </w:r>
      <w:r w:rsidR="004979EC" w:rsidRPr="00953330">
        <w:rPr>
          <w:rFonts w:ascii="ＭＳ 明朝" w:eastAsia="ＭＳ 明朝" w:hAnsi="ＭＳ 明朝" w:hint="eastAsia"/>
          <w:color w:val="000000" w:themeColor="text1"/>
          <w:sz w:val="24"/>
          <w:szCs w:val="24"/>
        </w:rPr>
        <w:t>)</w:t>
      </w:r>
      <w:r w:rsidRPr="00953330">
        <w:rPr>
          <w:rFonts w:ascii="ＭＳ 明朝" w:eastAsia="ＭＳ 明朝" w:hAnsi="ＭＳ 明朝" w:hint="eastAsia"/>
          <w:color w:val="000000" w:themeColor="text1"/>
          <w:sz w:val="24"/>
          <w:szCs w:val="24"/>
        </w:rPr>
        <w:t>。</w:t>
      </w:r>
    </w:p>
    <w:p w:rsidR="00ED11A8" w:rsidRPr="00953330" w:rsidRDefault="005241C6" w:rsidP="00ED11A8">
      <w:pPr>
        <w:ind w:left="240" w:hangingChars="100" w:hanging="240"/>
        <w:rPr>
          <w:rFonts w:ascii="ＭＳ 明朝" w:eastAsia="ＭＳ 明朝" w:hAnsi="ＭＳ 明朝"/>
          <w:color w:val="000000" w:themeColor="text1"/>
          <w:sz w:val="24"/>
          <w:szCs w:val="24"/>
        </w:rPr>
      </w:pPr>
      <w:r w:rsidRPr="00953330">
        <w:rPr>
          <w:rFonts w:ascii="ＭＳ 明朝" w:eastAsia="ＭＳ 明朝" w:hAnsi="ＭＳ 明朝" w:hint="eastAsia"/>
          <w:color w:val="000000" w:themeColor="text1"/>
          <w:sz w:val="24"/>
          <w:szCs w:val="24"/>
        </w:rPr>
        <w:t>・　入院先を訪問して相談を受ける場合は、相談者宅等への</w:t>
      </w:r>
      <w:r w:rsidR="00BC7007" w:rsidRPr="00953330">
        <w:rPr>
          <w:rFonts w:ascii="ＭＳ 明朝" w:eastAsia="ＭＳ 明朝" w:hAnsi="ＭＳ 明朝" w:hint="eastAsia"/>
          <w:color w:val="000000" w:themeColor="text1"/>
          <w:sz w:val="24"/>
          <w:szCs w:val="24"/>
        </w:rPr>
        <w:t>「</w:t>
      </w:r>
      <w:r w:rsidRPr="00953330">
        <w:rPr>
          <w:rFonts w:ascii="ＭＳ 明朝" w:eastAsia="ＭＳ 明朝" w:hAnsi="ＭＳ 明朝" w:hint="eastAsia"/>
          <w:color w:val="000000" w:themeColor="text1"/>
          <w:sz w:val="24"/>
          <w:szCs w:val="24"/>
        </w:rPr>
        <w:t>訪問</w:t>
      </w:r>
      <w:r w:rsidR="00BC7007" w:rsidRPr="00953330">
        <w:rPr>
          <w:rFonts w:ascii="ＭＳ 明朝" w:eastAsia="ＭＳ 明朝" w:hAnsi="ＭＳ 明朝" w:hint="eastAsia"/>
          <w:color w:val="000000" w:themeColor="text1"/>
          <w:sz w:val="24"/>
          <w:szCs w:val="24"/>
        </w:rPr>
        <w:t>」</w:t>
      </w:r>
      <w:r w:rsidR="00A73188" w:rsidRPr="00953330">
        <w:rPr>
          <w:rFonts w:ascii="ＭＳ 明朝" w:eastAsia="ＭＳ 明朝" w:hAnsi="ＭＳ 明朝" w:hint="eastAsia"/>
          <w:color w:val="000000" w:themeColor="text1"/>
          <w:sz w:val="24"/>
          <w:szCs w:val="24"/>
        </w:rPr>
        <w:t>として取り扱います</w:t>
      </w:r>
      <w:r w:rsidR="00ED11A8" w:rsidRPr="00953330">
        <w:rPr>
          <w:rFonts w:ascii="ＭＳ 明朝" w:eastAsia="ＭＳ 明朝" w:hAnsi="ＭＳ 明朝" w:hint="eastAsia"/>
          <w:color w:val="000000" w:themeColor="text1"/>
          <w:sz w:val="24"/>
          <w:szCs w:val="24"/>
        </w:rPr>
        <w:t>(同一敷地内にある相談室であっても同様)</w:t>
      </w:r>
      <w:r w:rsidRPr="00953330">
        <w:rPr>
          <w:rFonts w:ascii="ＭＳ 明朝" w:eastAsia="ＭＳ 明朝" w:hAnsi="ＭＳ 明朝" w:hint="eastAsia"/>
          <w:color w:val="000000" w:themeColor="text1"/>
          <w:sz w:val="24"/>
          <w:szCs w:val="24"/>
        </w:rPr>
        <w:t>。</w:t>
      </w:r>
    </w:p>
    <w:p w:rsidR="00ED11A8" w:rsidRPr="00953330" w:rsidRDefault="00ED11A8" w:rsidP="00244639">
      <w:pPr>
        <w:ind w:left="240" w:hangingChars="100" w:hanging="240"/>
        <w:rPr>
          <w:rFonts w:ascii="ＭＳ 明朝" w:eastAsia="ＭＳ 明朝" w:hAnsi="ＭＳ 明朝"/>
          <w:color w:val="000000" w:themeColor="text1"/>
          <w:sz w:val="24"/>
          <w:szCs w:val="24"/>
        </w:rPr>
      </w:pPr>
      <w:r w:rsidRPr="00953330">
        <w:rPr>
          <w:rFonts w:ascii="ＭＳ 明朝" w:eastAsia="ＭＳ 明朝" w:hAnsi="ＭＳ 明朝" w:hint="eastAsia"/>
          <w:color w:val="000000" w:themeColor="text1"/>
          <w:sz w:val="24"/>
          <w:szCs w:val="24"/>
        </w:rPr>
        <w:t xml:space="preserve">・　</w:t>
      </w:r>
      <w:r w:rsidR="00400C5A" w:rsidRPr="00953330">
        <w:rPr>
          <w:rFonts w:ascii="ＭＳ 明朝" w:eastAsia="ＭＳ 明朝" w:hAnsi="ＭＳ 明朝" w:hint="eastAsia"/>
          <w:color w:val="000000" w:themeColor="text1"/>
          <w:sz w:val="24"/>
          <w:szCs w:val="24"/>
        </w:rPr>
        <w:t>「</w:t>
      </w:r>
      <w:r w:rsidRPr="00953330">
        <w:rPr>
          <w:rFonts w:ascii="ＭＳ 明朝" w:eastAsia="ＭＳ 明朝" w:hAnsi="ＭＳ 明朝" w:hint="eastAsia"/>
          <w:color w:val="000000" w:themeColor="text1"/>
          <w:sz w:val="24"/>
          <w:szCs w:val="24"/>
        </w:rPr>
        <w:t>訪問</w:t>
      </w:r>
      <w:r w:rsidR="00400C5A" w:rsidRPr="00953330">
        <w:rPr>
          <w:rFonts w:ascii="ＭＳ 明朝" w:eastAsia="ＭＳ 明朝" w:hAnsi="ＭＳ 明朝" w:hint="eastAsia"/>
          <w:color w:val="000000" w:themeColor="text1"/>
          <w:sz w:val="24"/>
          <w:szCs w:val="24"/>
        </w:rPr>
        <w:t>」</w:t>
      </w:r>
      <w:r w:rsidRPr="00953330">
        <w:rPr>
          <w:rFonts w:ascii="ＭＳ 明朝" w:eastAsia="ＭＳ 明朝" w:hAnsi="ＭＳ 明朝" w:hint="eastAsia"/>
          <w:color w:val="000000" w:themeColor="text1"/>
          <w:sz w:val="24"/>
          <w:szCs w:val="24"/>
        </w:rPr>
        <w:t>として実績計上できるかの判断が難しい際は①いきいき支援センターからの依頼</w:t>
      </w:r>
      <w:r w:rsidR="00B22C65" w:rsidRPr="00953330">
        <w:rPr>
          <w:rFonts w:ascii="ＭＳ 明朝" w:eastAsia="ＭＳ 明朝" w:hAnsi="ＭＳ 明朝" w:hint="eastAsia"/>
          <w:color w:val="000000" w:themeColor="text1"/>
          <w:sz w:val="24"/>
          <w:szCs w:val="24"/>
        </w:rPr>
        <w:t>(</w:t>
      </w:r>
      <w:r w:rsidR="00B22C65" w:rsidRPr="00953330">
        <w:rPr>
          <w:rFonts w:ascii="ＭＳ 明朝" w:eastAsia="ＭＳ 明朝" w:hAnsi="ＭＳ 明朝" w:cs="ＤＦ行書体" w:hint="eastAsia"/>
          <w:color w:val="000000" w:themeColor="text1"/>
          <w:kern w:val="0"/>
          <w:sz w:val="24"/>
          <w:szCs w:val="24"/>
        </w:rPr>
        <w:t>『(様式2-1)依頼票』</w:t>
      </w:r>
      <w:r w:rsidR="00B22C65" w:rsidRPr="00953330">
        <w:rPr>
          <w:rFonts w:ascii="ＭＳ 明朝" w:eastAsia="ＭＳ 明朝" w:hAnsi="ＭＳ 明朝" w:hint="eastAsia"/>
          <w:color w:val="000000" w:themeColor="text1"/>
          <w:sz w:val="24"/>
          <w:szCs w:val="24"/>
        </w:rPr>
        <w:t>)</w:t>
      </w:r>
      <w:r w:rsidRPr="00953330">
        <w:rPr>
          <w:rFonts w:ascii="ＭＳ 明朝" w:eastAsia="ＭＳ 明朝" w:hAnsi="ＭＳ 明朝" w:hint="eastAsia"/>
          <w:color w:val="000000" w:themeColor="text1"/>
          <w:sz w:val="24"/>
          <w:szCs w:val="24"/>
        </w:rPr>
        <w:t>があること　②介護保険の説明等、相談室としての業務を行うこと　③</w:t>
      </w:r>
      <w:r w:rsidR="00B22C65" w:rsidRPr="00953330">
        <w:rPr>
          <w:rFonts w:ascii="ＭＳ 明朝" w:eastAsia="ＭＳ 明朝" w:hAnsi="ＭＳ 明朝" w:hint="eastAsia"/>
          <w:color w:val="000000" w:themeColor="text1"/>
          <w:sz w:val="24"/>
          <w:szCs w:val="24"/>
        </w:rPr>
        <w:t>『（様式1-1）相談記録票』</w:t>
      </w:r>
      <w:r w:rsidRPr="00953330">
        <w:rPr>
          <w:rFonts w:ascii="ＭＳ 明朝" w:eastAsia="ＭＳ 明朝" w:hAnsi="ＭＳ 明朝" w:hint="eastAsia"/>
          <w:color w:val="000000" w:themeColor="text1"/>
          <w:sz w:val="24"/>
          <w:szCs w:val="24"/>
        </w:rPr>
        <w:t>の提出等、</w:t>
      </w:r>
      <w:r w:rsidR="007D145F" w:rsidRPr="00953330">
        <w:rPr>
          <w:rFonts w:ascii="ＭＳ 明朝" w:eastAsia="ＭＳ 明朝" w:hAnsi="ＭＳ 明朝" w:hint="eastAsia"/>
          <w:color w:val="000000" w:themeColor="text1"/>
          <w:sz w:val="24"/>
          <w:szCs w:val="24"/>
        </w:rPr>
        <w:t>高齢者いきいき</w:t>
      </w:r>
      <w:r w:rsidRPr="00953330">
        <w:rPr>
          <w:rFonts w:ascii="ＭＳ 明朝" w:eastAsia="ＭＳ 明朝" w:hAnsi="ＭＳ 明朝" w:hint="eastAsia"/>
          <w:color w:val="000000" w:themeColor="text1"/>
          <w:sz w:val="24"/>
          <w:szCs w:val="24"/>
        </w:rPr>
        <w:t>相談室としての事務を実施すること　の3要件と照らして、その可否を検討してください。</w:t>
      </w:r>
    </w:p>
    <w:p w:rsidR="00942726" w:rsidRPr="00953330" w:rsidRDefault="00776FFC" w:rsidP="00942726">
      <w:pPr>
        <w:rPr>
          <w:rFonts w:asciiTheme="majorEastAsia" w:eastAsiaTheme="majorEastAsia"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lastRenderedPageBreak/>
        <w:t>（</w:t>
      </w:r>
      <w:r w:rsidR="00B311D9" w:rsidRPr="00953330">
        <w:rPr>
          <w:rFonts w:asciiTheme="majorEastAsia" w:eastAsiaTheme="majorEastAsia" w:hAnsiTheme="majorEastAsia" w:hint="eastAsia"/>
          <w:color w:val="000000" w:themeColor="text1"/>
          <w:sz w:val="24"/>
          <w:szCs w:val="24"/>
        </w:rPr>
        <w:t>３</w:t>
      </w:r>
      <w:r w:rsidRPr="00953330">
        <w:rPr>
          <w:rFonts w:asciiTheme="majorEastAsia" w:eastAsiaTheme="majorEastAsia" w:hAnsiTheme="majorEastAsia" w:hint="eastAsia"/>
          <w:color w:val="000000" w:themeColor="text1"/>
          <w:sz w:val="24"/>
          <w:szCs w:val="24"/>
        </w:rPr>
        <w:t>）行事等の実施協力　１回</w:t>
      </w:r>
      <w:r w:rsidR="00942726" w:rsidRPr="00953330">
        <w:rPr>
          <w:rFonts w:asciiTheme="majorEastAsia" w:eastAsiaTheme="majorEastAsia" w:hAnsiTheme="majorEastAsia" w:hint="eastAsia"/>
          <w:color w:val="000000" w:themeColor="text1"/>
          <w:sz w:val="24"/>
          <w:szCs w:val="24"/>
        </w:rPr>
        <w:t>につき</w:t>
      </w:r>
      <w:r w:rsidR="00F02989" w:rsidRPr="00953330">
        <w:rPr>
          <w:rFonts w:asciiTheme="majorEastAsia" w:eastAsiaTheme="majorEastAsia" w:hAnsiTheme="majorEastAsia" w:hint="eastAsia"/>
          <w:color w:val="000000" w:themeColor="text1"/>
          <w:sz w:val="24"/>
          <w:szCs w:val="24"/>
        </w:rPr>
        <w:t>3,000</w:t>
      </w:r>
      <w:r w:rsidR="00942726" w:rsidRPr="00953330">
        <w:rPr>
          <w:rFonts w:asciiTheme="majorEastAsia" w:eastAsiaTheme="majorEastAsia" w:hAnsiTheme="majorEastAsia" w:hint="eastAsia"/>
          <w:color w:val="000000" w:themeColor="text1"/>
          <w:sz w:val="24"/>
          <w:szCs w:val="24"/>
        </w:rPr>
        <w:t>円</w:t>
      </w:r>
      <w:r w:rsidR="00053E77" w:rsidRPr="00953330">
        <w:rPr>
          <w:rFonts w:asciiTheme="majorEastAsia" w:eastAsiaTheme="majorEastAsia" w:hAnsiTheme="majorEastAsia" w:hint="eastAsia"/>
          <w:color w:val="000000" w:themeColor="text1"/>
          <w:sz w:val="24"/>
          <w:szCs w:val="24"/>
        </w:rPr>
        <w:t xml:space="preserve">　＜行事＞</w:t>
      </w:r>
    </w:p>
    <w:p w:rsidR="0034481B" w:rsidRPr="00953330" w:rsidRDefault="005D362C" w:rsidP="00F02989">
      <w:pPr>
        <w:ind w:firstLineChars="100" w:firstLine="240"/>
        <w:rPr>
          <w:rFonts w:ascii="ＭＳ 明朝" w:eastAsia="ＭＳ 明朝" w:hAnsiTheme="majorEastAsia"/>
          <w:color w:val="000000" w:themeColor="text1"/>
          <w:sz w:val="24"/>
          <w:szCs w:val="24"/>
        </w:rPr>
      </w:pPr>
      <w:r w:rsidRPr="00953330">
        <w:rPr>
          <w:rFonts w:ascii="ＭＳ 明朝" w:eastAsia="ＭＳ 明朝" w:hAnsiTheme="majorEastAsia" w:hint="eastAsia"/>
          <w:color w:val="000000" w:themeColor="text1"/>
          <w:sz w:val="24"/>
          <w:szCs w:val="24"/>
        </w:rPr>
        <w:t>原則として</w:t>
      </w:r>
      <w:r w:rsidR="0034481B" w:rsidRPr="00953330">
        <w:rPr>
          <w:rFonts w:ascii="ＭＳ 明朝" w:eastAsia="ＭＳ 明朝" w:hAnsiTheme="majorEastAsia" w:hint="eastAsia"/>
          <w:color w:val="000000" w:themeColor="text1"/>
          <w:sz w:val="24"/>
          <w:szCs w:val="24"/>
        </w:rPr>
        <w:t>高齢者いきいき相談室が位置する小学校区で実施する</w:t>
      </w:r>
      <w:r w:rsidR="00C73281" w:rsidRPr="00953330">
        <w:rPr>
          <w:rFonts w:ascii="ＭＳ 明朝" w:eastAsia="ＭＳ 明朝" w:hAnsiTheme="majorEastAsia" w:hint="eastAsia"/>
          <w:color w:val="000000" w:themeColor="text1"/>
          <w:sz w:val="24"/>
          <w:szCs w:val="24"/>
        </w:rPr>
        <w:t>行事</w:t>
      </w:r>
      <w:r w:rsidR="0034481B" w:rsidRPr="00953330">
        <w:rPr>
          <w:rFonts w:ascii="ＭＳ 明朝" w:eastAsia="ＭＳ 明朝" w:hAnsiTheme="majorEastAsia" w:hint="eastAsia"/>
          <w:color w:val="000000" w:themeColor="text1"/>
          <w:sz w:val="24"/>
          <w:szCs w:val="24"/>
        </w:rPr>
        <w:t>で、</w:t>
      </w:r>
      <w:r w:rsidR="00344719" w:rsidRPr="00953330">
        <w:rPr>
          <w:rFonts w:ascii="ＭＳ 明朝" w:eastAsia="ＭＳ 明朝" w:hAnsiTheme="majorEastAsia" w:hint="eastAsia"/>
          <w:color w:val="000000" w:themeColor="text1"/>
          <w:sz w:val="24"/>
          <w:szCs w:val="24"/>
        </w:rPr>
        <w:t>高齢者に関する相談や</w:t>
      </w:r>
      <w:r w:rsidR="0034481B" w:rsidRPr="00953330">
        <w:rPr>
          <w:rFonts w:ascii="ＭＳ 明朝" w:eastAsia="ＭＳ 明朝" w:hAnsiTheme="majorEastAsia" w:hint="eastAsia"/>
          <w:color w:val="000000" w:themeColor="text1"/>
          <w:sz w:val="24"/>
          <w:szCs w:val="24"/>
        </w:rPr>
        <w:t>高齢者いきいき相談室及びいきいき支援センターの広報啓発</w:t>
      </w:r>
      <w:r w:rsidR="00073BE3" w:rsidRPr="00953330">
        <w:rPr>
          <w:rFonts w:ascii="ＭＳ 明朝" w:eastAsia="ＭＳ 明朝" w:hAnsiTheme="majorEastAsia" w:hint="eastAsia"/>
          <w:color w:val="000000" w:themeColor="text1"/>
          <w:sz w:val="24"/>
          <w:szCs w:val="24"/>
        </w:rPr>
        <w:t>等</w:t>
      </w:r>
      <w:r w:rsidR="0034481B" w:rsidRPr="00953330">
        <w:rPr>
          <w:rFonts w:ascii="ＭＳ 明朝" w:eastAsia="ＭＳ 明朝" w:hAnsiTheme="majorEastAsia" w:hint="eastAsia"/>
          <w:color w:val="000000" w:themeColor="text1"/>
          <w:sz w:val="24"/>
          <w:szCs w:val="24"/>
        </w:rPr>
        <w:t>を行うため、いきいき支援センターからの協力依頼により協力した場合。</w:t>
      </w:r>
    </w:p>
    <w:p w:rsidR="00620360" w:rsidRPr="00953330" w:rsidRDefault="00620360" w:rsidP="00973C8A">
      <w:pPr>
        <w:rPr>
          <w:rFonts w:asciiTheme="majorEastAsia" w:eastAsiaTheme="majorEastAsia" w:hAnsiTheme="majorEastAsia"/>
          <w:color w:val="000000" w:themeColor="text1"/>
          <w:sz w:val="24"/>
          <w:szCs w:val="24"/>
        </w:rPr>
      </w:pPr>
    </w:p>
    <w:p w:rsidR="00973C8A" w:rsidRPr="00953330" w:rsidRDefault="00973C8A" w:rsidP="00B83974">
      <w:pPr>
        <w:ind w:leftChars="100" w:left="210"/>
        <w:rPr>
          <w:rFonts w:asciiTheme="majorEastAsia" w:eastAsiaTheme="majorEastAsia"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t>①協力依頼</w:t>
      </w:r>
    </w:p>
    <w:p w:rsidR="00973C8A" w:rsidRPr="00953330" w:rsidRDefault="00973C8A" w:rsidP="00973C8A">
      <w:pPr>
        <w:autoSpaceDE w:val="0"/>
        <w:autoSpaceDN w:val="0"/>
        <w:adjustRightInd w:val="0"/>
        <w:ind w:leftChars="270" w:left="567"/>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ア　いきいき支援センターからの協力依頼</w:t>
      </w:r>
    </w:p>
    <w:p w:rsidR="00973C8A" w:rsidRPr="00953330" w:rsidRDefault="00973C8A" w:rsidP="00F02989">
      <w:pPr>
        <w:autoSpaceDE w:val="0"/>
        <w:autoSpaceDN w:val="0"/>
        <w:adjustRightInd w:val="0"/>
        <w:ind w:leftChars="270" w:left="567" w:firstLineChars="100" w:firstLine="240"/>
        <w:jc w:val="left"/>
        <w:rPr>
          <w:rFonts w:ascii="ＭＳ 明朝" w:eastAsia="ＭＳ 明朝" w:hAnsiTheme="majorEastAsia" w:cs="ＤＦ行書体"/>
          <w:color w:val="000000" w:themeColor="text1"/>
          <w:kern w:val="0"/>
          <w:sz w:val="24"/>
          <w:szCs w:val="24"/>
        </w:rPr>
      </w:pPr>
      <w:r w:rsidRPr="00953330">
        <w:rPr>
          <w:rFonts w:ascii="ＭＳ 明朝" w:eastAsia="ＭＳ 明朝" w:hAnsiTheme="majorEastAsia" w:cs="ＤＦ行書体" w:hint="eastAsia"/>
          <w:color w:val="000000" w:themeColor="text1"/>
          <w:kern w:val="0"/>
          <w:sz w:val="24"/>
          <w:szCs w:val="24"/>
        </w:rPr>
        <w:t>いきいき支援センターから協力依頼の連絡（電話</w:t>
      </w:r>
      <w:r w:rsidR="00244639" w:rsidRPr="00953330">
        <w:rPr>
          <w:rFonts w:ascii="ＭＳ 明朝" w:eastAsia="ＭＳ 明朝" w:hAnsiTheme="majorEastAsia" w:cs="ＤＦ行書体" w:hint="eastAsia"/>
          <w:color w:val="000000" w:themeColor="text1"/>
          <w:kern w:val="0"/>
          <w:sz w:val="24"/>
          <w:szCs w:val="24"/>
        </w:rPr>
        <w:t>等</w:t>
      </w:r>
      <w:r w:rsidRPr="00953330">
        <w:rPr>
          <w:rFonts w:ascii="ＭＳ 明朝" w:eastAsia="ＭＳ 明朝" w:hAnsiTheme="majorEastAsia" w:cs="ＤＦ行書体" w:hint="eastAsia"/>
          <w:color w:val="000000" w:themeColor="text1"/>
          <w:kern w:val="0"/>
          <w:sz w:val="24"/>
          <w:szCs w:val="24"/>
        </w:rPr>
        <w:t>）があった場合は、協力の可否等を回答してください。</w:t>
      </w:r>
    </w:p>
    <w:p w:rsidR="00973C8A" w:rsidRPr="00953330" w:rsidRDefault="00973C8A" w:rsidP="00973C8A">
      <w:pPr>
        <w:autoSpaceDE w:val="0"/>
        <w:autoSpaceDN w:val="0"/>
        <w:adjustRightInd w:val="0"/>
        <w:ind w:leftChars="270" w:left="567"/>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 xml:space="preserve">イ　</w:t>
      </w:r>
      <w:r w:rsidR="00B9431C" w:rsidRPr="00953330">
        <w:rPr>
          <w:rFonts w:asciiTheme="majorEastAsia" w:eastAsiaTheme="majorEastAsia" w:hAnsiTheme="majorEastAsia" w:cs="ＤＦ行書体" w:hint="eastAsia"/>
          <w:color w:val="000000" w:themeColor="text1"/>
          <w:kern w:val="0"/>
          <w:sz w:val="24"/>
          <w:szCs w:val="24"/>
        </w:rPr>
        <w:t>『</w:t>
      </w:r>
      <w:r w:rsidR="00C73281" w:rsidRPr="00953330">
        <w:rPr>
          <w:rFonts w:asciiTheme="majorEastAsia" w:eastAsiaTheme="majorEastAsia" w:hAnsiTheme="majorEastAsia" w:cs="ＤＦ行書体" w:hint="eastAsia"/>
          <w:color w:val="000000" w:themeColor="text1"/>
          <w:kern w:val="0"/>
          <w:sz w:val="24"/>
          <w:szCs w:val="24"/>
        </w:rPr>
        <w:t>(様式2-1)依頼票</w:t>
      </w:r>
      <w:r w:rsidR="00B9431C" w:rsidRPr="00953330">
        <w:rPr>
          <w:rFonts w:asciiTheme="majorEastAsia" w:eastAsiaTheme="majorEastAsia" w:hAnsiTheme="majorEastAsia" w:cs="ＤＦ行書体" w:hint="eastAsia"/>
          <w:color w:val="000000" w:themeColor="text1"/>
          <w:kern w:val="0"/>
          <w:sz w:val="24"/>
          <w:szCs w:val="24"/>
        </w:rPr>
        <w:t>』</w:t>
      </w:r>
    </w:p>
    <w:p w:rsidR="00E24797" w:rsidRPr="00953330" w:rsidRDefault="00973C8A" w:rsidP="00E24797">
      <w:pPr>
        <w:ind w:leftChars="270" w:left="567" w:firstLineChars="100" w:firstLine="240"/>
        <w:rPr>
          <w:rFonts w:ascii="ＭＳ 明朝" w:eastAsia="ＭＳ 明朝" w:hAnsi="ＭＳ 明朝" w:cs="ＤＦ行書体"/>
          <w:color w:val="000000" w:themeColor="text1"/>
          <w:kern w:val="0"/>
          <w:sz w:val="24"/>
          <w:szCs w:val="24"/>
        </w:rPr>
      </w:pPr>
      <w:r w:rsidRPr="00953330">
        <w:rPr>
          <w:rFonts w:ascii="ＭＳ 明朝" w:eastAsia="ＭＳ 明朝" w:hAnsi="ＭＳ 明朝" w:cs="ＤＦ行書体" w:hint="eastAsia"/>
          <w:color w:val="000000" w:themeColor="text1"/>
          <w:kern w:val="0"/>
          <w:sz w:val="24"/>
          <w:szCs w:val="24"/>
        </w:rPr>
        <w:t>アの調整の結果、</w:t>
      </w:r>
      <w:r w:rsidR="00205ED0" w:rsidRPr="00953330">
        <w:rPr>
          <w:rFonts w:ascii="ＭＳ 明朝" w:eastAsia="ＭＳ 明朝" w:hAnsi="ＭＳ 明朝" w:cs="ＤＦ行書体" w:hint="eastAsia"/>
          <w:color w:val="000000" w:themeColor="text1"/>
          <w:kern w:val="0"/>
          <w:sz w:val="24"/>
          <w:szCs w:val="24"/>
        </w:rPr>
        <w:t>高齢者いきいき相談室</w:t>
      </w:r>
      <w:r w:rsidRPr="00953330">
        <w:rPr>
          <w:rFonts w:ascii="ＭＳ 明朝" w:eastAsia="ＭＳ 明朝" w:hAnsi="ＭＳ 明朝" w:cs="ＤＦ行書体" w:hint="eastAsia"/>
          <w:color w:val="000000" w:themeColor="text1"/>
          <w:kern w:val="0"/>
          <w:sz w:val="24"/>
          <w:szCs w:val="24"/>
        </w:rPr>
        <w:t>が協力できる場合については、いきいき支援センターから</w:t>
      </w:r>
      <w:r w:rsidR="00C73281" w:rsidRPr="00953330">
        <w:rPr>
          <w:rFonts w:ascii="ＭＳ 明朝" w:eastAsia="ＭＳ 明朝" w:hAnsi="ＭＳ 明朝" w:cs="ＤＦ行書体" w:hint="eastAsia"/>
          <w:color w:val="000000" w:themeColor="text1"/>
          <w:kern w:val="0"/>
          <w:sz w:val="24"/>
          <w:szCs w:val="24"/>
        </w:rPr>
        <w:t>『(様式2-1)依頼票』</w:t>
      </w:r>
      <w:r w:rsidRPr="00953330">
        <w:rPr>
          <w:rFonts w:ascii="ＭＳ 明朝" w:eastAsia="ＭＳ 明朝" w:hAnsi="ＭＳ 明朝" w:cs="ＤＦ行書体" w:hint="eastAsia"/>
          <w:color w:val="000000" w:themeColor="text1"/>
          <w:kern w:val="0"/>
          <w:sz w:val="24"/>
          <w:szCs w:val="24"/>
        </w:rPr>
        <w:t>が送付されます。</w:t>
      </w:r>
      <w:r w:rsidR="00B74F2A" w:rsidRPr="00953330">
        <w:rPr>
          <w:rFonts w:ascii="ＭＳ 明朝" w:eastAsia="ＭＳ 明朝" w:hAnsi="ＭＳ 明朝" w:cs="ＤＦ行書体" w:hint="eastAsia"/>
          <w:color w:val="000000" w:themeColor="text1"/>
          <w:kern w:val="0"/>
          <w:sz w:val="24"/>
          <w:szCs w:val="24"/>
        </w:rPr>
        <w:t>内容を確認し、行事へ</w:t>
      </w:r>
      <w:r w:rsidR="005F18BE" w:rsidRPr="00953330">
        <w:rPr>
          <w:rFonts w:ascii="ＭＳ 明朝" w:eastAsia="ＭＳ 明朝" w:hAnsi="ＭＳ 明朝" w:cs="ＤＦ行書体" w:hint="eastAsia"/>
          <w:color w:val="000000" w:themeColor="text1"/>
          <w:kern w:val="0"/>
          <w:sz w:val="24"/>
          <w:szCs w:val="24"/>
        </w:rPr>
        <w:t>協力</w:t>
      </w:r>
      <w:r w:rsidR="00B74F2A" w:rsidRPr="00953330">
        <w:rPr>
          <w:rFonts w:ascii="ＭＳ 明朝" w:eastAsia="ＭＳ 明朝" w:hAnsi="ＭＳ 明朝" w:cs="ＤＦ行書体" w:hint="eastAsia"/>
          <w:color w:val="000000" w:themeColor="text1"/>
          <w:kern w:val="0"/>
          <w:sz w:val="24"/>
          <w:szCs w:val="24"/>
        </w:rPr>
        <w:t>してください</w:t>
      </w:r>
      <w:r w:rsidR="00F178B9" w:rsidRPr="00953330">
        <w:rPr>
          <w:rFonts w:ascii="ＭＳ 明朝" w:eastAsia="ＭＳ 明朝" w:hAnsi="ＭＳ 明朝" w:cs="ＤＦ行書体" w:hint="eastAsia"/>
          <w:color w:val="000000" w:themeColor="text1"/>
          <w:kern w:val="0"/>
          <w:sz w:val="24"/>
          <w:szCs w:val="24"/>
        </w:rPr>
        <w:t>(返信等は不要)</w:t>
      </w:r>
      <w:r w:rsidR="00B74F2A" w:rsidRPr="00953330">
        <w:rPr>
          <w:rFonts w:ascii="ＭＳ 明朝" w:eastAsia="ＭＳ 明朝" w:hAnsi="ＭＳ 明朝" w:cs="ＤＦ行書体" w:hint="eastAsia"/>
          <w:color w:val="000000" w:themeColor="text1"/>
          <w:kern w:val="0"/>
          <w:sz w:val="24"/>
          <w:szCs w:val="24"/>
        </w:rPr>
        <w:t>。</w:t>
      </w:r>
    </w:p>
    <w:p w:rsidR="00B83974" w:rsidRPr="00953330" w:rsidRDefault="00B83974" w:rsidP="00754375">
      <w:pPr>
        <w:rPr>
          <w:rFonts w:asciiTheme="majorEastAsia" w:eastAsiaTheme="majorEastAsia" w:hAnsiTheme="majorEastAsia" w:cs="ＤＦ行書体"/>
          <w:color w:val="000000" w:themeColor="text1"/>
          <w:kern w:val="0"/>
          <w:sz w:val="24"/>
          <w:szCs w:val="24"/>
        </w:rPr>
      </w:pPr>
    </w:p>
    <w:p w:rsidR="00754375" w:rsidRPr="00953330" w:rsidRDefault="00754375" w:rsidP="00B83974">
      <w:pPr>
        <w:ind w:leftChars="100" w:left="210"/>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②</w:t>
      </w:r>
      <w:r w:rsidR="00005BE4" w:rsidRPr="00953330">
        <w:rPr>
          <w:rFonts w:asciiTheme="majorEastAsia" w:eastAsiaTheme="majorEastAsia" w:hAnsiTheme="majorEastAsia" w:cs="ＤＦ行書体" w:hint="eastAsia"/>
          <w:color w:val="000000" w:themeColor="text1"/>
          <w:kern w:val="0"/>
          <w:sz w:val="24"/>
          <w:szCs w:val="24"/>
        </w:rPr>
        <w:t>『</w:t>
      </w:r>
      <w:r w:rsidR="00EA6762" w:rsidRPr="00953330">
        <w:rPr>
          <w:rFonts w:asciiTheme="majorEastAsia" w:eastAsiaTheme="majorEastAsia" w:hAnsiTheme="majorEastAsia" w:cs="ＤＦ行書体" w:hint="eastAsia"/>
          <w:color w:val="000000" w:themeColor="text1"/>
          <w:kern w:val="0"/>
          <w:sz w:val="24"/>
          <w:szCs w:val="24"/>
        </w:rPr>
        <w:t>(様式1-2)行事報告書</w:t>
      </w:r>
      <w:r w:rsidR="00005BE4" w:rsidRPr="00953330">
        <w:rPr>
          <w:rFonts w:asciiTheme="majorEastAsia" w:eastAsiaTheme="majorEastAsia" w:hAnsiTheme="majorEastAsia" w:cs="ＤＦ行書体" w:hint="eastAsia"/>
          <w:color w:val="000000" w:themeColor="text1"/>
          <w:kern w:val="0"/>
          <w:sz w:val="24"/>
          <w:szCs w:val="24"/>
        </w:rPr>
        <w:t>』</w:t>
      </w:r>
      <w:r w:rsidRPr="00953330">
        <w:rPr>
          <w:rFonts w:asciiTheme="majorEastAsia" w:eastAsiaTheme="majorEastAsia" w:hAnsiTheme="majorEastAsia" w:cs="ＤＦ行書体" w:hint="eastAsia"/>
          <w:color w:val="000000" w:themeColor="text1"/>
          <w:kern w:val="0"/>
          <w:sz w:val="24"/>
          <w:szCs w:val="24"/>
        </w:rPr>
        <w:t>の作成</w:t>
      </w:r>
    </w:p>
    <w:p w:rsidR="00B83974" w:rsidRPr="00953330" w:rsidRDefault="00EA6762" w:rsidP="001D6DF1">
      <w:pPr>
        <w:ind w:leftChars="150" w:left="315" w:firstLineChars="100" w:firstLine="240"/>
        <w:rPr>
          <w:rFonts w:ascii="ＭＳ 明朝" w:eastAsia="ＭＳ 明朝" w:hAnsi="ＭＳ 明朝" w:cs="ＤＦ行書体"/>
          <w:color w:val="000000" w:themeColor="text1"/>
          <w:kern w:val="0"/>
          <w:sz w:val="24"/>
          <w:szCs w:val="24"/>
        </w:rPr>
      </w:pPr>
      <w:r w:rsidRPr="00953330">
        <w:rPr>
          <w:rFonts w:ascii="ＭＳ 明朝" w:eastAsia="ＭＳ 明朝" w:hAnsi="ＭＳ 明朝" w:cs="ＤＦ行書体" w:hint="eastAsia"/>
          <w:color w:val="000000" w:themeColor="text1"/>
          <w:kern w:val="0"/>
          <w:sz w:val="24"/>
          <w:szCs w:val="24"/>
        </w:rPr>
        <w:t>『(様式1-2)行事報告書』</w:t>
      </w:r>
      <w:r w:rsidR="00B83974" w:rsidRPr="00953330">
        <w:rPr>
          <w:rFonts w:ascii="ＭＳ 明朝" w:eastAsia="ＭＳ 明朝" w:hAnsi="ＭＳ 明朝" w:cs="ＤＦ行書体" w:hint="eastAsia"/>
          <w:color w:val="000000" w:themeColor="text1"/>
          <w:kern w:val="0"/>
          <w:sz w:val="24"/>
          <w:szCs w:val="24"/>
        </w:rPr>
        <w:t>を作成</w:t>
      </w:r>
      <w:r w:rsidR="00B83974" w:rsidRPr="00953330">
        <w:rPr>
          <w:rFonts w:ascii="ＭＳ 明朝" w:eastAsia="ＭＳ 明朝" w:hAnsi="ＭＳ 明朝" w:hint="eastAsia"/>
          <w:color w:val="000000" w:themeColor="text1"/>
          <w:sz w:val="24"/>
          <w:szCs w:val="24"/>
        </w:rPr>
        <w:t>した場合に、委託料の対象となります。</w:t>
      </w:r>
      <w:r w:rsidR="00C73281" w:rsidRPr="00953330">
        <w:rPr>
          <w:rFonts w:ascii="ＭＳ 明朝" w:eastAsia="ＭＳ 明朝" w:hAnsi="ＭＳ 明朝" w:cs="ＤＦ行書体" w:hint="eastAsia"/>
          <w:color w:val="000000" w:themeColor="text1"/>
          <w:kern w:val="0"/>
          <w:sz w:val="24"/>
          <w:szCs w:val="24"/>
        </w:rPr>
        <w:t>行事</w:t>
      </w:r>
      <w:r w:rsidR="00F02989" w:rsidRPr="00953330">
        <w:rPr>
          <w:rFonts w:ascii="ＭＳ 明朝" w:eastAsia="ＭＳ 明朝" w:hAnsi="ＭＳ 明朝" w:cs="ＤＦ行書体" w:hint="eastAsia"/>
          <w:color w:val="000000" w:themeColor="text1"/>
          <w:kern w:val="0"/>
          <w:sz w:val="24"/>
          <w:szCs w:val="24"/>
        </w:rPr>
        <w:t>開催後</w:t>
      </w:r>
      <w:r w:rsidRPr="00953330">
        <w:rPr>
          <w:rFonts w:ascii="ＭＳ 明朝" w:eastAsia="ＭＳ 明朝" w:hAnsi="ＭＳ 明朝" w:cs="ＤＦ行書体" w:hint="eastAsia"/>
          <w:color w:val="000000" w:themeColor="text1"/>
          <w:kern w:val="0"/>
          <w:sz w:val="24"/>
          <w:szCs w:val="24"/>
        </w:rPr>
        <w:t>、</w:t>
      </w:r>
      <w:r w:rsidR="008F4D00" w:rsidRPr="00953330">
        <w:rPr>
          <w:rFonts w:ascii="ＭＳ 明朝" w:eastAsia="ＭＳ 明朝" w:hAnsi="ＭＳ 明朝" w:cs="ＤＦ行書体" w:hint="eastAsia"/>
          <w:color w:val="000000" w:themeColor="text1"/>
          <w:kern w:val="0"/>
          <w:sz w:val="24"/>
          <w:szCs w:val="24"/>
        </w:rPr>
        <w:t>報告事項</w:t>
      </w:r>
      <w:r w:rsidR="00973C8A" w:rsidRPr="00953330">
        <w:rPr>
          <w:rFonts w:ascii="ＭＳ 明朝" w:eastAsia="ＭＳ 明朝" w:hAnsi="ＭＳ 明朝" w:cs="ＤＦ行書体" w:hint="eastAsia"/>
          <w:color w:val="000000" w:themeColor="text1"/>
          <w:kern w:val="0"/>
          <w:sz w:val="24"/>
          <w:szCs w:val="24"/>
        </w:rPr>
        <w:t>を記載して、いきいき支援センターに提出してください。</w:t>
      </w:r>
    </w:p>
    <w:p w:rsidR="00F93CED" w:rsidRPr="00953330" w:rsidRDefault="00F93CED" w:rsidP="00F93CED">
      <w:pPr>
        <w:ind w:leftChars="150" w:left="315"/>
        <w:rPr>
          <w:rFonts w:asciiTheme="majorEastAsia" w:eastAsiaTheme="majorEastAsia"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t>※提出期限</w:t>
      </w:r>
    </w:p>
    <w:p w:rsidR="00F93CED" w:rsidRPr="00953330" w:rsidRDefault="00F93CED" w:rsidP="00F93CED">
      <w:pPr>
        <w:ind w:leftChars="150" w:left="315" w:firstLineChars="100" w:firstLine="240"/>
        <w:rPr>
          <w:rFonts w:ascii="ＭＳ 明朝" w:eastAsia="ＭＳ 明朝" w:hAnsi="ＭＳ 明朝"/>
          <w:color w:val="000000" w:themeColor="text1"/>
          <w:sz w:val="24"/>
          <w:szCs w:val="24"/>
        </w:rPr>
      </w:pPr>
      <w:r w:rsidRPr="00953330">
        <w:rPr>
          <w:rFonts w:ascii="ＭＳ 明朝" w:eastAsia="ＭＳ 明朝" w:hAnsi="ＭＳ 明朝" w:hint="eastAsia"/>
          <w:color w:val="000000" w:themeColor="text1"/>
          <w:sz w:val="24"/>
          <w:szCs w:val="24"/>
        </w:rPr>
        <w:t>実施日が属する月の翌月5日（当該月が1月又は5月の場合は、5日以降の最初のいきいき支援センターの開設日。</w:t>
      </w:r>
      <w:r w:rsidR="00F53813" w:rsidRPr="00953330">
        <w:rPr>
          <w:rFonts w:ascii="ＭＳ 明朝" w:eastAsia="ＭＳ 明朝" w:hAnsi="ＭＳ 明朝" w:hint="eastAsia"/>
          <w:color w:val="000000" w:themeColor="text1"/>
          <w:sz w:val="24"/>
          <w:szCs w:val="24"/>
        </w:rPr>
        <w:t>それ以外の月であって、5日が</w:t>
      </w:r>
      <w:r w:rsidRPr="00953330">
        <w:rPr>
          <w:rFonts w:ascii="ＭＳ 明朝" w:eastAsia="ＭＳ 明朝" w:hAnsi="ＭＳ 明朝" w:hint="eastAsia"/>
          <w:color w:val="000000" w:themeColor="text1"/>
          <w:sz w:val="24"/>
          <w:szCs w:val="24"/>
        </w:rPr>
        <w:t>いきいき支援センターの開設日でない場合は直前開設日</w:t>
      </w:r>
      <w:r w:rsidR="008C556B" w:rsidRPr="00953330">
        <w:rPr>
          <w:rFonts w:ascii="ＭＳ 明朝" w:eastAsia="ＭＳ 明朝" w:hAnsi="ＭＳ 明朝" w:hint="eastAsia"/>
          <w:color w:val="000000" w:themeColor="text1"/>
          <w:sz w:val="24"/>
          <w:szCs w:val="24"/>
        </w:rPr>
        <w:t>。</w:t>
      </w:r>
      <w:r w:rsidRPr="00953330">
        <w:rPr>
          <w:rFonts w:ascii="ＭＳ 明朝" w:eastAsia="ＭＳ 明朝" w:hAnsi="ＭＳ 明朝" w:hint="eastAsia"/>
          <w:color w:val="000000" w:themeColor="text1"/>
          <w:sz w:val="24"/>
          <w:szCs w:val="24"/>
        </w:rPr>
        <w:t>）</w:t>
      </w:r>
    </w:p>
    <w:p w:rsidR="00A90C11" w:rsidRPr="00953330" w:rsidRDefault="00F93CED" w:rsidP="001D6DF1">
      <w:pPr>
        <w:ind w:leftChars="150" w:left="315" w:firstLineChars="100" w:firstLine="240"/>
        <w:rPr>
          <w:rFonts w:ascii="ＭＳ 明朝" w:eastAsia="ＭＳ 明朝" w:hAnsi="ＭＳ 明朝"/>
          <w:color w:val="000000" w:themeColor="text1"/>
          <w:sz w:val="24"/>
          <w:szCs w:val="24"/>
        </w:rPr>
      </w:pPr>
      <w:r w:rsidRPr="00953330">
        <w:rPr>
          <w:rFonts w:ascii="ＭＳ 明朝" w:eastAsia="ＭＳ 明朝" w:hAnsi="ＭＳ 明朝" w:hint="eastAsia"/>
          <w:color w:val="000000" w:themeColor="text1"/>
          <w:sz w:val="24"/>
          <w:szCs w:val="24"/>
        </w:rPr>
        <w:t>ただし、可能な限り速やかに提出してください。</w:t>
      </w:r>
    </w:p>
    <w:tbl>
      <w:tblPr>
        <w:tblStyle w:val="a3"/>
        <w:tblW w:w="0" w:type="auto"/>
        <w:tblInd w:w="108" w:type="dxa"/>
        <w:tblLook w:val="04A0" w:firstRow="1" w:lastRow="0" w:firstColumn="1" w:lastColumn="0" w:noHBand="0" w:noVBand="1"/>
      </w:tblPr>
      <w:tblGrid>
        <w:gridCol w:w="8594"/>
      </w:tblGrid>
      <w:tr w:rsidR="00953330" w:rsidRPr="00953330" w:rsidTr="00D75B7D">
        <w:tc>
          <w:tcPr>
            <w:tcW w:w="8594" w:type="dxa"/>
          </w:tcPr>
          <w:p w:rsidR="00D75B7D" w:rsidRPr="00953330" w:rsidRDefault="00A90C11" w:rsidP="00D75B7D">
            <w:pPr>
              <w:rPr>
                <w:rFonts w:ascii="ＭＳ 明朝" w:eastAsia="ＭＳ 明朝" w:hAnsiTheme="majorEastAsia"/>
                <w:color w:val="000000" w:themeColor="text1"/>
                <w:szCs w:val="21"/>
              </w:rPr>
            </w:pPr>
            <w:r w:rsidRPr="00953330">
              <w:rPr>
                <w:rFonts w:ascii="ＭＳ 明朝" w:eastAsia="ＭＳ 明朝" w:hAnsiTheme="majorEastAsia" w:hint="eastAsia"/>
                <w:color w:val="000000" w:themeColor="text1"/>
                <w:szCs w:val="21"/>
              </w:rPr>
              <w:t>＊管理者については、居宅介護支援事業所の管理に支障が無い</w:t>
            </w:r>
            <w:r w:rsidR="00D75B7D" w:rsidRPr="00953330">
              <w:rPr>
                <w:rFonts w:ascii="ＭＳ 明朝" w:eastAsia="ＭＳ 明朝" w:hAnsiTheme="majorEastAsia" w:hint="eastAsia"/>
                <w:color w:val="000000" w:themeColor="text1"/>
                <w:szCs w:val="21"/>
              </w:rPr>
              <w:t>場合に限り、訪問や</w:t>
            </w:r>
            <w:r w:rsidR="00C73281" w:rsidRPr="00953330">
              <w:rPr>
                <w:rFonts w:ascii="ＭＳ 明朝" w:eastAsia="ＭＳ 明朝" w:hAnsiTheme="majorEastAsia" w:hint="eastAsia"/>
                <w:color w:val="000000" w:themeColor="text1"/>
                <w:szCs w:val="21"/>
              </w:rPr>
              <w:t>行事</w:t>
            </w:r>
            <w:r w:rsidR="00D75B7D" w:rsidRPr="00953330">
              <w:rPr>
                <w:rFonts w:ascii="ＭＳ 明朝" w:eastAsia="ＭＳ 明朝" w:hAnsiTheme="majorEastAsia" w:hint="eastAsia"/>
                <w:color w:val="000000" w:themeColor="text1"/>
                <w:szCs w:val="21"/>
              </w:rPr>
              <w:t>等の実施協力等を行って</w:t>
            </w:r>
            <w:r w:rsidRPr="00953330">
              <w:rPr>
                <w:rFonts w:ascii="ＭＳ 明朝" w:eastAsia="ＭＳ 明朝" w:hAnsiTheme="majorEastAsia" w:hint="eastAsia"/>
                <w:color w:val="000000" w:themeColor="text1"/>
                <w:szCs w:val="21"/>
              </w:rPr>
              <w:t>ください。</w:t>
            </w:r>
          </w:p>
        </w:tc>
      </w:tr>
    </w:tbl>
    <w:p w:rsidR="00F02989" w:rsidRPr="00953330" w:rsidRDefault="00C13E13" w:rsidP="00B67597">
      <w:pPr>
        <w:rPr>
          <w:rFonts w:asciiTheme="majorEastAsia" w:eastAsiaTheme="majorEastAsia"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t>(補足)</w:t>
      </w:r>
    </w:p>
    <w:p w:rsidR="00C13E13" w:rsidRPr="00953330" w:rsidRDefault="00C13E13" w:rsidP="00244C26">
      <w:pPr>
        <w:ind w:left="240" w:hangingChars="100" w:hanging="240"/>
        <w:rPr>
          <w:rFonts w:ascii="ＭＳ 明朝" w:eastAsia="ＭＳ 明朝" w:hAnsiTheme="majorEastAsia"/>
          <w:color w:val="000000" w:themeColor="text1"/>
          <w:sz w:val="24"/>
          <w:szCs w:val="24"/>
        </w:rPr>
      </w:pPr>
      <w:r w:rsidRPr="00953330">
        <w:rPr>
          <w:rFonts w:ascii="ＭＳ 明朝" w:eastAsia="ＭＳ 明朝" w:hAnsiTheme="majorEastAsia" w:hint="eastAsia"/>
          <w:color w:val="000000" w:themeColor="text1"/>
          <w:sz w:val="24"/>
          <w:szCs w:val="24"/>
        </w:rPr>
        <w:t>・　依頼した行事にいきいき支援センターが必ずしも参加する必要は</w:t>
      </w:r>
      <w:r w:rsidR="00244C26" w:rsidRPr="00953330">
        <w:rPr>
          <w:rFonts w:ascii="ＭＳ 明朝" w:eastAsia="ＭＳ 明朝" w:hAnsiTheme="majorEastAsia" w:hint="eastAsia"/>
          <w:color w:val="000000" w:themeColor="text1"/>
          <w:sz w:val="24"/>
          <w:szCs w:val="24"/>
        </w:rPr>
        <w:t>ありません</w:t>
      </w:r>
      <w:r w:rsidRPr="00953330">
        <w:rPr>
          <w:rFonts w:ascii="ＭＳ 明朝" w:eastAsia="ＭＳ 明朝" w:hAnsiTheme="majorEastAsia" w:hint="eastAsia"/>
          <w:color w:val="000000" w:themeColor="text1"/>
          <w:sz w:val="24"/>
          <w:szCs w:val="24"/>
        </w:rPr>
        <w:t>。</w:t>
      </w:r>
    </w:p>
    <w:p w:rsidR="00244C26" w:rsidRPr="00953330" w:rsidRDefault="00244C26" w:rsidP="00244C26">
      <w:pPr>
        <w:ind w:left="240" w:hangingChars="100" w:hanging="240"/>
        <w:rPr>
          <w:rFonts w:ascii="ＭＳ 明朝" w:eastAsia="ＭＳ 明朝" w:hAnsiTheme="majorEastAsia"/>
          <w:color w:val="000000" w:themeColor="text1"/>
          <w:sz w:val="24"/>
          <w:szCs w:val="24"/>
        </w:rPr>
      </w:pPr>
      <w:r w:rsidRPr="00953330">
        <w:rPr>
          <w:rFonts w:ascii="ＭＳ 明朝" w:eastAsia="ＭＳ 明朝" w:hAnsiTheme="majorEastAsia" w:hint="eastAsia"/>
          <w:color w:val="000000" w:themeColor="text1"/>
          <w:sz w:val="24"/>
          <w:szCs w:val="24"/>
        </w:rPr>
        <w:t>・　行事における高齢者いきいき相談室の役割は「高齢者に関する相談や高齢者いきいき相談室及びいきいき支援センターの広報啓発</w:t>
      </w:r>
      <w:r w:rsidR="00723551" w:rsidRPr="00953330">
        <w:rPr>
          <w:rFonts w:ascii="ＭＳ 明朝" w:eastAsia="ＭＳ 明朝" w:hAnsiTheme="majorEastAsia" w:hint="eastAsia"/>
          <w:color w:val="000000" w:themeColor="text1"/>
          <w:sz w:val="24"/>
          <w:szCs w:val="24"/>
        </w:rPr>
        <w:t>等</w:t>
      </w:r>
      <w:r w:rsidRPr="00953330">
        <w:rPr>
          <w:rFonts w:ascii="ＭＳ 明朝" w:eastAsia="ＭＳ 明朝" w:hAnsiTheme="majorEastAsia" w:hint="eastAsia"/>
          <w:color w:val="000000" w:themeColor="text1"/>
          <w:sz w:val="24"/>
          <w:szCs w:val="24"/>
        </w:rPr>
        <w:t>」であるので、事例検討会等でファシリテーターを務めたのみの場合</w:t>
      </w:r>
      <w:r w:rsidR="00E24797" w:rsidRPr="00953330">
        <w:rPr>
          <w:rFonts w:ascii="ＭＳ 明朝" w:eastAsia="ＭＳ 明朝" w:hAnsiTheme="majorEastAsia" w:hint="eastAsia"/>
          <w:color w:val="000000" w:themeColor="text1"/>
          <w:sz w:val="24"/>
          <w:szCs w:val="24"/>
        </w:rPr>
        <w:t>等</w:t>
      </w:r>
      <w:r w:rsidRPr="00953330">
        <w:rPr>
          <w:rFonts w:ascii="ＭＳ 明朝" w:eastAsia="ＭＳ 明朝" w:hAnsiTheme="majorEastAsia" w:hint="eastAsia"/>
          <w:color w:val="000000" w:themeColor="text1"/>
          <w:sz w:val="24"/>
          <w:szCs w:val="24"/>
        </w:rPr>
        <w:t>は、支払い対象となりません。</w:t>
      </w:r>
    </w:p>
    <w:p w:rsidR="00244C26" w:rsidRPr="00953330" w:rsidRDefault="00244C26" w:rsidP="00244C26">
      <w:pPr>
        <w:ind w:left="240" w:hangingChars="100" w:hanging="240"/>
        <w:rPr>
          <w:rFonts w:ascii="ＭＳ 明朝" w:eastAsia="ＭＳ 明朝" w:hAnsiTheme="majorEastAsia"/>
          <w:color w:val="000000" w:themeColor="text1"/>
          <w:sz w:val="24"/>
          <w:szCs w:val="24"/>
        </w:rPr>
      </w:pPr>
      <w:r w:rsidRPr="00953330">
        <w:rPr>
          <w:rFonts w:ascii="ＭＳ 明朝" w:eastAsia="ＭＳ 明朝" w:hAnsiTheme="majorEastAsia" w:hint="eastAsia"/>
          <w:color w:val="000000" w:themeColor="text1"/>
          <w:sz w:val="24"/>
          <w:szCs w:val="24"/>
        </w:rPr>
        <w:t>・　1つの行事の中で複数の役割を担ったとしても、1</w:t>
      </w:r>
      <w:r w:rsidR="003A1E9B" w:rsidRPr="00953330">
        <w:rPr>
          <w:rFonts w:ascii="ＭＳ 明朝" w:eastAsia="ＭＳ 明朝" w:hAnsiTheme="majorEastAsia" w:hint="eastAsia"/>
          <w:color w:val="000000" w:themeColor="text1"/>
          <w:sz w:val="24"/>
          <w:szCs w:val="24"/>
        </w:rPr>
        <w:t>回分の実施協力とな</w:t>
      </w:r>
      <w:r w:rsidR="00306E35" w:rsidRPr="00953330">
        <w:rPr>
          <w:rFonts w:ascii="ＭＳ 明朝" w:eastAsia="ＭＳ 明朝" w:hAnsiTheme="majorEastAsia" w:hint="eastAsia"/>
          <w:color w:val="000000" w:themeColor="text1"/>
          <w:sz w:val="24"/>
          <w:szCs w:val="24"/>
        </w:rPr>
        <w:t>ります</w:t>
      </w:r>
      <w:r w:rsidR="003A1E9B" w:rsidRPr="00953330">
        <w:rPr>
          <w:rFonts w:ascii="ＭＳ 明朝" w:eastAsia="ＭＳ 明朝" w:hAnsiTheme="majorEastAsia" w:hint="eastAsia"/>
          <w:color w:val="000000" w:themeColor="text1"/>
          <w:sz w:val="24"/>
          <w:szCs w:val="24"/>
        </w:rPr>
        <w:t>。</w:t>
      </w:r>
    </w:p>
    <w:p w:rsidR="0062473F" w:rsidRPr="00953330" w:rsidRDefault="0062473F" w:rsidP="0062473F">
      <w:pPr>
        <w:ind w:left="240" w:hangingChars="100" w:hanging="240"/>
        <w:rPr>
          <w:rFonts w:ascii="ＭＳ 明朝" w:eastAsia="ＭＳ 明朝" w:hAnsiTheme="majorEastAsia"/>
          <w:color w:val="000000" w:themeColor="text1"/>
          <w:sz w:val="24"/>
          <w:szCs w:val="24"/>
        </w:rPr>
      </w:pPr>
      <w:r w:rsidRPr="00953330">
        <w:rPr>
          <w:rFonts w:ascii="ＭＳ 明朝" w:eastAsia="ＭＳ 明朝" w:hAnsiTheme="majorEastAsia" w:hint="eastAsia"/>
          <w:color w:val="000000" w:themeColor="text1"/>
          <w:sz w:val="24"/>
          <w:szCs w:val="24"/>
        </w:rPr>
        <w:t xml:space="preserve">・　</w:t>
      </w:r>
      <w:r w:rsidR="00620360" w:rsidRPr="00953330">
        <w:rPr>
          <w:rFonts w:ascii="ＭＳ 明朝" w:eastAsia="ＭＳ 明朝" w:hAnsiTheme="majorEastAsia" w:hint="eastAsia"/>
          <w:color w:val="000000" w:themeColor="text1"/>
          <w:sz w:val="24"/>
          <w:szCs w:val="24"/>
        </w:rPr>
        <w:t>行事での相談対応も記録票を作成すれば(匿名は対象外)「来所」の実績として計上できます。例えば、出張相談会に出席いただいた場合、「行事」への参加として3,000円の委託料が支払われ、その相談会の中で</w:t>
      </w:r>
      <w:r w:rsidR="009124F1" w:rsidRPr="00953330">
        <w:rPr>
          <w:rFonts w:ascii="ＭＳ 明朝" w:eastAsia="ＭＳ 明朝" w:hAnsi="ＭＳ 明朝" w:hint="eastAsia"/>
          <w:color w:val="000000" w:themeColor="text1"/>
          <w:sz w:val="24"/>
          <w:szCs w:val="24"/>
        </w:rPr>
        <w:t>『（様式1-1）相談記録票』</w:t>
      </w:r>
      <w:r w:rsidR="00620360" w:rsidRPr="00953330">
        <w:rPr>
          <w:rFonts w:ascii="ＭＳ 明朝" w:eastAsia="ＭＳ 明朝" w:hAnsiTheme="majorEastAsia" w:hint="eastAsia"/>
          <w:color w:val="000000" w:themeColor="text1"/>
          <w:sz w:val="24"/>
          <w:szCs w:val="24"/>
        </w:rPr>
        <w:t>を作成する相談対応をしたら「来所」として1件につき2,000円</w:t>
      </w:r>
      <w:r w:rsidR="00620360" w:rsidRPr="00953330">
        <w:rPr>
          <w:rFonts w:ascii="ＭＳ 明朝" w:eastAsia="ＭＳ 明朝" w:hAnsiTheme="majorEastAsia" w:hint="eastAsia"/>
          <w:color w:val="000000" w:themeColor="text1"/>
          <w:sz w:val="24"/>
          <w:szCs w:val="24"/>
        </w:rPr>
        <w:lastRenderedPageBreak/>
        <w:t>が支払われます。行事に限らず、業務中に出先で相談対応をして</w:t>
      </w:r>
      <w:r w:rsidR="009124F1" w:rsidRPr="00953330">
        <w:rPr>
          <w:rFonts w:ascii="ＭＳ 明朝" w:eastAsia="ＭＳ 明朝" w:hAnsi="ＭＳ 明朝" w:hint="eastAsia"/>
          <w:color w:val="000000" w:themeColor="text1"/>
          <w:sz w:val="24"/>
          <w:szCs w:val="24"/>
        </w:rPr>
        <w:t>『（様式1-1）相談記録票』</w:t>
      </w:r>
      <w:r w:rsidR="00620360" w:rsidRPr="00953330">
        <w:rPr>
          <w:rFonts w:ascii="ＭＳ 明朝" w:eastAsia="ＭＳ 明朝" w:hAnsiTheme="majorEastAsia" w:hint="eastAsia"/>
          <w:color w:val="000000" w:themeColor="text1"/>
          <w:sz w:val="24"/>
          <w:szCs w:val="24"/>
        </w:rPr>
        <w:t>を作成すれば、「来所」として計上できます。</w:t>
      </w:r>
    </w:p>
    <w:p w:rsidR="00ED11A8" w:rsidRPr="00953330" w:rsidRDefault="00620360" w:rsidP="00ED11A8">
      <w:pPr>
        <w:ind w:left="240" w:hangingChars="100" w:hanging="240"/>
        <w:rPr>
          <w:rFonts w:ascii="ＭＳ 明朝" w:eastAsia="ＭＳ 明朝" w:hAnsiTheme="majorEastAsia"/>
          <w:color w:val="000000" w:themeColor="text1"/>
          <w:sz w:val="24"/>
          <w:szCs w:val="24"/>
        </w:rPr>
      </w:pPr>
      <w:r w:rsidRPr="00953330">
        <w:rPr>
          <w:rFonts w:ascii="ＭＳ 明朝" w:eastAsia="ＭＳ 明朝" w:hAnsiTheme="majorEastAsia" w:hint="eastAsia"/>
          <w:color w:val="000000" w:themeColor="text1"/>
          <w:sz w:val="24"/>
          <w:szCs w:val="24"/>
        </w:rPr>
        <w:t>・　相談室を受託する運営法人が認知症カフェを開催している場合で、自法人の認知症カフェから</w:t>
      </w:r>
      <w:r w:rsidR="0025565A" w:rsidRPr="00953330">
        <w:rPr>
          <w:rFonts w:ascii="ＭＳ 明朝" w:eastAsia="ＭＳ 明朝" w:hAnsiTheme="majorEastAsia" w:hint="eastAsia"/>
          <w:color w:val="000000" w:themeColor="text1"/>
          <w:sz w:val="24"/>
          <w:szCs w:val="24"/>
        </w:rPr>
        <w:t>自</w:t>
      </w:r>
      <w:r w:rsidRPr="00953330">
        <w:rPr>
          <w:rFonts w:ascii="ＭＳ 明朝" w:eastAsia="ＭＳ 明朝" w:hAnsiTheme="majorEastAsia" w:hint="eastAsia"/>
          <w:color w:val="000000" w:themeColor="text1"/>
          <w:sz w:val="24"/>
          <w:szCs w:val="24"/>
        </w:rPr>
        <w:t>法人の</w:t>
      </w:r>
      <w:r w:rsidR="005A487C" w:rsidRPr="00953330">
        <w:rPr>
          <w:rFonts w:ascii="ＭＳ 明朝" w:eastAsia="ＭＳ 明朝" w:hAnsiTheme="majorEastAsia" w:hint="eastAsia"/>
          <w:color w:val="000000" w:themeColor="text1"/>
          <w:sz w:val="24"/>
          <w:szCs w:val="24"/>
        </w:rPr>
        <w:t>高齢者いきいき</w:t>
      </w:r>
      <w:r w:rsidRPr="00953330">
        <w:rPr>
          <w:rFonts w:ascii="ＭＳ 明朝" w:eastAsia="ＭＳ 明朝" w:hAnsiTheme="majorEastAsia" w:hint="eastAsia"/>
          <w:color w:val="000000" w:themeColor="text1"/>
          <w:sz w:val="24"/>
          <w:szCs w:val="24"/>
        </w:rPr>
        <w:t>相談室に認知症カフェへの同席依頼があったような</w:t>
      </w:r>
      <w:r w:rsidR="008C6936" w:rsidRPr="00953330">
        <w:rPr>
          <w:rFonts w:ascii="ＭＳ 明朝" w:eastAsia="ＭＳ 明朝" w:hAnsiTheme="majorEastAsia" w:hint="eastAsia"/>
          <w:color w:val="000000" w:themeColor="text1"/>
          <w:sz w:val="24"/>
          <w:szCs w:val="24"/>
        </w:rPr>
        <w:t>同一法人内での対応</w:t>
      </w:r>
      <w:r w:rsidRPr="00953330">
        <w:rPr>
          <w:rFonts w:ascii="ＭＳ 明朝" w:eastAsia="ＭＳ 明朝" w:hAnsiTheme="majorEastAsia" w:hint="eastAsia"/>
          <w:color w:val="000000" w:themeColor="text1"/>
          <w:sz w:val="24"/>
          <w:szCs w:val="24"/>
        </w:rPr>
        <w:t>でも</w:t>
      </w:r>
      <w:r w:rsidR="008C6936" w:rsidRPr="00953330">
        <w:rPr>
          <w:rFonts w:ascii="ＭＳ 明朝" w:eastAsia="ＭＳ 明朝" w:hAnsiTheme="majorEastAsia" w:hint="eastAsia"/>
          <w:color w:val="000000" w:themeColor="text1"/>
          <w:sz w:val="24"/>
          <w:szCs w:val="24"/>
        </w:rPr>
        <w:t>、</w:t>
      </w:r>
      <w:r w:rsidRPr="00953330">
        <w:rPr>
          <w:rFonts w:ascii="ＭＳ 明朝" w:eastAsia="ＭＳ 明朝" w:hAnsiTheme="majorEastAsia" w:hint="eastAsia"/>
          <w:color w:val="000000" w:themeColor="text1"/>
          <w:sz w:val="24"/>
          <w:szCs w:val="24"/>
        </w:rPr>
        <w:t>内容によっては実績払いとなります。この際、次の3つの要件と照らして実績計上の可否を検討します。①いきいき支援センターからの依頼</w:t>
      </w:r>
      <w:r w:rsidR="00B22C65" w:rsidRPr="00953330">
        <w:rPr>
          <w:rFonts w:ascii="ＭＳ 明朝" w:eastAsia="ＭＳ 明朝" w:hAnsiTheme="majorEastAsia" w:hint="eastAsia"/>
          <w:color w:val="000000" w:themeColor="text1"/>
          <w:sz w:val="24"/>
          <w:szCs w:val="24"/>
        </w:rPr>
        <w:t>(</w:t>
      </w:r>
      <w:r w:rsidR="00B22C65" w:rsidRPr="00953330">
        <w:rPr>
          <w:rFonts w:ascii="ＭＳ 明朝" w:eastAsia="ＭＳ 明朝" w:hAnsi="ＭＳ 明朝" w:cs="ＤＦ行書体" w:hint="eastAsia"/>
          <w:color w:val="000000" w:themeColor="text1"/>
          <w:kern w:val="0"/>
          <w:sz w:val="24"/>
          <w:szCs w:val="24"/>
        </w:rPr>
        <w:t>『(様式2-1)依頼票』</w:t>
      </w:r>
      <w:r w:rsidR="00B22C65" w:rsidRPr="00953330">
        <w:rPr>
          <w:rFonts w:ascii="ＭＳ 明朝" w:eastAsia="ＭＳ 明朝" w:hAnsiTheme="majorEastAsia" w:hint="eastAsia"/>
          <w:color w:val="000000" w:themeColor="text1"/>
          <w:sz w:val="24"/>
          <w:szCs w:val="24"/>
        </w:rPr>
        <w:t>)があること</w:t>
      </w:r>
      <w:r w:rsidRPr="00953330">
        <w:rPr>
          <w:rFonts w:ascii="ＭＳ 明朝" w:eastAsia="ＭＳ 明朝" w:hAnsiTheme="majorEastAsia" w:hint="eastAsia"/>
          <w:color w:val="000000" w:themeColor="text1"/>
          <w:sz w:val="24"/>
          <w:szCs w:val="24"/>
        </w:rPr>
        <w:t xml:space="preserve">　②</w:t>
      </w:r>
      <w:r w:rsidR="00ED65BA" w:rsidRPr="00953330">
        <w:rPr>
          <w:rFonts w:ascii="ＭＳ 明朝" w:eastAsia="ＭＳ 明朝" w:hAnsiTheme="majorEastAsia" w:hint="eastAsia"/>
          <w:color w:val="000000" w:themeColor="text1"/>
          <w:sz w:val="24"/>
          <w:szCs w:val="24"/>
        </w:rPr>
        <w:t>高齢者</w:t>
      </w:r>
      <w:r w:rsidR="00B22C65" w:rsidRPr="00953330">
        <w:rPr>
          <w:rFonts w:ascii="ＭＳ 明朝" w:eastAsia="ＭＳ 明朝" w:hAnsiTheme="majorEastAsia" w:hint="eastAsia"/>
          <w:color w:val="000000" w:themeColor="text1"/>
          <w:sz w:val="24"/>
          <w:szCs w:val="24"/>
        </w:rPr>
        <w:t>いきいき相談室の広報等、</w:t>
      </w:r>
      <w:r w:rsidR="001A6164" w:rsidRPr="00953330">
        <w:rPr>
          <w:rFonts w:ascii="ＭＳ 明朝" w:eastAsia="ＭＳ 明朝" w:hAnsiTheme="majorEastAsia" w:hint="eastAsia"/>
          <w:color w:val="000000" w:themeColor="text1"/>
          <w:sz w:val="24"/>
          <w:szCs w:val="24"/>
        </w:rPr>
        <w:t>高齢者いきいき</w:t>
      </w:r>
      <w:r w:rsidR="00B22C65" w:rsidRPr="00953330">
        <w:rPr>
          <w:rFonts w:ascii="ＭＳ 明朝" w:eastAsia="ＭＳ 明朝" w:hAnsiTheme="majorEastAsia" w:hint="eastAsia"/>
          <w:color w:val="000000" w:themeColor="text1"/>
          <w:sz w:val="24"/>
          <w:szCs w:val="24"/>
        </w:rPr>
        <w:t>相談室としての業務を行うこと</w:t>
      </w:r>
      <w:r w:rsidRPr="00953330">
        <w:rPr>
          <w:rFonts w:ascii="ＭＳ 明朝" w:eastAsia="ＭＳ 明朝" w:hAnsiTheme="majorEastAsia" w:hint="eastAsia"/>
          <w:color w:val="000000" w:themeColor="text1"/>
          <w:sz w:val="24"/>
          <w:szCs w:val="24"/>
        </w:rPr>
        <w:t xml:space="preserve">　③</w:t>
      </w:r>
      <w:r w:rsidR="00B22C65" w:rsidRPr="00953330">
        <w:rPr>
          <w:rFonts w:ascii="ＭＳ 明朝" w:eastAsia="ＭＳ 明朝" w:hAnsiTheme="majorEastAsia" w:hint="eastAsia"/>
          <w:color w:val="000000" w:themeColor="text1"/>
          <w:sz w:val="24"/>
          <w:szCs w:val="24"/>
        </w:rPr>
        <w:t>『(様式1-2)行事報告書』の提出等、</w:t>
      </w:r>
      <w:r w:rsidR="001A6164" w:rsidRPr="00953330">
        <w:rPr>
          <w:rFonts w:ascii="ＭＳ 明朝" w:eastAsia="ＭＳ 明朝" w:hAnsiTheme="majorEastAsia" w:hint="eastAsia"/>
          <w:color w:val="000000" w:themeColor="text1"/>
          <w:sz w:val="24"/>
          <w:szCs w:val="24"/>
        </w:rPr>
        <w:t>高齢者いきいき</w:t>
      </w:r>
      <w:r w:rsidR="00B22C65" w:rsidRPr="00953330">
        <w:rPr>
          <w:rFonts w:ascii="ＭＳ 明朝" w:eastAsia="ＭＳ 明朝" w:hAnsiTheme="majorEastAsia" w:hint="eastAsia"/>
          <w:color w:val="000000" w:themeColor="text1"/>
          <w:sz w:val="24"/>
          <w:szCs w:val="24"/>
        </w:rPr>
        <w:t>相談室としての事務を実施すること</w:t>
      </w:r>
    </w:p>
    <w:p w:rsidR="008B45EF" w:rsidRPr="00953330" w:rsidRDefault="008B45EF" w:rsidP="00F02989">
      <w:pPr>
        <w:widowControl/>
        <w:jc w:val="left"/>
        <w:rPr>
          <w:rFonts w:asciiTheme="majorEastAsia" w:eastAsiaTheme="majorEastAsia" w:hAnsiTheme="majorEastAsia"/>
          <w:color w:val="000000" w:themeColor="text1"/>
          <w:sz w:val="24"/>
          <w:szCs w:val="24"/>
        </w:rPr>
      </w:pPr>
    </w:p>
    <w:p w:rsidR="00B67597" w:rsidRPr="00953330" w:rsidRDefault="009A3AD3" w:rsidP="00B67597">
      <w:pPr>
        <w:rPr>
          <w:rFonts w:asciiTheme="majorEastAsia" w:eastAsiaTheme="majorEastAsia"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t>２　請求方法</w:t>
      </w:r>
      <w:r w:rsidR="000846B9" w:rsidRPr="00953330">
        <w:rPr>
          <w:rFonts w:asciiTheme="majorEastAsia" w:eastAsiaTheme="majorEastAsia" w:hAnsiTheme="majorEastAsia" w:cs="ＤＦ行書体" w:hint="eastAsia"/>
          <w:color w:val="000000" w:themeColor="text1"/>
          <w:kern w:val="0"/>
          <w:sz w:val="24"/>
          <w:szCs w:val="24"/>
        </w:rPr>
        <w:t>(※『(参考)事務処理一覧』参照)</w:t>
      </w:r>
    </w:p>
    <w:p w:rsidR="00835E9C" w:rsidRPr="00953330" w:rsidRDefault="003E4D0F" w:rsidP="00835E9C">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（１）</w:t>
      </w:r>
      <w:r w:rsidR="000846B9" w:rsidRPr="00953330">
        <w:rPr>
          <w:rFonts w:asciiTheme="majorEastAsia" w:eastAsiaTheme="majorEastAsia" w:hAnsiTheme="majorEastAsia" w:cs="ＤＦ行書体" w:hint="eastAsia"/>
          <w:color w:val="000000" w:themeColor="text1"/>
          <w:kern w:val="0"/>
          <w:sz w:val="24"/>
          <w:szCs w:val="24"/>
        </w:rPr>
        <w:t>業務ごとの</w:t>
      </w:r>
      <w:r w:rsidRPr="00953330">
        <w:rPr>
          <w:rFonts w:asciiTheme="majorEastAsia" w:eastAsiaTheme="majorEastAsia" w:hAnsiTheme="majorEastAsia" w:cs="ＤＦ行書体" w:hint="eastAsia"/>
          <w:color w:val="000000" w:themeColor="text1"/>
          <w:kern w:val="0"/>
          <w:sz w:val="24"/>
          <w:szCs w:val="24"/>
        </w:rPr>
        <w:t>書類</w:t>
      </w:r>
      <w:r w:rsidR="00835E9C" w:rsidRPr="00953330">
        <w:rPr>
          <w:rFonts w:asciiTheme="majorEastAsia" w:eastAsiaTheme="majorEastAsia" w:hAnsiTheme="majorEastAsia" w:cs="ＤＦ行書体" w:hint="eastAsia"/>
          <w:color w:val="000000" w:themeColor="text1"/>
          <w:kern w:val="0"/>
          <w:sz w:val="24"/>
          <w:szCs w:val="24"/>
        </w:rPr>
        <w:t>提出</w:t>
      </w:r>
    </w:p>
    <w:p w:rsidR="00835E9C" w:rsidRPr="00953330" w:rsidRDefault="00835E9C" w:rsidP="00F02989">
      <w:pPr>
        <w:autoSpaceDE w:val="0"/>
        <w:autoSpaceDN w:val="0"/>
        <w:adjustRightInd w:val="0"/>
        <w:ind w:leftChars="150" w:left="315" w:firstLineChars="100" w:firstLine="240"/>
        <w:jc w:val="left"/>
        <w:rPr>
          <w:rFonts w:ascii="ＭＳ 明朝" w:eastAsia="ＭＳ 明朝" w:hAnsiTheme="majorEastAsia" w:cs="ＤＦ行書体"/>
          <w:color w:val="000000" w:themeColor="text1"/>
          <w:kern w:val="0"/>
          <w:sz w:val="24"/>
          <w:szCs w:val="24"/>
        </w:rPr>
      </w:pPr>
      <w:r w:rsidRPr="00953330">
        <w:rPr>
          <w:rFonts w:ascii="ＭＳ 明朝" w:eastAsia="ＭＳ 明朝" w:hAnsiTheme="majorEastAsia" w:cs="ＤＦ行書体" w:hint="eastAsia"/>
          <w:color w:val="000000" w:themeColor="text1"/>
          <w:kern w:val="0"/>
          <w:sz w:val="24"/>
          <w:szCs w:val="24"/>
        </w:rPr>
        <w:t>業務ごとに作成した書類</w:t>
      </w:r>
      <w:r w:rsidR="000846B9" w:rsidRPr="00953330">
        <w:rPr>
          <w:rFonts w:ascii="ＭＳ 明朝" w:eastAsia="ＭＳ 明朝" w:hAnsiTheme="majorEastAsia" w:cs="ＤＦ行書体" w:hint="eastAsia"/>
          <w:color w:val="000000" w:themeColor="text1"/>
          <w:kern w:val="0"/>
          <w:sz w:val="24"/>
          <w:szCs w:val="24"/>
        </w:rPr>
        <w:t>(</w:t>
      </w:r>
      <w:r w:rsidR="000846B9" w:rsidRPr="00953330">
        <w:rPr>
          <w:rFonts w:ascii="ＭＳ 明朝" w:eastAsia="ＭＳ 明朝" w:hAnsi="ＭＳ 明朝" w:hint="eastAsia"/>
          <w:color w:val="000000" w:themeColor="text1"/>
          <w:sz w:val="24"/>
          <w:szCs w:val="24"/>
        </w:rPr>
        <w:t>『（様式1-1）相談記録票』、</w:t>
      </w:r>
      <w:r w:rsidR="000846B9" w:rsidRPr="00953330">
        <w:rPr>
          <w:rFonts w:ascii="ＭＳ 明朝" w:eastAsia="ＭＳ 明朝" w:hAnsi="ＭＳ 明朝" w:cs="ＤＦ行書体" w:hint="eastAsia"/>
          <w:color w:val="000000" w:themeColor="text1"/>
          <w:kern w:val="0"/>
          <w:sz w:val="24"/>
          <w:szCs w:val="24"/>
        </w:rPr>
        <w:t>『(様式1-2)行事報告書』)</w:t>
      </w:r>
      <w:r w:rsidRPr="00953330">
        <w:rPr>
          <w:rFonts w:ascii="ＭＳ 明朝" w:eastAsia="ＭＳ 明朝" w:hAnsiTheme="majorEastAsia" w:cs="ＤＦ行書体" w:hint="eastAsia"/>
          <w:color w:val="000000" w:themeColor="text1"/>
          <w:kern w:val="0"/>
          <w:sz w:val="24"/>
          <w:szCs w:val="24"/>
        </w:rPr>
        <w:t>の写しをいきいき支援センターへ送付します（原本は</w:t>
      </w:r>
      <w:r w:rsidR="00245761" w:rsidRPr="00953330">
        <w:rPr>
          <w:rFonts w:ascii="ＭＳ 明朝" w:eastAsia="ＭＳ 明朝" w:hAnsiTheme="majorEastAsia" w:cs="ＤＦ行書体" w:hint="eastAsia"/>
          <w:color w:val="000000" w:themeColor="text1"/>
          <w:kern w:val="0"/>
          <w:sz w:val="24"/>
          <w:szCs w:val="24"/>
        </w:rPr>
        <w:t>高齢者いきいき相談室で保管）。ただし、</w:t>
      </w:r>
      <w:r w:rsidR="000045B2" w:rsidRPr="00953330">
        <w:rPr>
          <w:rFonts w:ascii="ＭＳ 明朝" w:eastAsia="ＭＳ 明朝" w:hAnsiTheme="majorEastAsia" w:cs="ＤＦ行書体" w:hint="eastAsia"/>
          <w:color w:val="000000" w:themeColor="text1"/>
          <w:kern w:val="0"/>
          <w:sz w:val="24"/>
          <w:szCs w:val="24"/>
        </w:rPr>
        <w:t>緊急を要するものについては</w:t>
      </w:r>
      <w:r w:rsidRPr="00953330">
        <w:rPr>
          <w:rFonts w:ascii="ＭＳ 明朝" w:eastAsia="ＭＳ 明朝" w:hAnsiTheme="majorEastAsia" w:cs="ＤＦ行書体" w:hint="eastAsia"/>
          <w:color w:val="000000" w:themeColor="text1"/>
          <w:kern w:val="0"/>
          <w:sz w:val="24"/>
          <w:szCs w:val="24"/>
        </w:rPr>
        <w:t>電話</w:t>
      </w:r>
      <w:r w:rsidR="00D31555" w:rsidRPr="00953330">
        <w:rPr>
          <w:rFonts w:ascii="ＭＳ 明朝" w:eastAsia="ＭＳ 明朝" w:hAnsiTheme="majorEastAsia" w:cs="ＤＦ行書体" w:hint="eastAsia"/>
          <w:color w:val="000000" w:themeColor="text1"/>
          <w:kern w:val="0"/>
          <w:sz w:val="24"/>
          <w:szCs w:val="24"/>
        </w:rPr>
        <w:t>等で</w:t>
      </w:r>
      <w:r w:rsidR="00B53E3F" w:rsidRPr="00953330">
        <w:rPr>
          <w:rFonts w:ascii="ＭＳ 明朝" w:eastAsia="ＭＳ 明朝" w:hAnsiTheme="majorEastAsia" w:cs="ＤＦ行書体" w:hint="eastAsia"/>
          <w:color w:val="000000" w:themeColor="text1"/>
          <w:kern w:val="0"/>
          <w:sz w:val="24"/>
          <w:szCs w:val="24"/>
        </w:rPr>
        <w:t>も、</w:t>
      </w:r>
      <w:r w:rsidR="00D31555" w:rsidRPr="00953330">
        <w:rPr>
          <w:rFonts w:ascii="ＭＳ 明朝" w:eastAsia="ＭＳ 明朝" w:hAnsiTheme="majorEastAsia" w:cs="ＤＦ行書体" w:hint="eastAsia"/>
          <w:color w:val="000000" w:themeColor="text1"/>
          <w:kern w:val="0"/>
          <w:sz w:val="24"/>
          <w:szCs w:val="24"/>
        </w:rPr>
        <w:t>いきいき支援センターに</w:t>
      </w:r>
      <w:r w:rsidR="00B83974" w:rsidRPr="00953330">
        <w:rPr>
          <w:rFonts w:ascii="ＭＳ 明朝" w:eastAsia="ＭＳ 明朝" w:hAnsiTheme="majorEastAsia" w:cs="ＤＦ行書体" w:hint="eastAsia"/>
          <w:color w:val="000000" w:themeColor="text1"/>
          <w:kern w:val="0"/>
          <w:sz w:val="24"/>
          <w:szCs w:val="24"/>
        </w:rPr>
        <w:t>連絡を</w:t>
      </w:r>
      <w:r w:rsidR="00B53E3F" w:rsidRPr="00953330">
        <w:rPr>
          <w:rFonts w:ascii="ＭＳ 明朝" w:eastAsia="ＭＳ 明朝" w:hAnsiTheme="majorEastAsia" w:cs="ＤＦ行書体" w:hint="eastAsia"/>
          <w:color w:val="000000" w:themeColor="text1"/>
          <w:kern w:val="0"/>
          <w:sz w:val="24"/>
          <w:szCs w:val="24"/>
        </w:rPr>
        <w:t>してください</w:t>
      </w:r>
      <w:r w:rsidR="00B83974" w:rsidRPr="00953330">
        <w:rPr>
          <w:rFonts w:ascii="ＭＳ 明朝" w:eastAsia="ＭＳ 明朝" w:hAnsiTheme="majorEastAsia" w:cs="ＤＦ行書体" w:hint="eastAsia"/>
          <w:color w:val="000000" w:themeColor="text1"/>
          <w:kern w:val="0"/>
          <w:sz w:val="24"/>
          <w:szCs w:val="24"/>
        </w:rPr>
        <w:t>。</w:t>
      </w:r>
    </w:p>
    <w:p w:rsidR="00835E9C" w:rsidRPr="00953330" w:rsidRDefault="00B83974" w:rsidP="00B83974">
      <w:pPr>
        <w:ind w:leftChars="150" w:left="315" w:firstLineChars="100" w:firstLine="240"/>
        <w:rPr>
          <w:rFonts w:ascii="ＭＳ 明朝" w:eastAsia="ＭＳ 明朝" w:hAnsi="ＭＳ 明朝" w:cs="ＤＦ行書体"/>
          <w:color w:val="000000" w:themeColor="text1"/>
          <w:kern w:val="0"/>
          <w:sz w:val="24"/>
          <w:szCs w:val="24"/>
        </w:rPr>
      </w:pPr>
      <w:r w:rsidRPr="00953330">
        <w:rPr>
          <w:rFonts w:ascii="ＭＳ 明朝" w:eastAsia="ＭＳ 明朝" w:hAnsi="ＭＳ 明朝" w:cs="ＤＦ行書体" w:hint="eastAsia"/>
          <w:color w:val="000000" w:themeColor="text1"/>
          <w:kern w:val="0"/>
          <w:sz w:val="24"/>
          <w:szCs w:val="24"/>
        </w:rPr>
        <w:t>なお、</w:t>
      </w:r>
      <w:r w:rsidR="00245761" w:rsidRPr="00953330">
        <w:rPr>
          <w:rFonts w:ascii="ＭＳ 明朝" w:eastAsia="ＭＳ 明朝" w:hAnsi="ＭＳ 明朝" w:cs="ＤＦ行書体" w:hint="eastAsia"/>
          <w:color w:val="000000" w:themeColor="text1"/>
          <w:kern w:val="0"/>
          <w:sz w:val="24"/>
          <w:szCs w:val="24"/>
        </w:rPr>
        <w:t>書類</w:t>
      </w:r>
      <w:r w:rsidR="000045B2" w:rsidRPr="00953330">
        <w:rPr>
          <w:rFonts w:ascii="ＭＳ 明朝" w:eastAsia="ＭＳ 明朝" w:hAnsi="ＭＳ 明朝" w:cs="ＤＦ行書体" w:hint="eastAsia"/>
          <w:color w:val="000000" w:themeColor="text1"/>
          <w:kern w:val="0"/>
          <w:sz w:val="24"/>
          <w:szCs w:val="24"/>
        </w:rPr>
        <w:t>の提出期限は</w:t>
      </w:r>
      <w:r w:rsidR="00F6278C" w:rsidRPr="00953330">
        <w:rPr>
          <w:rFonts w:ascii="ＭＳ 明朝" w:eastAsia="ＭＳ 明朝" w:hAnsi="ＭＳ 明朝" w:cs="ＤＦ行書体" w:hint="eastAsia"/>
          <w:color w:val="000000" w:themeColor="text1"/>
          <w:kern w:val="0"/>
          <w:sz w:val="24"/>
          <w:szCs w:val="24"/>
        </w:rPr>
        <w:t>委託料の支払い</w:t>
      </w:r>
      <w:r w:rsidRPr="00953330">
        <w:rPr>
          <w:rFonts w:ascii="ＭＳ 明朝" w:eastAsia="ＭＳ 明朝" w:hAnsi="ＭＳ 明朝" w:cs="ＤＦ行書体" w:hint="eastAsia"/>
          <w:color w:val="000000" w:themeColor="text1"/>
          <w:kern w:val="0"/>
          <w:sz w:val="24"/>
          <w:szCs w:val="24"/>
        </w:rPr>
        <w:t>業務</w:t>
      </w:r>
      <w:r w:rsidRPr="00953330">
        <w:rPr>
          <w:rFonts w:ascii="ＭＳ 明朝" w:eastAsia="ＭＳ 明朝" w:hAnsi="ＭＳ 明朝" w:hint="eastAsia"/>
          <w:color w:val="000000" w:themeColor="text1"/>
          <w:sz w:val="24"/>
          <w:szCs w:val="24"/>
        </w:rPr>
        <w:t>実施日の属する月の翌月</w:t>
      </w:r>
      <w:r w:rsidR="005D362C" w:rsidRPr="00953330">
        <w:rPr>
          <w:rFonts w:ascii="ＭＳ 明朝" w:eastAsia="ＭＳ 明朝" w:hAnsi="ＭＳ 明朝" w:hint="eastAsia"/>
          <w:color w:val="000000" w:themeColor="text1"/>
          <w:sz w:val="24"/>
          <w:szCs w:val="24"/>
        </w:rPr>
        <w:t>5</w:t>
      </w:r>
      <w:r w:rsidRPr="00953330">
        <w:rPr>
          <w:rFonts w:ascii="ＭＳ 明朝" w:eastAsia="ＭＳ 明朝" w:hAnsi="ＭＳ 明朝" w:hint="eastAsia"/>
          <w:color w:val="000000" w:themeColor="text1"/>
          <w:sz w:val="24"/>
          <w:szCs w:val="24"/>
        </w:rPr>
        <w:t>日</w:t>
      </w:r>
      <w:r w:rsidR="00F93CED" w:rsidRPr="00953330">
        <w:rPr>
          <w:rFonts w:ascii="ＭＳ 明朝" w:eastAsia="ＭＳ 明朝" w:hAnsi="ＭＳ 明朝" w:hint="eastAsia"/>
          <w:color w:val="000000" w:themeColor="text1"/>
          <w:sz w:val="24"/>
          <w:szCs w:val="24"/>
        </w:rPr>
        <w:t>（当該月が1月又は5月の場合は、5日以降の最初のいきいき支援センターの開設日。</w:t>
      </w:r>
      <w:r w:rsidR="00F53813" w:rsidRPr="00953330">
        <w:rPr>
          <w:rFonts w:ascii="ＭＳ 明朝" w:eastAsia="ＭＳ 明朝" w:hAnsi="ＭＳ 明朝" w:hint="eastAsia"/>
          <w:color w:val="000000" w:themeColor="text1"/>
          <w:sz w:val="24"/>
          <w:szCs w:val="24"/>
        </w:rPr>
        <w:t>それ以外の月であって、5日が</w:t>
      </w:r>
      <w:r w:rsidRPr="00953330">
        <w:rPr>
          <w:rFonts w:ascii="ＭＳ 明朝" w:eastAsia="ＭＳ 明朝" w:hAnsi="ＭＳ 明朝" w:hint="eastAsia"/>
          <w:color w:val="000000" w:themeColor="text1"/>
          <w:sz w:val="24"/>
          <w:szCs w:val="24"/>
        </w:rPr>
        <w:t>いきいき支援センターの開設日でない場合は</w:t>
      </w:r>
      <w:r w:rsidR="00F93CED" w:rsidRPr="00953330">
        <w:rPr>
          <w:rFonts w:ascii="ＭＳ 明朝" w:eastAsia="ＭＳ 明朝" w:hAnsi="ＭＳ 明朝" w:hint="eastAsia"/>
          <w:color w:val="000000" w:themeColor="text1"/>
          <w:sz w:val="24"/>
          <w:szCs w:val="24"/>
        </w:rPr>
        <w:t>直前開設日</w:t>
      </w:r>
      <w:r w:rsidR="008C556B" w:rsidRPr="00953330">
        <w:rPr>
          <w:rFonts w:ascii="ＭＳ 明朝" w:eastAsia="ＭＳ 明朝" w:hAnsi="ＭＳ 明朝" w:hint="eastAsia"/>
          <w:color w:val="000000" w:themeColor="text1"/>
          <w:sz w:val="24"/>
          <w:szCs w:val="24"/>
        </w:rPr>
        <w:t>。</w:t>
      </w:r>
      <w:r w:rsidR="00C97283" w:rsidRPr="00953330">
        <w:rPr>
          <w:rFonts w:ascii="ＭＳ 明朝" w:eastAsia="ＭＳ 明朝" w:hAnsi="ＭＳ 明朝" w:hint="eastAsia"/>
          <w:color w:val="000000" w:themeColor="text1"/>
          <w:sz w:val="24"/>
          <w:szCs w:val="24"/>
        </w:rPr>
        <w:t>）</w:t>
      </w:r>
      <w:r w:rsidRPr="00953330">
        <w:rPr>
          <w:rFonts w:ascii="ＭＳ 明朝" w:eastAsia="ＭＳ 明朝" w:hAnsi="ＭＳ 明朝" w:hint="eastAsia"/>
          <w:color w:val="000000" w:themeColor="text1"/>
          <w:sz w:val="24"/>
          <w:szCs w:val="24"/>
        </w:rPr>
        <w:t>までとしますが</w:t>
      </w:r>
      <w:r w:rsidRPr="00953330">
        <w:rPr>
          <w:rFonts w:ascii="ＭＳ 明朝" w:eastAsia="ＭＳ 明朝" w:hAnsi="ＭＳ 明朝" w:cs="ＤＦ行書体" w:hint="eastAsia"/>
          <w:color w:val="000000" w:themeColor="text1"/>
          <w:kern w:val="0"/>
          <w:sz w:val="24"/>
          <w:szCs w:val="24"/>
        </w:rPr>
        <w:t>速やかに提出してください</w:t>
      </w:r>
      <w:r w:rsidR="00835E9C" w:rsidRPr="00953330">
        <w:rPr>
          <w:rFonts w:ascii="ＭＳ 明朝" w:eastAsia="ＭＳ 明朝" w:hAnsi="ＭＳ 明朝" w:cs="ＤＦ行書体" w:hint="eastAsia"/>
          <w:color w:val="000000" w:themeColor="text1"/>
          <w:kern w:val="0"/>
          <w:sz w:val="24"/>
          <w:szCs w:val="24"/>
        </w:rPr>
        <w:t>。</w:t>
      </w:r>
    </w:p>
    <w:p w:rsidR="00835E9C" w:rsidRPr="00953330" w:rsidRDefault="00B83974" w:rsidP="001D6DF1">
      <w:pPr>
        <w:autoSpaceDE w:val="0"/>
        <w:autoSpaceDN w:val="0"/>
        <w:adjustRightInd w:val="0"/>
        <w:ind w:leftChars="150" w:left="315" w:firstLineChars="100" w:firstLine="240"/>
        <w:jc w:val="left"/>
        <w:rPr>
          <w:rFonts w:ascii="ＭＳ 明朝" w:eastAsia="ＭＳ 明朝" w:hAnsi="ＭＳ 明朝" w:cs="ＤＦ行書体"/>
          <w:color w:val="000000" w:themeColor="text1"/>
          <w:kern w:val="0"/>
          <w:sz w:val="24"/>
          <w:szCs w:val="24"/>
        </w:rPr>
      </w:pPr>
      <w:r w:rsidRPr="00953330">
        <w:rPr>
          <w:rFonts w:ascii="ＭＳ 明朝" w:eastAsia="ＭＳ 明朝" w:hAnsi="ＭＳ 明朝" w:cs="ＤＦ行書体" w:hint="eastAsia"/>
          <w:color w:val="000000" w:themeColor="text1"/>
          <w:kern w:val="0"/>
          <w:sz w:val="24"/>
          <w:szCs w:val="24"/>
        </w:rPr>
        <w:t>提出期限までに提出されない場合は、</w:t>
      </w:r>
      <w:r w:rsidR="00F6278C" w:rsidRPr="00953330">
        <w:rPr>
          <w:rFonts w:ascii="ＭＳ 明朝" w:eastAsia="ＭＳ 明朝" w:hAnsi="ＭＳ 明朝" w:cs="ＤＦ行書体" w:hint="eastAsia"/>
          <w:color w:val="000000" w:themeColor="text1"/>
          <w:kern w:val="0"/>
          <w:sz w:val="24"/>
          <w:szCs w:val="24"/>
        </w:rPr>
        <w:t>委託料の支払い</w:t>
      </w:r>
      <w:r w:rsidR="00835E9C" w:rsidRPr="00953330">
        <w:rPr>
          <w:rFonts w:ascii="ＭＳ 明朝" w:eastAsia="ＭＳ 明朝" w:hAnsi="ＭＳ 明朝" w:cs="ＤＦ行書体" w:hint="eastAsia"/>
          <w:color w:val="000000" w:themeColor="text1"/>
          <w:kern w:val="0"/>
          <w:sz w:val="24"/>
          <w:szCs w:val="24"/>
        </w:rPr>
        <w:t>の対象とな</w:t>
      </w:r>
      <w:r w:rsidRPr="00953330">
        <w:rPr>
          <w:rFonts w:ascii="ＭＳ 明朝" w:eastAsia="ＭＳ 明朝" w:hAnsi="ＭＳ 明朝" w:cs="ＤＦ行書体" w:hint="eastAsia"/>
          <w:color w:val="000000" w:themeColor="text1"/>
          <w:kern w:val="0"/>
          <w:sz w:val="24"/>
          <w:szCs w:val="24"/>
        </w:rPr>
        <w:t>りません</w:t>
      </w:r>
      <w:r w:rsidR="00835E9C" w:rsidRPr="00953330">
        <w:rPr>
          <w:rFonts w:ascii="ＭＳ 明朝" w:eastAsia="ＭＳ 明朝" w:hAnsi="ＭＳ 明朝" w:cs="ＤＦ行書体" w:hint="eastAsia"/>
          <w:color w:val="000000" w:themeColor="text1"/>
          <w:kern w:val="0"/>
          <w:sz w:val="24"/>
          <w:szCs w:val="24"/>
        </w:rPr>
        <w:t>。</w:t>
      </w:r>
      <w:r w:rsidRPr="00953330">
        <w:rPr>
          <w:rFonts w:ascii="ＭＳ 明朝" w:eastAsia="ＭＳ 明朝" w:hAnsi="ＭＳ 明朝" w:cs="ＤＦ行書体" w:hint="eastAsia"/>
          <w:color w:val="000000" w:themeColor="text1"/>
          <w:kern w:val="0"/>
          <w:sz w:val="24"/>
          <w:szCs w:val="24"/>
        </w:rPr>
        <w:t>（</w:t>
      </w:r>
      <w:r w:rsidR="00AC2E6C" w:rsidRPr="00953330">
        <w:rPr>
          <w:rFonts w:ascii="ＭＳ 明朝" w:eastAsia="ＭＳ 明朝" w:hAnsi="ＭＳ 明朝" w:cs="ＤＦ行書体" w:hint="eastAsia"/>
          <w:color w:val="000000" w:themeColor="text1"/>
          <w:kern w:val="0"/>
          <w:sz w:val="24"/>
          <w:szCs w:val="24"/>
          <w:u w:val="wave"/>
        </w:rPr>
        <w:t>遡って</w:t>
      </w:r>
      <w:r w:rsidRPr="00953330">
        <w:rPr>
          <w:rFonts w:ascii="ＭＳ 明朝" w:eastAsia="ＭＳ 明朝" w:hAnsi="ＭＳ 明朝" w:cs="ＤＦ行書体" w:hint="eastAsia"/>
          <w:color w:val="000000" w:themeColor="text1"/>
          <w:kern w:val="0"/>
          <w:sz w:val="24"/>
          <w:szCs w:val="24"/>
          <w:u w:val="wave"/>
        </w:rPr>
        <w:t>の支払いも行いません。</w:t>
      </w:r>
      <w:r w:rsidRPr="00953330">
        <w:rPr>
          <w:rFonts w:ascii="ＭＳ 明朝" w:eastAsia="ＭＳ 明朝" w:hAnsi="ＭＳ 明朝" w:cs="ＤＦ行書体" w:hint="eastAsia"/>
          <w:color w:val="000000" w:themeColor="text1"/>
          <w:kern w:val="0"/>
          <w:sz w:val="24"/>
          <w:szCs w:val="24"/>
        </w:rPr>
        <w:t>）</w:t>
      </w:r>
    </w:p>
    <w:p w:rsidR="00F93CED" w:rsidRPr="00953330" w:rsidRDefault="00F93CED" w:rsidP="00776FFC">
      <w:pPr>
        <w:autoSpaceDE w:val="0"/>
        <w:autoSpaceDN w:val="0"/>
        <w:adjustRightInd w:val="0"/>
        <w:ind w:leftChars="150" w:left="315"/>
        <w:jc w:val="left"/>
        <w:rPr>
          <w:rFonts w:asciiTheme="majorEastAsia" w:eastAsiaTheme="majorEastAsia" w:hAnsiTheme="majorEastAsia" w:cs="ＤＦ行書体"/>
          <w:color w:val="000000" w:themeColor="text1"/>
          <w:kern w:val="0"/>
          <w:sz w:val="24"/>
          <w:szCs w:val="24"/>
        </w:rPr>
      </w:pPr>
    </w:p>
    <w:p w:rsidR="003E4D0F" w:rsidRPr="00953330" w:rsidRDefault="003E4D0F" w:rsidP="00B67597">
      <w:pPr>
        <w:rPr>
          <w:rFonts w:asciiTheme="majorEastAsia" w:eastAsiaTheme="majorEastAsia"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t>（２）</w:t>
      </w:r>
      <w:r w:rsidR="00B53E3F" w:rsidRPr="00953330">
        <w:rPr>
          <w:rFonts w:asciiTheme="majorEastAsia" w:eastAsiaTheme="majorEastAsia" w:hAnsiTheme="majorEastAsia" w:hint="eastAsia"/>
          <w:color w:val="000000" w:themeColor="text1"/>
          <w:sz w:val="24"/>
          <w:szCs w:val="24"/>
        </w:rPr>
        <w:t>『(様式1-4)請求書』</w:t>
      </w:r>
      <w:r w:rsidRPr="00953330">
        <w:rPr>
          <w:rFonts w:asciiTheme="majorEastAsia" w:eastAsiaTheme="majorEastAsia" w:hAnsiTheme="majorEastAsia" w:hint="eastAsia"/>
          <w:color w:val="000000" w:themeColor="text1"/>
          <w:sz w:val="24"/>
          <w:szCs w:val="24"/>
        </w:rPr>
        <w:t>の提出</w:t>
      </w:r>
    </w:p>
    <w:p w:rsidR="003E4D0F" w:rsidRPr="00953330" w:rsidRDefault="003E4D0F" w:rsidP="00B53E3F">
      <w:pPr>
        <w:ind w:leftChars="150" w:left="315"/>
        <w:rPr>
          <w:rFonts w:ascii="ＭＳ 明朝" w:eastAsia="ＭＳ 明朝" w:hAnsi="ＭＳ 明朝"/>
          <w:color w:val="000000" w:themeColor="text1"/>
          <w:sz w:val="24"/>
          <w:szCs w:val="24"/>
        </w:rPr>
      </w:pPr>
      <w:r w:rsidRPr="00953330">
        <w:rPr>
          <w:rFonts w:ascii="ＭＳ 明朝" w:eastAsia="ＭＳ 明朝" w:hAnsi="ＭＳ 明朝" w:hint="eastAsia"/>
          <w:color w:val="000000" w:themeColor="text1"/>
          <w:sz w:val="24"/>
          <w:szCs w:val="24"/>
        </w:rPr>
        <w:t>（１）により提出した書類の件数</w:t>
      </w:r>
      <w:r w:rsidR="00B53E3F" w:rsidRPr="00953330">
        <w:rPr>
          <w:rFonts w:ascii="ＭＳ 明朝" w:eastAsia="ＭＳ 明朝" w:hAnsi="ＭＳ 明朝" w:hint="eastAsia"/>
          <w:color w:val="000000" w:themeColor="text1"/>
          <w:sz w:val="24"/>
          <w:szCs w:val="24"/>
        </w:rPr>
        <w:t>に基づく『(様式1-4)請求書』</w:t>
      </w:r>
      <w:r w:rsidRPr="00953330">
        <w:rPr>
          <w:rFonts w:ascii="ＭＳ 明朝" w:eastAsia="ＭＳ 明朝" w:hAnsi="ＭＳ 明朝" w:hint="eastAsia"/>
          <w:color w:val="000000" w:themeColor="text1"/>
          <w:sz w:val="24"/>
          <w:szCs w:val="24"/>
        </w:rPr>
        <w:t>を</w:t>
      </w:r>
      <w:r w:rsidR="00A22EC3" w:rsidRPr="00953330">
        <w:rPr>
          <w:rFonts w:ascii="ＭＳ 明朝" w:eastAsia="ＭＳ 明朝" w:hAnsi="ＭＳ 明朝" w:hint="eastAsia"/>
          <w:color w:val="000000" w:themeColor="text1"/>
          <w:sz w:val="24"/>
          <w:szCs w:val="24"/>
        </w:rPr>
        <w:t>3</w:t>
      </w:r>
      <w:r w:rsidR="00511C77" w:rsidRPr="00953330">
        <w:rPr>
          <w:rFonts w:ascii="ＭＳ 明朝" w:eastAsia="ＭＳ 明朝" w:hAnsi="ＭＳ 明朝" w:hint="eastAsia"/>
          <w:color w:val="000000" w:themeColor="text1"/>
          <w:sz w:val="24"/>
          <w:szCs w:val="24"/>
        </w:rPr>
        <w:t>か月分まとめて提出</w:t>
      </w:r>
      <w:r w:rsidR="000B7192" w:rsidRPr="00953330">
        <w:rPr>
          <w:rFonts w:ascii="ＭＳ 明朝" w:eastAsia="ＭＳ 明朝" w:hAnsi="ＭＳ 明朝" w:hint="eastAsia"/>
          <w:color w:val="000000" w:themeColor="text1"/>
          <w:sz w:val="24"/>
          <w:szCs w:val="24"/>
        </w:rPr>
        <w:t>（例：4・5・6月を7月10日までに提出）</w:t>
      </w:r>
      <w:r w:rsidR="00245761" w:rsidRPr="00953330">
        <w:rPr>
          <w:rFonts w:ascii="ＭＳ 明朝" w:eastAsia="ＭＳ 明朝" w:hAnsi="ＭＳ 明朝" w:hint="eastAsia"/>
          <w:color w:val="000000" w:themeColor="text1"/>
          <w:sz w:val="24"/>
          <w:szCs w:val="24"/>
        </w:rPr>
        <w:t>してください</w:t>
      </w:r>
      <w:r w:rsidR="00511C77" w:rsidRPr="00953330">
        <w:rPr>
          <w:rFonts w:ascii="ＭＳ 明朝" w:eastAsia="ＭＳ 明朝" w:hAnsi="ＭＳ 明朝" w:hint="eastAsia"/>
          <w:color w:val="000000" w:themeColor="text1"/>
          <w:sz w:val="24"/>
          <w:szCs w:val="24"/>
        </w:rPr>
        <w:t>。</w:t>
      </w:r>
    </w:p>
    <w:p w:rsidR="009E0DDF" w:rsidRPr="00953330" w:rsidRDefault="009E0DDF" w:rsidP="009E0DDF">
      <w:pPr>
        <w:widowControl/>
        <w:jc w:val="left"/>
        <w:rPr>
          <w:rFonts w:asciiTheme="majorEastAsia" w:eastAsiaTheme="majorEastAsia" w:hAnsiTheme="majorEastAsia"/>
          <w:color w:val="000000" w:themeColor="text1"/>
          <w:sz w:val="24"/>
          <w:szCs w:val="24"/>
        </w:rPr>
      </w:pPr>
      <w:r w:rsidRPr="00953330">
        <w:rPr>
          <w:rFonts w:asciiTheme="majorEastAsia" w:eastAsiaTheme="majorEastAsia" w:hAnsiTheme="majorEastAsia"/>
          <w:color w:val="000000" w:themeColor="text1"/>
          <w:sz w:val="24"/>
          <w:szCs w:val="24"/>
        </w:rPr>
        <w:br w:type="page"/>
      </w:r>
    </w:p>
    <w:p w:rsidR="009E0DDF" w:rsidRPr="00953330" w:rsidRDefault="00FB2E96" w:rsidP="009E0DDF">
      <w:pPr>
        <w:widowControl/>
        <w:jc w:val="left"/>
        <w:rPr>
          <w:rFonts w:asciiTheme="majorEastAsia" w:eastAsiaTheme="majorEastAsia"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lastRenderedPageBreak/>
        <w:t>３　契約先のいきいき支援センターの</w:t>
      </w:r>
      <w:r w:rsidRPr="00953330">
        <w:rPr>
          <w:rFonts w:asciiTheme="majorEastAsia" w:eastAsiaTheme="majorEastAsia" w:hAnsiTheme="majorEastAsia" w:hint="eastAsia"/>
          <w:color w:val="000000" w:themeColor="text1"/>
          <w:sz w:val="24"/>
          <w:szCs w:val="24"/>
          <w:u w:val="single"/>
        </w:rPr>
        <w:t>担当圏域以外</w:t>
      </w:r>
      <w:r w:rsidRPr="00953330">
        <w:rPr>
          <w:rFonts w:asciiTheme="majorEastAsia" w:eastAsiaTheme="majorEastAsia" w:hAnsiTheme="majorEastAsia" w:hint="eastAsia"/>
          <w:color w:val="000000" w:themeColor="text1"/>
          <w:sz w:val="24"/>
          <w:szCs w:val="24"/>
        </w:rPr>
        <w:t>の対象</w:t>
      </w:r>
      <w:r w:rsidR="00ED10C5" w:rsidRPr="00953330">
        <w:rPr>
          <w:rFonts w:asciiTheme="majorEastAsia" w:eastAsiaTheme="majorEastAsia" w:hAnsiTheme="majorEastAsia" w:hint="eastAsia"/>
          <w:color w:val="000000" w:themeColor="text1"/>
          <w:sz w:val="24"/>
          <w:szCs w:val="24"/>
        </w:rPr>
        <w:t>者</w:t>
      </w:r>
    </w:p>
    <w:p w:rsidR="001D4DD5" w:rsidRPr="00953330" w:rsidRDefault="00F6278C" w:rsidP="00D57B7D">
      <w:pPr>
        <w:ind w:firstLineChars="100" w:firstLine="240"/>
        <w:rPr>
          <w:rFonts w:ascii="ＭＳ 明朝" w:eastAsia="ＭＳ 明朝" w:hAnsi="ＭＳ 明朝" w:cs="ＤＦ行書体"/>
          <w:color w:val="000000" w:themeColor="text1"/>
          <w:kern w:val="0"/>
          <w:sz w:val="24"/>
          <w:szCs w:val="24"/>
          <w:u w:val="single"/>
        </w:rPr>
      </w:pPr>
      <w:r w:rsidRPr="00953330">
        <w:rPr>
          <w:rFonts w:ascii="ＭＳ 明朝" w:eastAsia="ＭＳ 明朝" w:hAnsiTheme="majorEastAsia" w:hint="eastAsia"/>
          <w:color w:val="000000" w:themeColor="text1"/>
          <w:sz w:val="24"/>
          <w:szCs w:val="24"/>
        </w:rPr>
        <w:t>委託料の支払い</w:t>
      </w:r>
      <w:r w:rsidR="00FB2E96" w:rsidRPr="00953330">
        <w:rPr>
          <w:rFonts w:ascii="ＭＳ 明朝" w:eastAsia="ＭＳ 明朝" w:hAnsiTheme="majorEastAsia" w:hint="eastAsia"/>
          <w:color w:val="000000" w:themeColor="text1"/>
          <w:sz w:val="24"/>
          <w:szCs w:val="24"/>
        </w:rPr>
        <w:t>の対象者が契約先のセンターの担当圏域以外</w:t>
      </w:r>
      <w:r w:rsidR="001D6DF1" w:rsidRPr="00953330">
        <w:rPr>
          <w:rFonts w:ascii="ＭＳ 明朝" w:eastAsia="ＭＳ 明朝" w:hAnsiTheme="majorEastAsia" w:hint="eastAsia"/>
          <w:color w:val="000000" w:themeColor="text1"/>
          <w:sz w:val="24"/>
          <w:szCs w:val="24"/>
        </w:rPr>
        <w:t>の場合、</w:t>
      </w:r>
      <w:r w:rsidR="007E1CBC" w:rsidRPr="00953330">
        <w:rPr>
          <w:rFonts w:ascii="ＭＳ 明朝" w:eastAsia="ＭＳ 明朝" w:hAnsiTheme="majorEastAsia" w:hint="eastAsia"/>
          <w:color w:val="000000" w:themeColor="text1"/>
          <w:sz w:val="24"/>
          <w:szCs w:val="24"/>
        </w:rPr>
        <w:t>『（様式1-1）相談記録票』</w:t>
      </w:r>
      <w:r w:rsidR="001D6DF1" w:rsidRPr="00953330">
        <w:rPr>
          <w:rFonts w:ascii="ＭＳ 明朝" w:eastAsia="ＭＳ 明朝" w:hAnsiTheme="majorEastAsia" w:hint="eastAsia"/>
          <w:color w:val="000000" w:themeColor="text1"/>
          <w:sz w:val="24"/>
          <w:szCs w:val="24"/>
        </w:rPr>
        <w:t>は</w:t>
      </w:r>
      <w:r w:rsidR="00ED10C5" w:rsidRPr="00953330">
        <w:rPr>
          <w:rFonts w:ascii="ＭＳ 明朝" w:eastAsia="ＭＳ 明朝" w:hAnsiTheme="majorEastAsia" w:hint="eastAsia"/>
          <w:color w:val="000000" w:themeColor="text1"/>
          <w:sz w:val="24"/>
          <w:szCs w:val="24"/>
          <w:u w:val="single"/>
        </w:rPr>
        <w:t>対象</w:t>
      </w:r>
      <w:r w:rsidR="001D6DF1" w:rsidRPr="00953330">
        <w:rPr>
          <w:rFonts w:ascii="ＭＳ 明朝" w:eastAsia="ＭＳ 明朝" w:hAnsiTheme="majorEastAsia" w:hint="eastAsia"/>
          <w:color w:val="000000" w:themeColor="text1"/>
          <w:sz w:val="24"/>
          <w:szCs w:val="24"/>
          <w:u w:val="single"/>
        </w:rPr>
        <w:t>者の圏域のセンターへ送付</w:t>
      </w:r>
      <w:r w:rsidR="001D6DF1" w:rsidRPr="00953330">
        <w:rPr>
          <w:rFonts w:ascii="ＭＳ 明朝" w:eastAsia="ＭＳ 明朝" w:hAnsiTheme="majorEastAsia" w:hint="eastAsia"/>
          <w:color w:val="000000" w:themeColor="text1"/>
          <w:sz w:val="24"/>
          <w:szCs w:val="24"/>
        </w:rPr>
        <w:t>してください。また、</w:t>
      </w:r>
      <w:r w:rsidR="007E1CBC" w:rsidRPr="00953330">
        <w:rPr>
          <w:rFonts w:ascii="ＭＳ 明朝" w:eastAsia="ＭＳ 明朝" w:hAnsiTheme="majorEastAsia" w:hint="eastAsia"/>
          <w:color w:val="000000" w:themeColor="text1"/>
          <w:sz w:val="24"/>
          <w:szCs w:val="24"/>
        </w:rPr>
        <w:t>『(様式1-4)請求書』</w:t>
      </w:r>
      <w:r w:rsidR="001D6DF1" w:rsidRPr="00953330">
        <w:rPr>
          <w:rFonts w:ascii="ＭＳ 明朝" w:eastAsia="ＭＳ 明朝" w:hAnsiTheme="majorEastAsia" w:hint="eastAsia"/>
          <w:color w:val="000000" w:themeColor="text1"/>
          <w:sz w:val="24"/>
          <w:szCs w:val="24"/>
        </w:rPr>
        <w:t>は</w:t>
      </w:r>
      <w:r w:rsidR="00ED10C5" w:rsidRPr="00953330">
        <w:rPr>
          <w:rFonts w:ascii="ＭＳ 明朝" w:eastAsia="ＭＳ 明朝" w:hAnsiTheme="majorEastAsia" w:hint="eastAsia"/>
          <w:color w:val="000000" w:themeColor="text1"/>
          <w:sz w:val="24"/>
          <w:szCs w:val="24"/>
          <w:u w:val="single"/>
        </w:rPr>
        <w:t>契約先のセンター</w:t>
      </w:r>
      <w:r w:rsidR="00ED10C5" w:rsidRPr="00953330">
        <w:rPr>
          <w:rFonts w:ascii="ＭＳ 明朝" w:eastAsia="ＭＳ 明朝" w:hAnsiTheme="majorEastAsia" w:hint="eastAsia"/>
          <w:color w:val="000000" w:themeColor="text1"/>
          <w:sz w:val="24"/>
          <w:szCs w:val="24"/>
        </w:rPr>
        <w:t>へ</w:t>
      </w:r>
      <w:r w:rsidR="000F6B55" w:rsidRPr="00953330">
        <w:rPr>
          <w:rFonts w:ascii="ＭＳ 明朝" w:eastAsia="ＭＳ 明朝" w:hAnsiTheme="majorEastAsia" w:hint="eastAsia"/>
          <w:color w:val="000000" w:themeColor="text1"/>
          <w:sz w:val="24"/>
          <w:szCs w:val="24"/>
        </w:rPr>
        <w:t>送付して</w:t>
      </w:r>
      <w:r w:rsidR="00ED10C5" w:rsidRPr="00953330">
        <w:rPr>
          <w:rFonts w:ascii="ＭＳ 明朝" w:eastAsia="ＭＳ 明朝" w:hAnsiTheme="majorEastAsia" w:hint="eastAsia"/>
          <w:color w:val="000000" w:themeColor="text1"/>
          <w:sz w:val="24"/>
          <w:szCs w:val="24"/>
        </w:rPr>
        <w:t>ください。</w:t>
      </w:r>
      <w:r w:rsidR="001D6DF1" w:rsidRPr="00953330">
        <w:rPr>
          <w:rFonts w:ascii="ＭＳ 明朝" w:eastAsia="ＭＳ 明朝" w:hAnsiTheme="majorEastAsia" w:hint="eastAsia"/>
          <w:color w:val="000000" w:themeColor="text1"/>
          <w:sz w:val="24"/>
          <w:szCs w:val="24"/>
        </w:rPr>
        <w:t>なお、対象者の圏域のいきいき支援センターは</w:t>
      </w:r>
      <w:r w:rsidR="003F556B" w:rsidRPr="00953330">
        <w:rPr>
          <w:rFonts w:ascii="ＭＳ 明朝" w:eastAsia="ＭＳ 明朝" w:hAnsiTheme="majorEastAsia" w:hint="eastAsia"/>
          <w:color w:val="000000" w:themeColor="text1"/>
          <w:sz w:val="24"/>
          <w:szCs w:val="24"/>
        </w:rPr>
        <w:t>契約先のセンターへこの相談実績</w:t>
      </w:r>
      <w:r w:rsidR="001D6DF1" w:rsidRPr="00953330">
        <w:rPr>
          <w:rFonts w:ascii="ＭＳ 明朝" w:eastAsia="ＭＳ 明朝" w:hAnsiTheme="majorEastAsia" w:hint="eastAsia"/>
          <w:color w:val="000000" w:themeColor="text1"/>
          <w:sz w:val="24"/>
          <w:szCs w:val="24"/>
        </w:rPr>
        <w:t>を</w:t>
      </w:r>
      <w:r w:rsidR="000515E0" w:rsidRPr="00953330">
        <w:rPr>
          <w:rFonts w:ascii="ＭＳ 明朝" w:eastAsia="ＭＳ 明朝" w:hAnsiTheme="majorEastAsia" w:hint="eastAsia"/>
          <w:color w:val="000000" w:themeColor="text1"/>
          <w:sz w:val="24"/>
          <w:szCs w:val="24"/>
        </w:rPr>
        <w:t>『(様式</w:t>
      </w:r>
      <w:r w:rsidR="007B2D6E" w:rsidRPr="00953330">
        <w:rPr>
          <w:rFonts w:ascii="ＭＳ 明朝" w:eastAsia="ＭＳ 明朝" w:hAnsiTheme="majorEastAsia" w:hint="eastAsia"/>
          <w:color w:val="000000" w:themeColor="text1"/>
          <w:sz w:val="24"/>
          <w:szCs w:val="24"/>
        </w:rPr>
        <w:t>2-2</w:t>
      </w:r>
      <w:r w:rsidR="000515E0" w:rsidRPr="00953330">
        <w:rPr>
          <w:rFonts w:ascii="ＭＳ 明朝" w:eastAsia="ＭＳ 明朝" w:hAnsiTheme="majorEastAsia" w:hint="eastAsia"/>
          <w:color w:val="000000" w:themeColor="text1"/>
          <w:sz w:val="24"/>
          <w:szCs w:val="24"/>
        </w:rPr>
        <w:t>)圏域外相談連絡票』によって</w:t>
      </w:r>
      <w:r w:rsidR="003F556B" w:rsidRPr="00953330">
        <w:rPr>
          <w:rFonts w:ascii="ＭＳ 明朝" w:eastAsia="ＭＳ 明朝" w:hAnsiTheme="majorEastAsia" w:hint="eastAsia"/>
          <w:color w:val="000000" w:themeColor="text1"/>
          <w:sz w:val="24"/>
          <w:szCs w:val="24"/>
        </w:rPr>
        <w:t>連絡する</w:t>
      </w:r>
      <w:r w:rsidR="00B83974" w:rsidRPr="00953330">
        <w:rPr>
          <w:rFonts w:ascii="ＭＳ 明朝" w:eastAsia="ＭＳ 明朝" w:hAnsiTheme="majorEastAsia" w:hint="eastAsia"/>
          <w:color w:val="000000" w:themeColor="text1"/>
          <w:sz w:val="24"/>
          <w:szCs w:val="24"/>
        </w:rPr>
        <w:t>こと</w:t>
      </w:r>
      <w:r w:rsidR="001D6DF1" w:rsidRPr="00953330">
        <w:rPr>
          <w:rFonts w:ascii="ＭＳ 明朝" w:eastAsia="ＭＳ 明朝" w:hAnsiTheme="majorEastAsia" w:hint="eastAsia"/>
          <w:color w:val="000000" w:themeColor="text1"/>
          <w:sz w:val="24"/>
          <w:szCs w:val="24"/>
        </w:rPr>
        <w:t>で</w:t>
      </w:r>
      <w:r w:rsidR="00B83974" w:rsidRPr="00953330">
        <w:rPr>
          <w:rFonts w:ascii="ＭＳ 明朝" w:eastAsia="ＭＳ 明朝" w:hAnsiTheme="majorEastAsia" w:hint="eastAsia"/>
          <w:color w:val="000000" w:themeColor="text1"/>
          <w:sz w:val="24"/>
          <w:szCs w:val="24"/>
        </w:rPr>
        <w:t>、契約先のセンターも実績</w:t>
      </w:r>
      <w:r w:rsidR="001D6DF1" w:rsidRPr="00953330">
        <w:rPr>
          <w:rFonts w:ascii="ＭＳ 明朝" w:eastAsia="ＭＳ 明朝" w:hAnsiTheme="majorEastAsia" w:hint="eastAsia"/>
          <w:color w:val="000000" w:themeColor="text1"/>
          <w:sz w:val="24"/>
          <w:szCs w:val="24"/>
        </w:rPr>
        <w:t>を</w:t>
      </w:r>
      <w:r w:rsidR="00B83974" w:rsidRPr="00953330">
        <w:rPr>
          <w:rFonts w:ascii="ＭＳ 明朝" w:eastAsia="ＭＳ 明朝" w:hAnsiTheme="majorEastAsia" w:hint="eastAsia"/>
          <w:color w:val="000000" w:themeColor="text1"/>
          <w:sz w:val="24"/>
          <w:szCs w:val="24"/>
        </w:rPr>
        <w:t>確認し</w:t>
      </w:r>
      <w:r w:rsidR="003F556B" w:rsidRPr="00953330">
        <w:rPr>
          <w:rFonts w:ascii="ＭＳ 明朝" w:eastAsia="ＭＳ 明朝" w:hAnsiTheme="majorEastAsia" w:hint="eastAsia"/>
          <w:color w:val="000000" w:themeColor="text1"/>
          <w:sz w:val="24"/>
          <w:szCs w:val="24"/>
        </w:rPr>
        <w:t>ます。</w:t>
      </w:r>
      <w:r w:rsidR="00D57B7D" w:rsidRPr="00953330">
        <w:rPr>
          <w:rFonts w:ascii="ＭＳ 明朝" w:eastAsia="ＭＳ 明朝" w:hAnsiTheme="majorEastAsia" w:hint="eastAsia"/>
          <w:color w:val="000000" w:themeColor="text1"/>
          <w:sz w:val="24"/>
          <w:szCs w:val="24"/>
          <w:u w:val="single"/>
        </w:rPr>
        <w:t>本取扱いは＜来所・電話等＞と＜訪問＞に共通するものです。ただし、＜訪問＞において圏域外の対象者を訪問する際は、いきいき支援センター同士が連携をしたうえで契約先のセンターから</w:t>
      </w:r>
      <w:r w:rsidR="00D57B7D" w:rsidRPr="00953330">
        <w:rPr>
          <w:rFonts w:ascii="ＭＳ 明朝" w:eastAsia="ＭＳ 明朝" w:hAnsi="ＭＳ 明朝" w:cs="ＤＦ行書体" w:hint="eastAsia"/>
          <w:color w:val="000000" w:themeColor="text1"/>
          <w:kern w:val="0"/>
          <w:sz w:val="24"/>
          <w:szCs w:val="24"/>
          <w:u w:val="single"/>
        </w:rPr>
        <w:t>『</w:t>
      </w:r>
      <w:r w:rsidR="00D57B7D" w:rsidRPr="00953330">
        <w:rPr>
          <w:rFonts w:ascii="ＭＳ 明朝" w:eastAsia="ＭＳ 明朝" w:hAnsi="ＭＳ 明朝" w:hint="eastAsia"/>
          <w:color w:val="000000" w:themeColor="text1"/>
          <w:sz w:val="24"/>
          <w:szCs w:val="24"/>
          <w:u w:val="single"/>
        </w:rPr>
        <w:t>(様式2-1)</w:t>
      </w:r>
      <w:r w:rsidR="00D57B7D" w:rsidRPr="00953330">
        <w:rPr>
          <w:rFonts w:ascii="ＭＳ 明朝" w:eastAsia="ＭＳ 明朝" w:hAnsi="ＭＳ 明朝" w:cs="ＤＦ行書体" w:hint="eastAsia"/>
          <w:color w:val="000000" w:themeColor="text1"/>
          <w:kern w:val="0"/>
          <w:sz w:val="24"/>
          <w:szCs w:val="24"/>
          <w:u w:val="single"/>
        </w:rPr>
        <w:t>依頼票』を受けるようにしてください</w:t>
      </w:r>
      <w:r w:rsidR="001D4DD5" w:rsidRPr="00953330">
        <w:rPr>
          <w:rFonts w:ascii="ＭＳ 明朝" w:eastAsia="ＭＳ 明朝" w:hAnsi="ＭＳ 明朝" w:cs="ＤＦ行書体" w:hint="eastAsia"/>
          <w:color w:val="000000" w:themeColor="text1"/>
          <w:kern w:val="0"/>
          <w:sz w:val="24"/>
          <w:szCs w:val="24"/>
          <w:u w:val="single"/>
        </w:rPr>
        <w:t>。</w:t>
      </w:r>
    </w:p>
    <w:tbl>
      <w:tblPr>
        <w:tblStyle w:val="a3"/>
        <w:tblW w:w="0" w:type="auto"/>
        <w:tblInd w:w="108" w:type="dxa"/>
        <w:tblLook w:val="04A0" w:firstRow="1" w:lastRow="0" w:firstColumn="1" w:lastColumn="0" w:noHBand="0" w:noVBand="1"/>
      </w:tblPr>
      <w:tblGrid>
        <w:gridCol w:w="8594"/>
      </w:tblGrid>
      <w:tr w:rsidR="00953330" w:rsidRPr="00953330" w:rsidTr="00ED10C5">
        <w:tc>
          <w:tcPr>
            <w:tcW w:w="8594" w:type="dxa"/>
          </w:tcPr>
          <w:p w:rsidR="00ED10C5" w:rsidRPr="00953330" w:rsidRDefault="00ED10C5" w:rsidP="00ED10C5">
            <w:pPr>
              <w:rPr>
                <w:rFonts w:asciiTheme="majorEastAsia" w:eastAsiaTheme="majorEastAsia" w:hAnsiTheme="majorEastAsia"/>
                <w:color w:val="000000" w:themeColor="text1"/>
                <w:szCs w:val="21"/>
              </w:rPr>
            </w:pPr>
            <w:r w:rsidRPr="00953330">
              <w:rPr>
                <w:rFonts w:asciiTheme="majorEastAsia" w:eastAsiaTheme="majorEastAsia" w:hAnsiTheme="majorEastAsia" w:hint="eastAsia"/>
                <w:color w:val="000000" w:themeColor="text1"/>
                <w:szCs w:val="21"/>
              </w:rPr>
              <w:t>（例）千種区東部いきいき支援センターと契約している高齢者いきいき相談室が、天白区西部いきいき支援センターの圏域の</w:t>
            </w:r>
            <w:r w:rsidR="00FB2E96" w:rsidRPr="00953330">
              <w:rPr>
                <w:rFonts w:asciiTheme="majorEastAsia" w:eastAsiaTheme="majorEastAsia" w:hAnsiTheme="majorEastAsia" w:hint="eastAsia"/>
                <w:color w:val="000000" w:themeColor="text1"/>
                <w:szCs w:val="21"/>
              </w:rPr>
              <w:t>対象者</w:t>
            </w:r>
            <w:r w:rsidRPr="00953330">
              <w:rPr>
                <w:rFonts w:asciiTheme="majorEastAsia" w:eastAsiaTheme="majorEastAsia" w:hAnsiTheme="majorEastAsia" w:hint="eastAsia"/>
                <w:color w:val="000000" w:themeColor="text1"/>
                <w:szCs w:val="21"/>
              </w:rPr>
              <w:t>の相談を受けた場合</w:t>
            </w:r>
          </w:p>
          <w:p w:rsidR="001E0095" w:rsidRPr="00953330" w:rsidRDefault="001E0095" w:rsidP="00ED10C5">
            <w:pPr>
              <w:rPr>
                <w:rFonts w:ascii="ＭＳ 明朝" w:eastAsia="ＭＳ 明朝" w:hAnsi="ＭＳ 明朝"/>
                <w:color w:val="000000" w:themeColor="text1"/>
                <w:szCs w:val="21"/>
              </w:rPr>
            </w:pPr>
            <w:r w:rsidRPr="00953330">
              <w:rPr>
                <w:rFonts w:ascii="ＭＳ 明朝" w:eastAsia="ＭＳ 明朝" w:hAnsi="ＭＳ 明朝" w:hint="eastAsia"/>
                <w:color w:val="000000" w:themeColor="text1"/>
                <w:szCs w:val="21"/>
              </w:rPr>
              <w:t>【高齢者いきいき相談室】</w:t>
            </w:r>
          </w:p>
          <w:p w:rsidR="00ED10C5" w:rsidRPr="00953330" w:rsidRDefault="00ED10C5" w:rsidP="00ED10C5">
            <w:pPr>
              <w:rPr>
                <w:rFonts w:ascii="ＭＳ 明朝" w:eastAsia="ＭＳ 明朝" w:hAnsi="ＭＳ 明朝"/>
                <w:color w:val="000000" w:themeColor="text1"/>
                <w:szCs w:val="21"/>
              </w:rPr>
            </w:pPr>
            <w:r w:rsidRPr="00953330">
              <w:rPr>
                <w:rFonts w:ascii="ＭＳ 明朝" w:eastAsia="ＭＳ 明朝" w:hAnsi="ＭＳ 明朝" w:hint="eastAsia"/>
                <w:color w:val="000000" w:themeColor="text1"/>
                <w:szCs w:val="21"/>
              </w:rPr>
              <w:t>・</w:t>
            </w:r>
            <w:r w:rsidR="00B9431C" w:rsidRPr="00953330">
              <w:rPr>
                <w:rFonts w:ascii="ＭＳ 明朝" w:eastAsia="ＭＳ 明朝" w:hAnsi="ＭＳ 明朝" w:hint="eastAsia"/>
                <w:color w:val="000000" w:themeColor="text1"/>
                <w:szCs w:val="21"/>
              </w:rPr>
              <w:t>『（様式1-1）相談記録票』</w:t>
            </w:r>
            <w:r w:rsidRPr="00953330">
              <w:rPr>
                <w:rFonts w:ascii="ＭＳ 明朝" w:eastAsia="ＭＳ 明朝" w:hAnsi="ＭＳ 明朝" w:hint="eastAsia"/>
                <w:color w:val="000000" w:themeColor="text1"/>
                <w:szCs w:val="21"/>
              </w:rPr>
              <w:t>は「天白区西部いきいき支援センター」へ提出</w:t>
            </w:r>
            <w:r w:rsidR="001E0095" w:rsidRPr="00953330">
              <w:rPr>
                <w:rFonts w:ascii="ＭＳ 明朝" w:eastAsia="ＭＳ 明朝" w:hAnsi="ＭＳ 明朝" w:hint="eastAsia"/>
                <w:color w:val="000000" w:themeColor="text1"/>
                <w:szCs w:val="21"/>
              </w:rPr>
              <w:t>する。</w:t>
            </w:r>
          </w:p>
          <w:p w:rsidR="00ED10C5" w:rsidRPr="00953330" w:rsidRDefault="00ED10C5" w:rsidP="00ED10C5">
            <w:pPr>
              <w:rPr>
                <w:rFonts w:ascii="ＭＳ 明朝" w:eastAsia="ＭＳ 明朝" w:hAnsi="ＭＳ 明朝"/>
                <w:color w:val="000000" w:themeColor="text1"/>
                <w:szCs w:val="21"/>
              </w:rPr>
            </w:pPr>
            <w:r w:rsidRPr="00953330">
              <w:rPr>
                <w:rFonts w:ascii="ＭＳ 明朝" w:eastAsia="ＭＳ 明朝" w:hAnsi="ＭＳ 明朝" w:hint="eastAsia"/>
                <w:color w:val="000000" w:themeColor="text1"/>
                <w:szCs w:val="21"/>
              </w:rPr>
              <w:t>・</w:t>
            </w:r>
            <w:r w:rsidR="00B9431C" w:rsidRPr="00953330">
              <w:rPr>
                <w:rFonts w:ascii="ＭＳ 明朝" w:eastAsia="ＭＳ 明朝" w:hAnsi="ＭＳ 明朝" w:hint="eastAsia"/>
                <w:color w:val="000000" w:themeColor="text1"/>
                <w:szCs w:val="21"/>
              </w:rPr>
              <w:t>『(様式1-4)請求書』</w:t>
            </w:r>
            <w:r w:rsidRPr="00953330">
              <w:rPr>
                <w:rFonts w:ascii="ＭＳ 明朝" w:eastAsia="ＭＳ 明朝" w:hAnsi="ＭＳ 明朝" w:hint="eastAsia"/>
                <w:color w:val="000000" w:themeColor="text1"/>
                <w:szCs w:val="21"/>
              </w:rPr>
              <w:t>は「千種区東部いきいき支援センター」へ</w:t>
            </w:r>
            <w:r w:rsidR="00B9431C" w:rsidRPr="00953330">
              <w:rPr>
                <w:rFonts w:ascii="ＭＳ 明朝" w:eastAsia="ＭＳ 明朝" w:hAnsi="ＭＳ 明朝" w:hint="eastAsia"/>
                <w:color w:val="000000" w:themeColor="text1"/>
                <w:szCs w:val="21"/>
              </w:rPr>
              <w:t>提出</w:t>
            </w:r>
            <w:r w:rsidR="001E0095" w:rsidRPr="00953330">
              <w:rPr>
                <w:rFonts w:ascii="ＭＳ 明朝" w:eastAsia="ＭＳ 明朝" w:hAnsi="ＭＳ 明朝" w:hint="eastAsia"/>
                <w:color w:val="000000" w:themeColor="text1"/>
                <w:szCs w:val="21"/>
              </w:rPr>
              <w:t>する。</w:t>
            </w:r>
          </w:p>
          <w:p w:rsidR="001E0095" w:rsidRPr="00953330" w:rsidRDefault="001E0095" w:rsidP="00ED10C5">
            <w:pPr>
              <w:rPr>
                <w:rFonts w:ascii="ＭＳ 明朝" w:eastAsia="ＭＳ 明朝" w:hAnsi="ＭＳ 明朝"/>
                <w:color w:val="000000" w:themeColor="text1"/>
                <w:szCs w:val="21"/>
              </w:rPr>
            </w:pPr>
            <w:r w:rsidRPr="00953330">
              <w:rPr>
                <w:rFonts w:ascii="ＭＳ 明朝" w:eastAsia="ＭＳ 明朝" w:hAnsi="ＭＳ 明朝" w:hint="eastAsia"/>
                <w:color w:val="000000" w:themeColor="text1"/>
                <w:szCs w:val="21"/>
              </w:rPr>
              <w:t>【いきいき支援センター】</w:t>
            </w:r>
          </w:p>
          <w:p w:rsidR="001E0095" w:rsidRPr="00953330" w:rsidRDefault="001E0095" w:rsidP="00ED10C5">
            <w:pPr>
              <w:rPr>
                <w:rFonts w:ascii="ＭＳ 明朝" w:eastAsia="ＭＳ 明朝" w:hAnsi="ＭＳ 明朝"/>
                <w:color w:val="000000" w:themeColor="text1"/>
                <w:szCs w:val="21"/>
              </w:rPr>
            </w:pPr>
            <w:r w:rsidRPr="00953330">
              <w:rPr>
                <w:rFonts w:ascii="ＭＳ 明朝" w:eastAsia="ＭＳ 明朝" w:hAnsi="ＭＳ 明朝" w:hint="eastAsia"/>
                <w:color w:val="000000" w:themeColor="text1"/>
                <w:szCs w:val="21"/>
              </w:rPr>
              <w:t>・「天白区西部いきいき支援センター」は</w:t>
            </w:r>
            <w:r w:rsidR="00B9431C" w:rsidRPr="00953330">
              <w:rPr>
                <w:rFonts w:ascii="ＭＳ 明朝" w:eastAsia="ＭＳ 明朝" w:hAnsi="ＭＳ 明朝" w:hint="eastAsia"/>
                <w:color w:val="000000" w:themeColor="text1"/>
                <w:szCs w:val="21"/>
              </w:rPr>
              <w:t>「</w:t>
            </w:r>
            <w:r w:rsidRPr="00953330">
              <w:rPr>
                <w:rFonts w:ascii="ＭＳ 明朝" w:eastAsia="ＭＳ 明朝" w:hAnsi="ＭＳ 明朝" w:hint="eastAsia"/>
                <w:color w:val="000000" w:themeColor="text1"/>
                <w:szCs w:val="21"/>
              </w:rPr>
              <w:t>千種区東部いきいき支援センター</w:t>
            </w:r>
            <w:r w:rsidR="00B9431C" w:rsidRPr="00953330">
              <w:rPr>
                <w:rFonts w:ascii="ＭＳ 明朝" w:eastAsia="ＭＳ 明朝" w:hAnsi="ＭＳ 明朝" w:hint="eastAsia"/>
                <w:color w:val="000000" w:themeColor="text1"/>
                <w:szCs w:val="21"/>
              </w:rPr>
              <w:t>」</w:t>
            </w:r>
            <w:r w:rsidRPr="00953330">
              <w:rPr>
                <w:rFonts w:ascii="ＭＳ 明朝" w:eastAsia="ＭＳ 明朝" w:hAnsi="ＭＳ 明朝" w:hint="eastAsia"/>
                <w:color w:val="000000" w:themeColor="text1"/>
                <w:szCs w:val="21"/>
              </w:rPr>
              <w:t>へ</w:t>
            </w:r>
            <w:r w:rsidR="00B9431C" w:rsidRPr="00953330">
              <w:rPr>
                <w:rFonts w:ascii="ＭＳ 明朝" w:eastAsia="ＭＳ 明朝" w:hAnsi="ＭＳ 明朝" w:hint="eastAsia"/>
                <w:color w:val="000000" w:themeColor="text1"/>
                <w:szCs w:val="21"/>
              </w:rPr>
              <w:t>『（様式1-1）相談記録票』</w:t>
            </w:r>
            <w:r w:rsidRPr="00953330">
              <w:rPr>
                <w:rFonts w:ascii="ＭＳ 明朝" w:eastAsia="ＭＳ 明朝" w:hAnsi="ＭＳ 明朝" w:hint="eastAsia"/>
                <w:color w:val="000000" w:themeColor="text1"/>
                <w:szCs w:val="21"/>
              </w:rPr>
              <w:t>の提出があったことを</w:t>
            </w:r>
            <w:r w:rsidR="003B0339" w:rsidRPr="00953330">
              <w:rPr>
                <w:rFonts w:ascii="ＭＳ 明朝" w:eastAsia="ＭＳ 明朝" w:hAnsi="ＭＳ 明朝" w:hint="eastAsia"/>
                <w:color w:val="000000" w:themeColor="text1"/>
                <w:szCs w:val="21"/>
              </w:rPr>
              <w:t>相談実施の翌月</w:t>
            </w:r>
            <w:r w:rsidR="00FD67E4" w:rsidRPr="00953330">
              <w:rPr>
                <w:rFonts w:ascii="ＭＳ 明朝" w:eastAsia="ＭＳ 明朝" w:hAnsi="ＭＳ 明朝" w:hint="eastAsia"/>
                <w:color w:val="000000" w:themeColor="text1"/>
                <w:szCs w:val="21"/>
              </w:rPr>
              <w:t>6</w:t>
            </w:r>
            <w:r w:rsidR="003B0339" w:rsidRPr="00953330">
              <w:rPr>
                <w:rFonts w:ascii="ＭＳ 明朝" w:eastAsia="ＭＳ 明朝" w:hAnsi="ＭＳ 明朝" w:hint="eastAsia"/>
                <w:color w:val="000000" w:themeColor="text1"/>
                <w:szCs w:val="21"/>
              </w:rPr>
              <w:t>日</w:t>
            </w:r>
            <w:r w:rsidR="00FD67E4" w:rsidRPr="00953330">
              <w:rPr>
                <w:rFonts w:ascii="ＭＳ 明朝" w:eastAsia="ＭＳ 明朝" w:hAnsi="ＭＳ 明朝" w:hint="eastAsia"/>
                <w:color w:val="000000" w:themeColor="text1"/>
                <w:szCs w:val="21"/>
              </w:rPr>
              <w:t>（休日の場合は翌営業日）</w:t>
            </w:r>
            <w:r w:rsidR="003B0339" w:rsidRPr="00953330">
              <w:rPr>
                <w:rFonts w:ascii="ＭＳ 明朝" w:eastAsia="ＭＳ 明朝" w:hAnsi="ＭＳ 明朝" w:hint="eastAsia"/>
                <w:color w:val="000000" w:themeColor="text1"/>
                <w:szCs w:val="21"/>
              </w:rPr>
              <w:t>までに</w:t>
            </w:r>
            <w:r w:rsidR="000515E0" w:rsidRPr="00953330">
              <w:rPr>
                <w:rFonts w:ascii="ＭＳ 明朝" w:eastAsia="ＭＳ 明朝" w:hAnsi="ＭＳ 明朝" w:hint="eastAsia"/>
                <w:color w:val="000000" w:themeColor="text1"/>
                <w:szCs w:val="21"/>
              </w:rPr>
              <w:t>『(様式</w:t>
            </w:r>
            <w:r w:rsidR="004715C4" w:rsidRPr="00953330">
              <w:rPr>
                <w:rFonts w:ascii="ＭＳ 明朝" w:eastAsia="ＭＳ 明朝" w:hAnsi="ＭＳ 明朝" w:hint="eastAsia"/>
                <w:color w:val="000000" w:themeColor="text1"/>
                <w:szCs w:val="21"/>
              </w:rPr>
              <w:t>2-2</w:t>
            </w:r>
            <w:r w:rsidR="000515E0" w:rsidRPr="00953330">
              <w:rPr>
                <w:rFonts w:ascii="ＭＳ 明朝" w:eastAsia="ＭＳ 明朝" w:hAnsi="ＭＳ 明朝" w:hint="eastAsia"/>
                <w:color w:val="000000" w:themeColor="text1"/>
                <w:szCs w:val="21"/>
              </w:rPr>
              <w:t>)圏域外相談連絡票』</w:t>
            </w:r>
            <w:r w:rsidR="003B0339" w:rsidRPr="00953330">
              <w:rPr>
                <w:rFonts w:ascii="ＭＳ 明朝" w:eastAsia="ＭＳ 明朝" w:hAnsi="ＭＳ 明朝" w:hint="eastAsia"/>
                <w:color w:val="000000" w:themeColor="text1"/>
                <w:szCs w:val="21"/>
              </w:rPr>
              <w:t>により</w:t>
            </w:r>
            <w:r w:rsidRPr="00953330">
              <w:rPr>
                <w:rFonts w:ascii="ＭＳ 明朝" w:eastAsia="ＭＳ 明朝" w:hAnsi="ＭＳ 明朝" w:hint="eastAsia"/>
                <w:color w:val="000000" w:themeColor="text1"/>
                <w:szCs w:val="21"/>
              </w:rPr>
              <w:t>連絡する。</w:t>
            </w:r>
            <w:r w:rsidR="00035884" w:rsidRPr="00953330">
              <w:rPr>
                <w:rFonts w:ascii="ＭＳ 明朝" w:eastAsia="ＭＳ 明朝" w:hAnsi="ＭＳ 明朝" w:hint="eastAsia"/>
                <w:color w:val="000000" w:themeColor="text1"/>
                <w:szCs w:val="21"/>
              </w:rPr>
              <w:t>また、</w:t>
            </w:r>
            <w:r w:rsidR="008C2ABE" w:rsidRPr="00953330">
              <w:rPr>
                <w:rFonts w:ascii="ＭＳ 明朝" w:eastAsia="ＭＳ 明朝" w:hAnsi="ＭＳ 明朝" w:hint="eastAsia"/>
                <w:color w:val="000000" w:themeColor="text1"/>
                <w:szCs w:val="21"/>
              </w:rPr>
              <w:t>『(様式</w:t>
            </w:r>
            <w:r w:rsidR="004715C4" w:rsidRPr="00953330">
              <w:rPr>
                <w:rFonts w:ascii="ＭＳ 明朝" w:eastAsia="ＭＳ 明朝" w:hAnsi="ＭＳ 明朝" w:hint="eastAsia"/>
                <w:color w:val="000000" w:themeColor="text1"/>
                <w:szCs w:val="21"/>
              </w:rPr>
              <w:t>2-2</w:t>
            </w:r>
            <w:r w:rsidR="008C2ABE" w:rsidRPr="00953330">
              <w:rPr>
                <w:rFonts w:ascii="ＭＳ 明朝" w:eastAsia="ＭＳ 明朝" w:hAnsi="ＭＳ 明朝" w:hint="eastAsia"/>
                <w:color w:val="000000" w:themeColor="text1"/>
                <w:szCs w:val="21"/>
              </w:rPr>
              <w:t>)圏域外相談連絡票』</w:t>
            </w:r>
            <w:r w:rsidR="00035884" w:rsidRPr="00953330">
              <w:rPr>
                <w:rFonts w:ascii="ＭＳ 明朝" w:eastAsia="ＭＳ 明朝" w:hAnsi="ＭＳ 明朝" w:hint="eastAsia"/>
                <w:color w:val="000000" w:themeColor="text1"/>
                <w:szCs w:val="21"/>
              </w:rPr>
              <w:t>には対応する</w:t>
            </w:r>
            <w:r w:rsidR="00B9431C" w:rsidRPr="00953330">
              <w:rPr>
                <w:rFonts w:ascii="ＭＳ 明朝" w:eastAsia="ＭＳ 明朝" w:hAnsi="ＭＳ 明朝" w:hint="eastAsia"/>
                <w:color w:val="000000" w:themeColor="text1"/>
                <w:szCs w:val="21"/>
                <w:u w:val="single"/>
              </w:rPr>
              <w:t>『（様式1-1）相談記録票』</w:t>
            </w:r>
            <w:r w:rsidR="00035884" w:rsidRPr="00953330">
              <w:rPr>
                <w:rFonts w:ascii="ＭＳ 明朝" w:eastAsia="ＭＳ 明朝" w:hAnsi="ＭＳ 明朝" w:hint="eastAsia"/>
                <w:color w:val="000000" w:themeColor="text1"/>
                <w:szCs w:val="21"/>
                <w:u w:val="single"/>
              </w:rPr>
              <w:t>の写しを添付</w:t>
            </w:r>
            <w:r w:rsidR="00035884" w:rsidRPr="00953330">
              <w:rPr>
                <w:rFonts w:ascii="ＭＳ 明朝" w:eastAsia="ＭＳ 明朝" w:hAnsi="ＭＳ 明朝" w:hint="eastAsia"/>
                <w:color w:val="000000" w:themeColor="text1"/>
                <w:szCs w:val="21"/>
              </w:rPr>
              <w:t>する。</w:t>
            </w:r>
          </w:p>
          <w:p w:rsidR="001E0095" w:rsidRPr="00953330" w:rsidRDefault="001E0095" w:rsidP="001E0095">
            <w:pPr>
              <w:rPr>
                <w:rFonts w:asciiTheme="majorEastAsia" w:eastAsiaTheme="majorEastAsia" w:hAnsiTheme="majorEastAsia"/>
                <w:color w:val="000000" w:themeColor="text1"/>
                <w:szCs w:val="21"/>
              </w:rPr>
            </w:pPr>
            <w:r w:rsidRPr="00953330">
              <w:rPr>
                <w:rFonts w:ascii="ＭＳ 明朝" w:eastAsia="ＭＳ 明朝" w:hAnsi="ＭＳ 明朝" w:hint="eastAsia"/>
                <w:color w:val="000000" w:themeColor="text1"/>
                <w:szCs w:val="21"/>
              </w:rPr>
              <w:t>・「千種区東部いきいき支援センター」は高齢者いきいき相談室より</w:t>
            </w:r>
            <w:r w:rsidR="00587D0F" w:rsidRPr="00953330">
              <w:rPr>
                <w:rFonts w:ascii="ＭＳ 明朝" w:eastAsia="ＭＳ 明朝" w:hAnsi="ＭＳ 明朝" w:hint="eastAsia"/>
                <w:color w:val="000000" w:themeColor="text1"/>
                <w:szCs w:val="21"/>
              </w:rPr>
              <w:t>『(様式1-3)月報』、</w:t>
            </w:r>
            <w:r w:rsidR="00FB3385" w:rsidRPr="00953330">
              <w:rPr>
                <w:rFonts w:ascii="ＭＳ 明朝" w:eastAsia="ＭＳ 明朝" w:hAnsi="ＭＳ 明朝" w:hint="eastAsia"/>
                <w:color w:val="000000" w:themeColor="text1"/>
                <w:szCs w:val="21"/>
              </w:rPr>
              <w:t>『(様式1-4)請求書』の提出</w:t>
            </w:r>
            <w:r w:rsidRPr="00953330">
              <w:rPr>
                <w:rFonts w:ascii="ＭＳ 明朝" w:eastAsia="ＭＳ 明朝" w:hAnsi="ＭＳ 明朝" w:hint="eastAsia"/>
                <w:color w:val="000000" w:themeColor="text1"/>
                <w:szCs w:val="21"/>
              </w:rPr>
              <w:t>を受け、</w:t>
            </w:r>
            <w:r w:rsidR="00F6278C" w:rsidRPr="00953330">
              <w:rPr>
                <w:rFonts w:ascii="ＭＳ 明朝" w:eastAsia="ＭＳ 明朝" w:hAnsi="ＭＳ 明朝" w:hint="eastAsia"/>
                <w:color w:val="000000" w:themeColor="text1"/>
                <w:szCs w:val="21"/>
              </w:rPr>
              <w:t>委託料の支払い</w:t>
            </w:r>
            <w:r w:rsidRPr="00953330">
              <w:rPr>
                <w:rFonts w:ascii="ＭＳ 明朝" w:eastAsia="ＭＳ 明朝" w:hAnsi="ＭＳ 明朝" w:hint="eastAsia"/>
                <w:color w:val="000000" w:themeColor="text1"/>
                <w:szCs w:val="21"/>
              </w:rPr>
              <w:t>を行う。</w:t>
            </w:r>
          </w:p>
        </w:tc>
      </w:tr>
    </w:tbl>
    <w:p w:rsidR="000515E0" w:rsidRPr="00953330" w:rsidRDefault="000515E0" w:rsidP="000515E0">
      <w:pPr>
        <w:rPr>
          <w:rFonts w:ascii="ＭＳ ゴシック" w:eastAsia="ＭＳ ゴシック" w:hAnsi="ＭＳ ゴシック"/>
          <w:color w:val="000000" w:themeColor="text1"/>
          <w:sz w:val="24"/>
          <w:szCs w:val="24"/>
        </w:rPr>
      </w:pPr>
      <w:r w:rsidRPr="00953330">
        <w:rPr>
          <w:rFonts w:ascii="ＭＳ ゴシック" w:eastAsia="ＭＳ ゴシック" w:hAnsi="ＭＳ ゴシック" w:hint="eastAsia"/>
          <w:color w:val="000000" w:themeColor="text1"/>
          <w:sz w:val="24"/>
          <w:szCs w:val="24"/>
        </w:rPr>
        <w:t>(補足)</w:t>
      </w:r>
    </w:p>
    <w:p w:rsidR="00705749" w:rsidRPr="00953330" w:rsidRDefault="009E0DDF" w:rsidP="000515E0">
      <w:pPr>
        <w:widowControl/>
        <w:ind w:left="280" w:hangingChars="100" w:hanging="280"/>
        <w:jc w:val="left"/>
        <w:rPr>
          <w:rFonts w:ascii="ＭＳ 明朝" w:eastAsia="ＭＳ 明朝" w:hAnsi="ＭＳ 明朝"/>
          <w:color w:val="000000" w:themeColor="text1"/>
          <w:sz w:val="24"/>
          <w:szCs w:val="24"/>
        </w:rPr>
      </w:pPr>
      <w:r w:rsidRPr="00953330">
        <w:rPr>
          <w:rFonts w:asciiTheme="majorEastAsia" w:eastAsiaTheme="majorEastAsia" w:hAnsiTheme="majorEastAsia"/>
          <w:noProof/>
          <w:color w:val="000000" w:themeColor="text1"/>
          <w:sz w:val="28"/>
          <w:szCs w:val="28"/>
        </w:rPr>
        <w:drawing>
          <wp:anchor distT="0" distB="0" distL="114300" distR="114300" simplePos="0" relativeHeight="251657216" behindDoc="0" locked="0" layoutInCell="1" allowOverlap="1">
            <wp:simplePos x="0" y="0"/>
            <wp:positionH relativeFrom="column">
              <wp:posOffset>300990</wp:posOffset>
            </wp:positionH>
            <wp:positionV relativeFrom="paragraph">
              <wp:posOffset>223520</wp:posOffset>
            </wp:positionV>
            <wp:extent cx="4684568" cy="3071631"/>
            <wp:effectExtent l="0" t="0" r="1905"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84568" cy="3071631"/>
                    </a:xfrm>
                    <a:prstGeom prst="rect">
                      <a:avLst/>
                    </a:prstGeom>
                  </pic:spPr>
                </pic:pic>
              </a:graphicData>
            </a:graphic>
            <wp14:sizeRelH relativeFrom="margin">
              <wp14:pctWidth>0</wp14:pctWidth>
            </wp14:sizeRelH>
            <wp14:sizeRelV relativeFrom="margin">
              <wp14:pctHeight>0</wp14:pctHeight>
            </wp14:sizeRelV>
          </wp:anchor>
        </w:drawing>
      </w:r>
      <w:r w:rsidR="000515E0" w:rsidRPr="00953330">
        <w:rPr>
          <w:rFonts w:ascii="ＭＳ 明朝" w:eastAsia="ＭＳ 明朝" w:hAnsi="ＭＳ 明朝" w:hint="eastAsia"/>
          <w:color w:val="000000" w:themeColor="text1"/>
          <w:sz w:val="24"/>
          <w:szCs w:val="24"/>
        </w:rPr>
        <w:t xml:space="preserve">・　</w:t>
      </w:r>
      <w:r w:rsidR="000515E0" w:rsidRPr="00953330">
        <w:rPr>
          <w:rFonts w:ascii="ＭＳ 明朝" w:eastAsia="ＭＳ 明朝" w:hAnsi="ＭＳ 明朝" w:hint="eastAsia"/>
          <w:color w:val="000000" w:themeColor="text1"/>
          <w:sz w:val="24"/>
          <w:szCs w:val="24"/>
          <w:highlight w:val="yellow"/>
        </w:rPr>
        <w:t>『(様式1-3)月報』</w:t>
      </w:r>
      <w:r w:rsidR="00587D0F" w:rsidRPr="00953330">
        <w:rPr>
          <w:rFonts w:ascii="ＭＳ 明朝" w:eastAsia="ＭＳ 明朝" w:hAnsi="ＭＳ 明朝" w:hint="eastAsia"/>
          <w:color w:val="000000" w:themeColor="text1"/>
          <w:sz w:val="24"/>
          <w:szCs w:val="24"/>
          <w:highlight w:val="yellow"/>
        </w:rPr>
        <w:t>の数値は</w:t>
      </w:r>
      <w:r w:rsidR="009B6B4F" w:rsidRPr="00953330">
        <w:rPr>
          <w:rFonts w:ascii="ＭＳ 明朝" w:eastAsia="ＭＳ 明朝" w:hAnsi="ＭＳ 明朝" w:hint="eastAsia"/>
          <w:color w:val="000000" w:themeColor="text1"/>
          <w:sz w:val="24"/>
          <w:szCs w:val="24"/>
          <w:highlight w:val="yellow"/>
        </w:rPr>
        <w:t>圏域内の相談と同様に計上</w:t>
      </w:r>
      <w:r w:rsidR="00587D0F" w:rsidRPr="00953330">
        <w:rPr>
          <w:rFonts w:ascii="ＭＳ 明朝" w:eastAsia="ＭＳ 明朝" w:hAnsi="ＭＳ 明朝" w:hint="eastAsia"/>
          <w:color w:val="000000" w:themeColor="text1"/>
          <w:sz w:val="24"/>
          <w:szCs w:val="24"/>
          <w:highlight w:val="yellow"/>
        </w:rPr>
        <w:t>してください</w:t>
      </w:r>
      <w:r w:rsidR="009B6B4F" w:rsidRPr="00953330">
        <w:rPr>
          <w:rFonts w:ascii="ＭＳ 明朝" w:eastAsia="ＭＳ 明朝" w:hAnsi="ＭＳ 明朝" w:hint="eastAsia"/>
          <w:color w:val="000000" w:themeColor="text1"/>
          <w:sz w:val="24"/>
          <w:szCs w:val="24"/>
          <w:highlight w:val="yellow"/>
        </w:rPr>
        <w:t>。</w:t>
      </w:r>
    </w:p>
    <w:p w:rsidR="00D57B7D" w:rsidRPr="00953330" w:rsidRDefault="00D57B7D" w:rsidP="009552CC">
      <w:pPr>
        <w:widowControl/>
        <w:ind w:left="280" w:hangingChars="100" w:hanging="280"/>
        <w:jc w:val="left"/>
        <w:rPr>
          <w:rFonts w:asciiTheme="majorEastAsia" w:eastAsiaTheme="majorEastAsia" w:hAnsiTheme="majorEastAsia"/>
          <w:color w:val="000000" w:themeColor="text1"/>
          <w:sz w:val="28"/>
          <w:szCs w:val="28"/>
        </w:rPr>
      </w:pPr>
    </w:p>
    <w:p w:rsidR="00D57B7D" w:rsidRPr="00953330" w:rsidRDefault="00D57B7D" w:rsidP="009552CC">
      <w:pPr>
        <w:widowControl/>
        <w:ind w:left="280" w:hangingChars="100" w:hanging="280"/>
        <w:jc w:val="left"/>
        <w:rPr>
          <w:rFonts w:asciiTheme="majorEastAsia" w:eastAsiaTheme="majorEastAsia" w:hAnsiTheme="majorEastAsia"/>
          <w:color w:val="000000" w:themeColor="text1"/>
          <w:sz w:val="28"/>
          <w:szCs w:val="28"/>
        </w:rPr>
      </w:pPr>
    </w:p>
    <w:p w:rsidR="00D57B7D" w:rsidRPr="00953330" w:rsidRDefault="00D57B7D" w:rsidP="009552CC">
      <w:pPr>
        <w:widowControl/>
        <w:ind w:left="280" w:hangingChars="100" w:hanging="280"/>
        <w:jc w:val="left"/>
        <w:rPr>
          <w:rFonts w:asciiTheme="majorEastAsia" w:eastAsiaTheme="majorEastAsia" w:hAnsiTheme="majorEastAsia"/>
          <w:color w:val="000000" w:themeColor="text1"/>
          <w:sz w:val="28"/>
          <w:szCs w:val="28"/>
        </w:rPr>
      </w:pPr>
    </w:p>
    <w:p w:rsidR="00D57B7D" w:rsidRPr="00953330" w:rsidRDefault="00D57B7D" w:rsidP="009552CC">
      <w:pPr>
        <w:widowControl/>
        <w:ind w:left="280" w:hangingChars="100" w:hanging="280"/>
        <w:jc w:val="left"/>
        <w:rPr>
          <w:rFonts w:asciiTheme="majorEastAsia" w:eastAsiaTheme="majorEastAsia" w:hAnsiTheme="majorEastAsia"/>
          <w:color w:val="000000" w:themeColor="text1"/>
          <w:sz w:val="28"/>
          <w:szCs w:val="28"/>
        </w:rPr>
      </w:pPr>
    </w:p>
    <w:p w:rsidR="00D57B7D" w:rsidRPr="00953330" w:rsidRDefault="00D57B7D" w:rsidP="009552CC">
      <w:pPr>
        <w:widowControl/>
        <w:ind w:left="280" w:hangingChars="100" w:hanging="280"/>
        <w:jc w:val="left"/>
        <w:rPr>
          <w:rFonts w:asciiTheme="majorEastAsia" w:eastAsiaTheme="majorEastAsia" w:hAnsiTheme="majorEastAsia"/>
          <w:color w:val="000000" w:themeColor="text1"/>
          <w:sz w:val="28"/>
          <w:szCs w:val="28"/>
        </w:rPr>
      </w:pPr>
    </w:p>
    <w:p w:rsidR="00D57B7D" w:rsidRPr="00953330" w:rsidRDefault="00D57B7D" w:rsidP="009552CC">
      <w:pPr>
        <w:widowControl/>
        <w:ind w:left="280" w:hangingChars="100" w:hanging="280"/>
        <w:jc w:val="left"/>
        <w:rPr>
          <w:rFonts w:asciiTheme="majorEastAsia" w:eastAsiaTheme="majorEastAsia" w:hAnsiTheme="majorEastAsia"/>
          <w:color w:val="000000" w:themeColor="text1"/>
          <w:sz w:val="28"/>
          <w:szCs w:val="28"/>
        </w:rPr>
      </w:pPr>
    </w:p>
    <w:p w:rsidR="00587D0F" w:rsidRPr="00953330" w:rsidRDefault="00587D0F" w:rsidP="009552CC">
      <w:pPr>
        <w:widowControl/>
        <w:ind w:left="280" w:hangingChars="100" w:hanging="280"/>
        <w:jc w:val="left"/>
        <w:rPr>
          <w:rFonts w:asciiTheme="majorEastAsia" w:eastAsiaTheme="majorEastAsia" w:hAnsiTheme="majorEastAsia"/>
          <w:color w:val="000000" w:themeColor="text1"/>
          <w:sz w:val="28"/>
          <w:szCs w:val="28"/>
        </w:rPr>
      </w:pPr>
    </w:p>
    <w:p w:rsidR="009E0DDF" w:rsidRPr="00953330" w:rsidRDefault="00F80C5F" w:rsidP="009552CC">
      <w:pPr>
        <w:widowControl/>
        <w:ind w:left="280" w:hangingChars="100" w:hanging="280"/>
        <w:jc w:val="left"/>
        <w:rPr>
          <w:rFonts w:asciiTheme="majorEastAsia" w:eastAsiaTheme="majorEastAsia" w:hAnsiTheme="majorEastAsia"/>
          <w:color w:val="000000" w:themeColor="text1"/>
          <w:sz w:val="28"/>
          <w:szCs w:val="28"/>
        </w:rPr>
      </w:pPr>
      <w:r w:rsidRPr="00953330">
        <w:rPr>
          <w:rFonts w:asciiTheme="majorEastAsia" w:eastAsiaTheme="majorEastAsia" w:hAnsiTheme="majorEastAsia"/>
          <w:noProof/>
          <w:color w:val="000000" w:themeColor="text1"/>
          <w:sz w:val="28"/>
          <w:szCs w:val="28"/>
        </w:rPr>
        <w:lastRenderedPageBreak/>
        <w:drawing>
          <wp:inline distT="0" distB="0" distL="0" distR="0" wp14:anchorId="5E9AC3C8" wp14:editId="63AACD70">
            <wp:extent cx="5400040" cy="3328670"/>
            <wp:effectExtent l="0" t="0" r="0" b="508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400040" cy="3328670"/>
                    </a:xfrm>
                    <a:prstGeom prst="rect">
                      <a:avLst/>
                    </a:prstGeom>
                  </pic:spPr>
                </pic:pic>
              </a:graphicData>
            </a:graphic>
          </wp:inline>
        </w:drawing>
      </w:r>
    </w:p>
    <w:p w:rsidR="00245761" w:rsidRPr="00953330" w:rsidRDefault="00245761" w:rsidP="00DD0C9D">
      <w:pPr>
        <w:pStyle w:val="1"/>
        <w:rPr>
          <w:color w:val="000000" w:themeColor="text1"/>
          <w:sz w:val="28"/>
          <w:szCs w:val="28"/>
          <w:u w:val="single"/>
        </w:rPr>
      </w:pPr>
      <w:bookmarkStart w:id="7" w:name="_Toc157708364"/>
      <w:r w:rsidRPr="00953330">
        <w:rPr>
          <w:rFonts w:hint="eastAsia"/>
          <w:color w:val="000000" w:themeColor="text1"/>
          <w:sz w:val="28"/>
          <w:szCs w:val="28"/>
          <w:u w:val="single"/>
        </w:rPr>
        <w:t xml:space="preserve">第８　</w:t>
      </w:r>
      <w:r w:rsidR="00B03175" w:rsidRPr="00953330">
        <w:rPr>
          <w:rFonts w:hint="eastAsia"/>
          <w:color w:val="000000" w:themeColor="text1"/>
          <w:sz w:val="28"/>
          <w:szCs w:val="28"/>
          <w:u w:val="single"/>
        </w:rPr>
        <w:t>『</w:t>
      </w:r>
      <w:r w:rsidR="00B03175" w:rsidRPr="00953330">
        <w:rPr>
          <w:rFonts w:hint="eastAsia"/>
          <w:color w:val="000000" w:themeColor="text1"/>
          <w:sz w:val="28"/>
          <w:szCs w:val="28"/>
          <w:u w:val="single"/>
        </w:rPr>
        <w:t>(</w:t>
      </w:r>
      <w:r w:rsidR="00B03175" w:rsidRPr="00953330">
        <w:rPr>
          <w:rFonts w:hint="eastAsia"/>
          <w:color w:val="000000" w:themeColor="text1"/>
          <w:sz w:val="28"/>
          <w:szCs w:val="28"/>
          <w:u w:val="single"/>
        </w:rPr>
        <w:t>様式</w:t>
      </w:r>
      <w:r w:rsidR="00B03175" w:rsidRPr="00953330">
        <w:rPr>
          <w:rFonts w:hint="eastAsia"/>
          <w:color w:val="000000" w:themeColor="text1"/>
          <w:sz w:val="28"/>
          <w:szCs w:val="28"/>
          <w:u w:val="single"/>
        </w:rPr>
        <w:t>1-3)</w:t>
      </w:r>
      <w:r w:rsidR="00B03175" w:rsidRPr="00953330">
        <w:rPr>
          <w:rFonts w:hint="eastAsia"/>
          <w:color w:val="000000" w:themeColor="text1"/>
          <w:sz w:val="28"/>
          <w:szCs w:val="28"/>
          <w:u w:val="single"/>
        </w:rPr>
        <w:t>月報』</w:t>
      </w:r>
      <w:r w:rsidRPr="00953330">
        <w:rPr>
          <w:rFonts w:hint="eastAsia"/>
          <w:color w:val="000000" w:themeColor="text1"/>
          <w:sz w:val="28"/>
          <w:szCs w:val="28"/>
          <w:u w:val="single"/>
        </w:rPr>
        <w:t>の提出</w:t>
      </w:r>
      <w:bookmarkEnd w:id="7"/>
    </w:p>
    <w:p w:rsidR="00245761" w:rsidRPr="00953330" w:rsidRDefault="00245761" w:rsidP="00F02989">
      <w:pPr>
        <w:ind w:firstLineChars="100" w:firstLine="240"/>
        <w:rPr>
          <w:rFonts w:ascii="ＭＳ 明朝" w:eastAsia="ＭＳ 明朝" w:hAnsi="ＭＳ 明朝"/>
          <w:color w:val="000000" w:themeColor="text1"/>
          <w:sz w:val="24"/>
          <w:szCs w:val="24"/>
        </w:rPr>
      </w:pPr>
      <w:r w:rsidRPr="00953330">
        <w:rPr>
          <w:rFonts w:ascii="ＭＳ 明朝" w:eastAsia="ＭＳ 明朝" w:hAnsi="ＭＳ 明朝" w:hint="eastAsia"/>
          <w:color w:val="000000" w:themeColor="text1"/>
          <w:sz w:val="24"/>
          <w:szCs w:val="24"/>
        </w:rPr>
        <w:t>毎月</w:t>
      </w:r>
      <w:r w:rsidR="00C66220" w:rsidRPr="00953330">
        <w:rPr>
          <w:rFonts w:ascii="ＭＳ 明朝" w:eastAsia="ＭＳ 明朝" w:hAnsi="ＭＳ 明朝" w:hint="eastAsia"/>
          <w:color w:val="000000" w:themeColor="text1"/>
          <w:sz w:val="24"/>
          <w:szCs w:val="24"/>
        </w:rPr>
        <w:t>5日</w:t>
      </w:r>
      <w:r w:rsidR="00C97283" w:rsidRPr="00953330">
        <w:rPr>
          <w:rFonts w:ascii="ＭＳ 明朝" w:eastAsia="ＭＳ 明朝" w:hAnsi="ＭＳ 明朝" w:hint="eastAsia"/>
          <w:color w:val="000000" w:themeColor="text1"/>
          <w:sz w:val="24"/>
          <w:szCs w:val="24"/>
        </w:rPr>
        <w:t>（</w:t>
      </w:r>
      <w:r w:rsidR="008C556B" w:rsidRPr="00953330">
        <w:rPr>
          <w:rFonts w:ascii="ＭＳ 明朝" w:eastAsia="ＭＳ 明朝" w:hAnsi="ＭＳ 明朝" w:hint="eastAsia"/>
          <w:color w:val="000000" w:themeColor="text1"/>
          <w:sz w:val="24"/>
          <w:szCs w:val="24"/>
        </w:rPr>
        <w:t>当該月が1月又は5月の場合は、5日以降の最初のいきいき支援センターの開設日。</w:t>
      </w:r>
      <w:r w:rsidR="00F53813" w:rsidRPr="00953330">
        <w:rPr>
          <w:rFonts w:ascii="ＭＳ 明朝" w:eastAsia="ＭＳ 明朝" w:hAnsi="ＭＳ 明朝" w:hint="eastAsia"/>
          <w:color w:val="000000" w:themeColor="text1"/>
          <w:sz w:val="24"/>
          <w:szCs w:val="24"/>
        </w:rPr>
        <w:t>それ以外の月であって、5日が</w:t>
      </w:r>
      <w:r w:rsidR="00C97283" w:rsidRPr="00953330">
        <w:rPr>
          <w:rFonts w:ascii="ＭＳ 明朝" w:eastAsia="ＭＳ 明朝" w:hAnsi="ＭＳ 明朝" w:hint="eastAsia"/>
          <w:color w:val="000000" w:themeColor="text1"/>
          <w:sz w:val="24"/>
          <w:szCs w:val="24"/>
        </w:rPr>
        <w:t>いきいき支援センターが開設日でない場合は直前開設日。）</w:t>
      </w:r>
      <w:r w:rsidR="000A299B" w:rsidRPr="00953330">
        <w:rPr>
          <w:rFonts w:ascii="ＭＳ 明朝" w:eastAsia="ＭＳ 明朝" w:hAnsi="ＭＳ 明朝" w:hint="eastAsia"/>
          <w:color w:val="000000" w:themeColor="text1"/>
          <w:sz w:val="24"/>
          <w:szCs w:val="24"/>
        </w:rPr>
        <w:t>までに</w:t>
      </w:r>
      <w:r w:rsidRPr="00953330">
        <w:rPr>
          <w:rFonts w:ascii="ＭＳ 明朝" w:eastAsia="ＭＳ 明朝" w:hAnsi="ＭＳ 明朝" w:hint="eastAsia"/>
          <w:color w:val="000000" w:themeColor="text1"/>
          <w:sz w:val="24"/>
          <w:szCs w:val="24"/>
        </w:rPr>
        <w:t>、</w:t>
      </w:r>
      <w:r w:rsidR="000A299B" w:rsidRPr="00953330">
        <w:rPr>
          <w:rFonts w:ascii="ＭＳ 明朝" w:eastAsia="ＭＳ 明朝" w:hAnsi="ＭＳ 明朝" w:hint="eastAsia"/>
          <w:color w:val="000000" w:themeColor="text1"/>
          <w:sz w:val="24"/>
          <w:szCs w:val="24"/>
        </w:rPr>
        <w:t>前月の</w:t>
      </w:r>
      <w:r w:rsidRPr="00953330">
        <w:rPr>
          <w:rFonts w:ascii="ＭＳ 明朝" w:eastAsia="ＭＳ 明朝" w:hAnsi="ＭＳ 明朝" w:hint="eastAsia"/>
          <w:color w:val="000000" w:themeColor="text1"/>
          <w:sz w:val="24"/>
          <w:szCs w:val="24"/>
        </w:rPr>
        <w:t>相談件数等について、</w:t>
      </w:r>
      <w:r w:rsidR="00B03175" w:rsidRPr="00953330">
        <w:rPr>
          <w:rFonts w:ascii="ＭＳ 明朝" w:eastAsia="ＭＳ 明朝" w:hAnsi="ＭＳ 明朝" w:hint="eastAsia"/>
          <w:color w:val="000000" w:themeColor="text1"/>
          <w:sz w:val="24"/>
          <w:szCs w:val="24"/>
        </w:rPr>
        <w:t>『(様式1-3)月報』</w:t>
      </w:r>
      <w:r w:rsidRPr="00953330">
        <w:rPr>
          <w:rFonts w:ascii="ＭＳ 明朝" w:eastAsia="ＭＳ 明朝" w:hAnsi="ＭＳ 明朝" w:hint="eastAsia"/>
          <w:color w:val="000000" w:themeColor="text1"/>
          <w:sz w:val="24"/>
          <w:szCs w:val="24"/>
        </w:rPr>
        <w:t>をいきいき支援センターへ提出してください。</w:t>
      </w:r>
      <w:r w:rsidR="006614FD" w:rsidRPr="00953330">
        <w:rPr>
          <w:rFonts w:ascii="ＭＳ 明朝" w:eastAsia="ＭＳ 明朝" w:hAnsi="ＭＳ 明朝" w:hint="eastAsia"/>
          <w:color w:val="000000" w:themeColor="text1"/>
          <w:sz w:val="24"/>
          <w:szCs w:val="24"/>
        </w:rPr>
        <w:t>なお、</w:t>
      </w:r>
      <w:r w:rsidR="006614FD" w:rsidRPr="00953330">
        <w:rPr>
          <w:rFonts w:ascii="ＭＳ 明朝" w:eastAsia="ＭＳ 明朝" w:hAnsi="ＭＳ 明朝" w:hint="eastAsia"/>
          <w:color w:val="000000" w:themeColor="text1"/>
          <w:sz w:val="24"/>
          <w:szCs w:val="24"/>
          <w:u w:val="single"/>
        </w:rPr>
        <w:t>相談実績が0件であっ</w:t>
      </w:r>
      <w:r w:rsidR="00182FE5" w:rsidRPr="00953330">
        <w:rPr>
          <w:rFonts w:ascii="ＭＳ 明朝" w:eastAsia="ＭＳ 明朝" w:hAnsi="ＭＳ 明朝" w:hint="eastAsia"/>
          <w:color w:val="000000" w:themeColor="text1"/>
          <w:sz w:val="24"/>
          <w:szCs w:val="24"/>
          <w:u w:val="single"/>
        </w:rPr>
        <w:t>ても</w:t>
      </w:r>
      <w:r w:rsidR="006614FD" w:rsidRPr="00953330">
        <w:rPr>
          <w:rFonts w:ascii="ＭＳ 明朝" w:eastAsia="ＭＳ 明朝" w:hAnsi="ＭＳ 明朝" w:hint="eastAsia"/>
          <w:color w:val="000000" w:themeColor="text1"/>
          <w:sz w:val="24"/>
          <w:szCs w:val="24"/>
          <w:u w:val="single"/>
        </w:rPr>
        <w:t>『(様式1-3)月報』の提出は</w:t>
      </w:r>
      <w:r w:rsidR="00182FE5" w:rsidRPr="00953330">
        <w:rPr>
          <w:rFonts w:ascii="ＭＳ 明朝" w:eastAsia="ＭＳ 明朝" w:hAnsi="ＭＳ 明朝" w:hint="eastAsia"/>
          <w:color w:val="000000" w:themeColor="text1"/>
          <w:sz w:val="24"/>
          <w:szCs w:val="24"/>
          <w:u w:val="single"/>
        </w:rPr>
        <w:t>必</w:t>
      </w:r>
      <w:r w:rsidR="006614FD" w:rsidRPr="00953330">
        <w:rPr>
          <w:rFonts w:ascii="ＭＳ 明朝" w:eastAsia="ＭＳ 明朝" w:hAnsi="ＭＳ 明朝" w:hint="eastAsia"/>
          <w:color w:val="000000" w:themeColor="text1"/>
          <w:sz w:val="24"/>
          <w:szCs w:val="24"/>
          <w:u w:val="single"/>
        </w:rPr>
        <w:t>要</w:t>
      </w:r>
      <w:r w:rsidR="006614FD" w:rsidRPr="00953330">
        <w:rPr>
          <w:rFonts w:ascii="ＭＳ 明朝" w:eastAsia="ＭＳ 明朝" w:hAnsi="ＭＳ 明朝" w:hint="eastAsia"/>
          <w:color w:val="000000" w:themeColor="text1"/>
          <w:sz w:val="24"/>
          <w:szCs w:val="24"/>
        </w:rPr>
        <w:t>です。</w:t>
      </w:r>
    </w:p>
    <w:p w:rsidR="008C556B" w:rsidRPr="00953330" w:rsidRDefault="008C556B" w:rsidP="00245761">
      <w:pPr>
        <w:rPr>
          <w:rFonts w:asciiTheme="majorEastAsia" w:eastAsiaTheme="majorEastAsia" w:hAnsiTheme="majorEastAsia"/>
          <w:color w:val="000000" w:themeColor="text1"/>
          <w:sz w:val="24"/>
          <w:szCs w:val="24"/>
        </w:rPr>
      </w:pPr>
    </w:p>
    <w:p w:rsidR="00C77A47" w:rsidRPr="00953330" w:rsidRDefault="000A299B" w:rsidP="00F02989">
      <w:pPr>
        <w:pStyle w:val="1"/>
        <w:rPr>
          <w:color w:val="000000" w:themeColor="text1"/>
          <w:sz w:val="28"/>
          <w:szCs w:val="28"/>
          <w:u w:val="single"/>
        </w:rPr>
      </w:pPr>
      <w:bookmarkStart w:id="8" w:name="_Toc157708365"/>
      <w:r w:rsidRPr="00953330">
        <w:rPr>
          <w:rFonts w:hint="eastAsia"/>
          <w:color w:val="000000" w:themeColor="text1"/>
          <w:sz w:val="28"/>
          <w:szCs w:val="28"/>
          <w:u w:val="single"/>
        </w:rPr>
        <w:t>第９</w:t>
      </w:r>
      <w:r w:rsidR="00942726" w:rsidRPr="00953330">
        <w:rPr>
          <w:rFonts w:hint="eastAsia"/>
          <w:color w:val="000000" w:themeColor="text1"/>
          <w:sz w:val="28"/>
          <w:szCs w:val="28"/>
          <w:u w:val="single"/>
        </w:rPr>
        <w:t xml:space="preserve">　のぼり等の掲示</w:t>
      </w:r>
      <w:bookmarkEnd w:id="8"/>
    </w:p>
    <w:p w:rsidR="00942726" w:rsidRPr="00953330" w:rsidRDefault="00C143E2" w:rsidP="00B67597">
      <w:pPr>
        <w:rPr>
          <w:rFonts w:asciiTheme="majorEastAsia" w:eastAsiaTheme="majorEastAsia"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t xml:space="preserve">１　</w:t>
      </w:r>
      <w:r w:rsidR="00942726" w:rsidRPr="00953330">
        <w:rPr>
          <w:rFonts w:asciiTheme="majorEastAsia" w:eastAsiaTheme="majorEastAsia" w:hAnsiTheme="majorEastAsia" w:hint="eastAsia"/>
          <w:color w:val="000000" w:themeColor="text1"/>
          <w:sz w:val="24"/>
          <w:szCs w:val="24"/>
        </w:rPr>
        <w:t>のぼり等の掲示</w:t>
      </w:r>
    </w:p>
    <w:p w:rsidR="00942726" w:rsidRPr="00953330" w:rsidRDefault="00B83974" w:rsidP="00C370C3">
      <w:pPr>
        <w:ind w:firstLineChars="100" w:firstLine="240"/>
        <w:rPr>
          <w:rFonts w:ascii="ＭＳ 明朝" w:eastAsia="ＭＳ 明朝" w:hAnsiTheme="majorEastAsia"/>
          <w:color w:val="000000" w:themeColor="text1"/>
          <w:sz w:val="24"/>
          <w:szCs w:val="24"/>
        </w:rPr>
      </w:pPr>
      <w:r w:rsidRPr="00953330">
        <w:rPr>
          <w:rFonts w:ascii="ＭＳ 明朝" w:eastAsia="ＭＳ 明朝" w:hAnsiTheme="majorEastAsia" w:hint="eastAsia"/>
          <w:color w:val="000000" w:themeColor="text1"/>
          <w:sz w:val="24"/>
          <w:szCs w:val="24"/>
        </w:rPr>
        <w:t>高齢者</w:t>
      </w:r>
      <w:r w:rsidR="00942726" w:rsidRPr="00953330">
        <w:rPr>
          <w:rFonts w:ascii="ＭＳ 明朝" w:eastAsia="ＭＳ 明朝" w:hAnsiTheme="majorEastAsia" w:hint="eastAsia"/>
          <w:color w:val="000000" w:themeColor="text1"/>
          <w:sz w:val="24"/>
          <w:szCs w:val="24"/>
        </w:rPr>
        <w:t>いきいき相談室であることが</w:t>
      </w:r>
      <w:r w:rsidR="000A299B" w:rsidRPr="00953330">
        <w:rPr>
          <w:rFonts w:ascii="ＭＳ 明朝" w:eastAsia="ＭＳ 明朝" w:hAnsiTheme="majorEastAsia" w:hint="eastAsia"/>
          <w:color w:val="000000" w:themeColor="text1"/>
          <w:sz w:val="24"/>
          <w:szCs w:val="24"/>
        </w:rPr>
        <w:t>公道などから見て、明確になるようにしてください</w:t>
      </w:r>
      <w:r w:rsidR="00942726" w:rsidRPr="00953330">
        <w:rPr>
          <w:rFonts w:ascii="ＭＳ 明朝" w:eastAsia="ＭＳ 明朝" w:hAnsiTheme="majorEastAsia" w:hint="eastAsia"/>
          <w:color w:val="000000" w:themeColor="text1"/>
          <w:sz w:val="24"/>
          <w:szCs w:val="24"/>
        </w:rPr>
        <w:t>。なお、市が</w:t>
      </w:r>
      <w:r w:rsidR="000A299B" w:rsidRPr="00953330">
        <w:rPr>
          <w:rFonts w:ascii="ＭＳ 明朝" w:eastAsia="ＭＳ 明朝" w:hAnsiTheme="majorEastAsia" w:hint="eastAsia"/>
          <w:color w:val="000000" w:themeColor="text1"/>
          <w:sz w:val="24"/>
          <w:szCs w:val="24"/>
        </w:rPr>
        <w:t>のぼり等</w:t>
      </w:r>
      <w:r w:rsidR="003D04B0" w:rsidRPr="00953330">
        <w:rPr>
          <w:rFonts w:ascii="ＭＳ 明朝" w:eastAsia="ＭＳ 明朝" w:hAnsiTheme="majorEastAsia" w:hint="eastAsia"/>
          <w:color w:val="000000" w:themeColor="text1"/>
          <w:sz w:val="24"/>
          <w:szCs w:val="24"/>
        </w:rPr>
        <w:t>を</w:t>
      </w:r>
      <w:r w:rsidR="00942726" w:rsidRPr="00953330">
        <w:rPr>
          <w:rFonts w:ascii="ＭＳ 明朝" w:eastAsia="ＭＳ 明朝" w:hAnsiTheme="majorEastAsia" w:hint="eastAsia"/>
          <w:color w:val="000000" w:themeColor="text1"/>
          <w:sz w:val="24"/>
          <w:szCs w:val="24"/>
        </w:rPr>
        <w:t>作成</w:t>
      </w:r>
      <w:r w:rsidR="000A299B" w:rsidRPr="00953330">
        <w:rPr>
          <w:rFonts w:ascii="ＭＳ 明朝" w:eastAsia="ＭＳ 明朝" w:hAnsiTheme="majorEastAsia" w:hint="eastAsia"/>
          <w:color w:val="000000" w:themeColor="text1"/>
          <w:sz w:val="24"/>
          <w:szCs w:val="24"/>
        </w:rPr>
        <w:t>し</w:t>
      </w:r>
      <w:r w:rsidR="00942726" w:rsidRPr="00953330">
        <w:rPr>
          <w:rFonts w:ascii="ＭＳ 明朝" w:eastAsia="ＭＳ 明朝" w:hAnsiTheme="majorEastAsia" w:hint="eastAsia"/>
          <w:color w:val="000000" w:themeColor="text1"/>
          <w:sz w:val="24"/>
          <w:szCs w:val="24"/>
        </w:rPr>
        <w:t>配布するので、</w:t>
      </w:r>
      <w:r w:rsidR="00DC0403" w:rsidRPr="00953330">
        <w:rPr>
          <w:rFonts w:ascii="ＭＳ 明朝" w:eastAsia="ＭＳ 明朝" w:hAnsiTheme="majorEastAsia" w:hint="eastAsia"/>
          <w:color w:val="000000" w:themeColor="text1"/>
          <w:sz w:val="24"/>
          <w:szCs w:val="24"/>
        </w:rPr>
        <w:t>掲示</w:t>
      </w:r>
      <w:r w:rsidR="000A299B" w:rsidRPr="00953330">
        <w:rPr>
          <w:rFonts w:ascii="ＭＳ 明朝" w:eastAsia="ＭＳ 明朝" w:hAnsiTheme="majorEastAsia" w:hint="eastAsia"/>
          <w:color w:val="000000" w:themeColor="text1"/>
          <w:sz w:val="24"/>
          <w:szCs w:val="24"/>
        </w:rPr>
        <w:t>してください</w:t>
      </w:r>
      <w:r w:rsidR="00DC0403" w:rsidRPr="00953330">
        <w:rPr>
          <w:rFonts w:ascii="ＭＳ 明朝" w:eastAsia="ＭＳ 明朝" w:hAnsiTheme="majorEastAsia" w:hint="eastAsia"/>
          <w:color w:val="000000" w:themeColor="text1"/>
          <w:sz w:val="24"/>
          <w:szCs w:val="24"/>
        </w:rPr>
        <w:t>。</w:t>
      </w:r>
    </w:p>
    <w:p w:rsidR="00942726" w:rsidRPr="00953330" w:rsidRDefault="00C143E2" w:rsidP="00B67597">
      <w:pPr>
        <w:rPr>
          <w:rFonts w:asciiTheme="majorEastAsia" w:eastAsiaTheme="majorEastAsia"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t xml:space="preserve">２　</w:t>
      </w:r>
      <w:r w:rsidR="00942726" w:rsidRPr="00953330">
        <w:rPr>
          <w:rFonts w:asciiTheme="majorEastAsia" w:eastAsiaTheme="majorEastAsia" w:hAnsiTheme="majorEastAsia" w:hint="eastAsia"/>
          <w:color w:val="000000" w:themeColor="text1"/>
          <w:sz w:val="24"/>
          <w:szCs w:val="24"/>
        </w:rPr>
        <w:t>入りやすい</w:t>
      </w:r>
      <w:r w:rsidR="00984D5C" w:rsidRPr="00953330">
        <w:rPr>
          <w:rFonts w:asciiTheme="majorEastAsia" w:eastAsiaTheme="majorEastAsia" w:hAnsiTheme="majorEastAsia" w:hint="eastAsia"/>
          <w:color w:val="000000" w:themeColor="text1"/>
          <w:sz w:val="24"/>
          <w:szCs w:val="24"/>
        </w:rPr>
        <w:t>環境</w:t>
      </w:r>
      <w:r w:rsidR="00942726" w:rsidRPr="00953330">
        <w:rPr>
          <w:rFonts w:asciiTheme="majorEastAsia" w:eastAsiaTheme="majorEastAsia" w:hAnsiTheme="majorEastAsia" w:hint="eastAsia"/>
          <w:color w:val="000000" w:themeColor="text1"/>
          <w:sz w:val="24"/>
          <w:szCs w:val="24"/>
        </w:rPr>
        <w:t>作り</w:t>
      </w:r>
    </w:p>
    <w:p w:rsidR="00942726" w:rsidRPr="00953330" w:rsidRDefault="00DC0403" w:rsidP="00F02989">
      <w:pPr>
        <w:ind w:firstLineChars="100" w:firstLine="240"/>
        <w:rPr>
          <w:rFonts w:ascii="ＭＳ 明朝" w:eastAsia="ＭＳ 明朝" w:hAnsiTheme="majorEastAsia"/>
          <w:color w:val="000000" w:themeColor="text1"/>
          <w:sz w:val="24"/>
          <w:szCs w:val="24"/>
        </w:rPr>
      </w:pPr>
      <w:r w:rsidRPr="00953330">
        <w:rPr>
          <w:rFonts w:ascii="ＭＳ 明朝" w:eastAsia="ＭＳ 明朝" w:hAnsiTheme="majorEastAsia" w:hint="eastAsia"/>
          <w:color w:val="000000" w:themeColor="text1"/>
          <w:sz w:val="24"/>
          <w:szCs w:val="24"/>
        </w:rPr>
        <w:t>利用者が</w:t>
      </w:r>
      <w:r w:rsidR="00B83974" w:rsidRPr="00953330">
        <w:rPr>
          <w:rFonts w:ascii="ＭＳ 明朝" w:eastAsia="ＭＳ 明朝" w:hAnsiTheme="majorEastAsia" w:hint="eastAsia"/>
          <w:color w:val="000000" w:themeColor="text1"/>
          <w:sz w:val="24"/>
          <w:szCs w:val="24"/>
        </w:rPr>
        <w:t>高齢者</w:t>
      </w:r>
      <w:r w:rsidR="00984D5C" w:rsidRPr="00953330">
        <w:rPr>
          <w:rFonts w:ascii="ＭＳ 明朝" w:eastAsia="ＭＳ 明朝" w:hAnsiTheme="majorEastAsia" w:hint="eastAsia"/>
          <w:color w:val="000000" w:themeColor="text1"/>
          <w:sz w:val="24"/>
          <w:szCs w:val="24"/>
        </w:rPr>
        <w:t>いきいき相談室に入りやすい環境づくりに</w:t>
      </w:r>
      <w:r w:rsidR="000A299B" w:rsidRPr="00953330">
        <w:rPr>
          <w:rFonts w:ascii="ＭＳ 明朝" w:eastAsia="ＭＳ 明朝" w:hAnsiTheme="majorEastAsia" w:hint="eastAsia"/>
          <w:color w:val="000000" w:themeColor="text1"/>
          <w:sz w:val="24"/>
          <w:szCs w:val="24"/>
        </w:rPr>
        <w:t>努めてください</w:t>
      </w:r>
      <w:r w:rsidR="00984D5C" w:rsidRPr="00953330">
        <w:rPr>
          <w:rFonts w:ascii="ＭＳ 明朝" w:eastAsia="ＭＳ 明朝" w:hAnsiTheme="majorEastAsia" w:hint="eastAsia"/>
          <w:color w:val="000000" w:themeColor="text1"/>
          <w:sz w:val="24"/>
          <w:szCs w:val="24"/>
        </w:rPr>
        <w:t>。</w:t>
      </w:r>
    </w:p>
    <w:p w:rsidR="009E0DDF" w:rsidRPr="00953330" w:rsidRDefault="009E0DDF" w:rsidP="00B67597">
      <w:pPr>
        <w:rPr>
          <w:rFonts w:asciiTheme="majorEastAsia" w:eastAsiaTheme="majorEastAsia" w:hAnsiTheme="majorEastAsia"/>
          <w:color w:val="000000" w:themeColor="text1"/>
          <w:sz w:val="24"/>
          <w:szCs w:val="24"/>
        </w:rPr>
      </w:pPr>
    </w:p>
    <w:p w:rsidR="007451EE" w:rsidRPr="00953330" w:rsidRDefault="000A299B" w:rsidP="00F02989">
      <w:pPr>
        <w:pStyle w:val="1"/>
        <w:rPr>
          <w:color w:val="000000" w:themeColor="text1"/>
          <w:sz w:val="28"/>
          <w:szCs w:val="28"/>
          <w:u w:val="single"/>
        </w:rPr>
      </w:pPr>
      <w:bookmarkStart w:id="9" w:name="_Toc157708366"/>
      <w:r w:rsidRPr="00953330">
        <w:rPr>
          <w:rFonts w:hint="eastAsia"/>
          <w:color w:val="000000" w:themeColor="text1"/>
          <w:sz w:val="28"/>
          <w:szCs w:val="28"/>
          <w:u w:val="single"/>
        </w:rPr>
        <w:t>第１０</w:t>
      </w:r>
      <w:r w:rsidR="006F6728" w:rsidRPr="00953330">
        <w:rPr>
          <w:rFonts w:hint="eastAsia"/>
          <w:color w:val="000000" w:themeColor="text1"/>
          <w:sz w:val="28"/>
          <w:szCs w:val="28"/>
          <w:u w:val="single"/>
        </w:rPr>
        <w:t xml:space="preserve">　いきいき支援センターとの契約等</w:t>
      </w:r>
      <w:bookmarkEnd w:id="9"/>
    </w:p>
    <w:p w:rsidR="00ED10C5" w:rsidRPr="00953330" w:rsidRDefault="00ED10C5" w:rsidP="00ED10C5">
      <w:pPr>
        <w:rPr>
          <w:rFonts w:asciiTheme="majorEastAsia" w:eastAsiaTheme="majorEastAsia"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t>１　委託契約</w:t>
      </w:r>
    </w:p>
    <w:p w:rsidR="00ED10C5" w:rsidRPr="00953330" w:rsidRDefault="00ED10C5" w:rsidP="00F02989">
      <w:pPr>
        <w:ind w:firstLineChars="100" w:firstLine="240"/>
        <w:rPr>
          <w:rFonts w:ascii="ＭＳ 明朝" w:eastAsia="ＭＳ 明朝" w:hAnsi="ＭＳ 明朝"/>
          <w:color w:val="000000" w:themeColor="text1"/>
          <w:sz w:val="24"/>
          <w:szCs w:val="24"/>
        </w:rPr>
      </w:pPr>
      <w:r w:rsidRPr="00953330">
        <w:rPr>
          <w:rFonts w:ascii="ＭＳ 明朝" w:eastAsia="ＭＳ 明朝" w:hAnsi="ＭＳ 明朝" w:hint="eastAsia"/>
          <w:color w:val="000000" w:themeColor="text1"/>
          <w:sz w:val="24"/>
          <w:szCs w:val="24"/>
        </w:rPr>
        <w:t>居宅介護支援</w:t>
      </w:r>
      <w:r w:rsidR="00B83974" w:rsidRPr="00953330">
        <w:rPr>
          <w:rFonts w:ascii="ＭＳ 明朝" w:eastAsia="ＭＳ 明朝" w:hAnsi="ＭＳ 明朝" w:hint="eastAsia"/>
          <w:color w:val="000000" w:themeColor="text1"/>
          <w:sz w:val="24"/>
          <w:szCs w:val="24"/>
        </w:rPr>
        <w:t>事業所の所在地によって、担当するいきいき支援センターが決ま</w:t>
      </w:r>
      <w:r w:rsidRPr="00953330">
        <w:rPr>
          <w:rFonts w:ascii="ＭＳ 明朝" w:eastAsia="ＭＳ 明朝" w:hAnsi="ＭＳ 明朝" w:hint="eastAsia"/>
          <w:color w:val="000000" w:themeColor="text1"/>
          <w:sz w:val="24"/>
          <w:szCs w:val="24"/>
        </w:rPr>
        <w:t>り、当該センターとの単独契約となります。</w:t>
      </w:r>
    </w:p>
    <w:p w:rsidR="00ED10C5" w:rsidRPr="00953330" w:rsidRDefault="0005205C" w:rsidP="003D04B0">
      <w:pPr>
        <w:ind w:firstLineChars="100" w:firstLine="240"/>
        <w:rPr>
          <w:rFonts w:ascii="ＭＳ 明朝" w:eastAsia="ＭＳ 明朝" w:hAnsi="ＭＳ 明朝"/>
          <w:color w:val="000000" w:themeColor="text1"/>
          <w:sz w:val="24"/>
          <w:szCs w:val="24"/>
        </w:rPr>
      </w:pPr>
      <w:r w:rsidRPr="00953330">
        <w:rPr>
          <w:rFonts w:ascii="ＭＳ 明朝" w:eastAsia="ＭＳ 明朝" w:hAnsi="ＭＳ 明朝" w:hint="eastAsia"/>
          <w:color w:val="000000" w:themeColor="text1"/>
          <w:sz w:val="24"/>
          <w:szCs w:val="24"/>
        </w:rPr>
        <w:t>委託契約は『(様式3-2)請書』</w:t>
      </w:r>
      <w:r w:rsidR="00ED10C5" w:rsidRPr="00953330">
        <w:rPr>
          <w:rFonts w:ascii="ＭＳ 明朝" w:eastAsia="ＭＳ 明朝" w:hAnsi="ＭＳ 明朝" w:hint="eastAsia"/>
          <w:color w:val="000000" w:themeColor="text1"/>
          <w:sz w:val="24"/>
          <w:szCs w:val="24"/>
        </w:rPr>
        <w:t>を</w:t>
      </w:r>
      <w:r w:rsidR="000846B9" w:rsidRPr="00953330">
        <w:rPr>
          <w:rFonts w:ascii="ＭＳ 明朝" w:eastAsia="ＭＳ 明朝" w:hAnsi="ＭＳ 明朝" w:hint="eastAsia"/>
          <w:color w:val="000000" w:themeColor="text1"/>
          <w:sz w:val="24"/>
          <w:szCs w:val="24"/>
        </w:rPr>
        <w:t>、</w:t>
      </w:r>
      <w:r w:rsidR="00ED10C5" w:rsidRPr="00953330">
        <w:rPr>
          <w:rFonts w:ascii="ＭＳ 明朝" w:eastAsia="ＭＳ 明朝" w:hAnsi="ＭＳ 明朝" w:hint="eastAsia"/>
          <w:color w:val="000000" w:themeColor="text1"/>
          <w:sz w:val="24"/>
          <w:szCs w:val="24"/>
        </w:rPr>
        <w:t>いきいき支援センターへ提出</w:t>
      </w:r>
      <w:r w:rsidRPr="00953330">
        <w:rPr>
          <w:rFonts w:ascii="ＭＳ 明朝" w:eastAsia="ＭＳ 明朝" w:hAnsi="ＭＳ 明朝" w:hint="eastAsia"/>
          <w:color w:val="000000" w:themeColor="text1"/>
          <w:sz w:val="24"/>
          <w:szCs w:val="24"/>
        </w:rPr>
        <w:t>し</w:t>
      </w:r>
      <w:r w:rsidR="00ED10C5" w:rsidRPr="00953330">
        <w:rPr>
          <w:rFonts w:ascii="ＭＳ 明朝" w:eastAsia="ＭＳ 明朝" w:hAnsi="ＭＳ 明朝" w:hint="eastAsia"/>
          <w:color w:val="000000" w:themeColor="text1"/>
          <w:sz w:val="24"/>
          <w:szCs w:val="24"/>
        </w:rPr>
        <w:t>ます。</w:t>
      </w:r>
    </w:p>
    <w:p w:rsidR="00ED10C5" w:rsidRPr="00953330" w:rsidRDefault="00ED10C5" w:rsidP="003D04B0">
      <w:pPr>
        <w:ind w:firstLineChars="100" w:firstLine="240"/>
        <w:rPr>
          <w:rFonts w:ascii="ＭＳ 明朝" w:eastAsia="ＭＳ 明朝" w:hAnsi="ＭＳ 明朝"/>
          <w:color w:val="000000" w:themeColor="text1"/>
          <w:sz w:val="24"/>
          <w:szCs w:val="24"/>
        </w:rPr>
      </w:pPr>
      <w:r w:rsidRPr="00953330">
        <w:rPr>
          <w:rFonts w:ascii="ＭＳ 明朝" w:eastAsia="ＭＳ 明朝" w:hAnsi="ＭＳ 明朝" w:hint="eastAsia"/>
          <w:color w:val="000000" w:themeColor="text1"/>
          <w:sz w:val="24"/>
          <w:szCs w:val="24"/>
        </w:rPr>
        <w:t>委託契約は</w:t>
      </w:r>
      <w:r w:rsidRPr="00953330">
        <w:rPr>
          <w:rFonts w:ascii="ＭＳ 明朝" w:eastAsia="ＭＳ 明朝" w:hAnsi="ＭＳ 明朝" w:hint="eastAsia"/>
          <w:color w:val="000000" w:themeColor="text1"/>
          <w:sz w:val="24"/>
          <w:szCs w:val="24"/>
          <w:u w:val="wave"/>
        </w:rPr>
        <w:t>居宅介護支援事業所ごと</w:t>
      </w:r>
      <w:r w:rsidRPr="00953330">
        <w:rPr>
          <w:rFonts w:ascii="ＭＳ 明朝" w:eastAsia="ＭＳ 明朝" w:hAnsi="ＭＳ 明朝" w:hint="eastAsia"/>
          <w:color w:val="000000" w:themeColor="text1"/>
          <w:sz w:val="24"/>
          <w:szCs w:val="24"/>
        </w:rPr>
        <w:t>に行いますが、</w:t>
      </w:r>
      <w:r w:rsidR="0005205C" w:rsidRPr="00953330">
        <w:rPr>
          <w:rFonts w:ascii="ＭＳ 明朝" w:eastAsia="ＭＳ 明朝" w:hAnsi="ＭＳ 明朝" w:hint="eastAsia"/>
          <w:color w:val="000000" w:themeColor="text1"/>
          <w:sz w:val="24"/>
          <w:szCs w:val="24"/>
        </w:rPr>
        <w:t>『(様式3-2)請書』</w:t>
      </w:r>
      <w:r w:rsidRPr="00953330">
        <w:rPr>
          <w:rFonts w:ascii="ＭＳ 明朝" w:eastAsia="ＭＳ 明朝" w:hAnsi="ＭＳ 明朝" w:hint="eastAsia"/>
          <w:color w:val="000000" w:themeColor="text1"/>
          <w:sz w:val="24"/>
          <w:szCs w:val="24"/>
        </w:rPr>
        <w:t>は法人</w:t>
      </w:r>
      <w:r w:rsidRPr="00953330">
        <w:rPr>
          <w:rFonts w:ascii="ＭＳ 明朝" w:eastAsia="ＭＳ 明朝" w:hAnsi="ＭＳ 明朝" w:hint="eastAsia"/>
          <w:color w:val="000000" w:themeColor="text1"/>
          <w:sz w:val="24"/>
          <w:szCs w:val="24"/>
        </w:rPr>
        <w:lastRenderedPageBreak/>
        <w:t>代表者から</w:t>
      </w:r>
      <w:r w:rsidR="000846B9" w:rsidRPr="00953330">
        <w:rPr>
          <w:rFonts w:ascii="ＭＳ 明朝" w:eastAsia="ＭＳ 明朝" w:hAnsi="ＭＳ 明朝" w:hint="eastAsia"/>
          <w:color w:val="000000" w:themeColor="text1"/>
          <w:sz w:val="24"/>
          <w:szCs w:val="24"/>
        </w:rPr>
        <w:t>、</w:t>
      </w:r>
      <w:r w:rsidRPr="00953330">
        <w:rPr>
          <w:rFonts w:ascii="ＭＳ 明朝" w:eastAsia="ＭＳ 明朝" w:hAnsi="ＭＳ 明朝" w:hint="eastAsia"/>
          <w:color w:val="000000" w:themeColor="text1"/>
          <w:sz w:val="24"/>
          <w:szCs w:val="24"/>
        </w:rPr>
        <w:t>いきいき支援センター設置法人代表者あてで作成</w:t>
      </w:r>
      <w:r w:rsidR="0005205C" w:rsidRPr="00953330">
        <w:rPr>
          <w:rFonts w:ascii="ＭＳ 明朝" w:eastAsia="ＭＳ 明朝" w:hAnsi="ＭＳ 明朝" w:hint="eastAsia"/>
          <w:color w:val="000000" w:themeColor="text1"/>
          <w:sz w:val="24"/>
          <w:szCs w:val="24"/>
        </w:rPr>
        <w:t>します</w:t>
      </w:r>
      <w:r w:rsidRPr="00953330">
        <w:rPr>
          <w:rFonts w:ascii="ＭＳ 明朝" w:eastAsia="ＭＳ 明朝" w:hAnsi="ＭＳ 明朝" w:hint="eastAsia"/>
          <w:color w:val="000000" w:themeColor="text1"/>
          <w:sz w:val="24"/>
          <w:szCs w:val="24"/>
        </w:rPr>
        <w:t>。</w:t>
      </w:r>
    </w:p>
    <w:p w:rsidR="00A73F36" w:rsidRPr="00953330" w:rsidRDefault="00A73F36" w:rsidP="00ED10C5">
      <w:pPr>
        <w:ind w:firstLineChars="100" w:firstLine="240"/>
        <w:rPr>
          <w:rFonts w:ascii="ＭＳ 明朝" w:eastAsia="ＭＳ 明朝" w:hAnsi="ＭＳ 明朝"/>
          <w:color w:val="000000" w:themeColor="text1"/>
          <w:sz w:val="24"/>
          <w:szCs w:val="24"/>
        </w:rPr>
      </w:pPr>
      <w:r w:rsidRPr="00953330">
        <w:rPr>
          <w:rFonts w:ascii="ＭＳ 明朝" w:eastAsia="ＭＳ 明朝" w:hAnsi="ＭＳ 明朝" w:hint="eastAsia"/>
          <w:color w:val="000000" w:themeColor="text1"/>
          <w:sz w:val="24"/>
          <w:szCs w:val="24"/>
        </w:rPr>
        <w:t>また、契約時には</w:t>
      </w:r>
      <w:r w:rsidR="0005205C" w:rsidRPr="00953330">
        <w:rPr>
          <w:rFonts w:ascii="ＭＳ 明朝" w:eastAsia="ＭＳ 明朝" w:hAnsi="ＭＳ 明朝" w:hint="eastAsia"/>
          <w:color w:val="000000" w:themeColor="text1"/>
          <w:sz w:val="24"/>
          <w:szCs w:val="24"/>
        </w:rPr>
        <w:t>『(様式3-2)請書』</w:t>
      </w:r>
      <w:r w:rsidRPr="00953330">
        <w:rPr>
          <w:rFonts w:ascii="ＭＳ 明朝" w:eastAsia="ＭＳ 明朝" w:hAnsi="ＭＳ 明朝" w:hint="eastAsia"/>
          <w:color w:val="000000" w:themeColor="text1"/>
          <w:sz w:val="24"/>
          <w:szCs w:val="24"/>
        </w:rPr>
        <w:t>とあわせて、営業時間や主任介護支援専門員の状況等に</w:t>
      </w:r>
      <w:r w:rsidR="00525C7A" w:rsidRPr="00953330">
        <w:rPr>
          <w:rFonts w:ascii="ＭＳ 明朝" w:eastAsia="ＭＳ 明朝" w:hAnsi="ＭＳ 明朝" w:hint="eastAsia"/>
          <w:color w:val="000000" w:themeColor="text1"/>
          <w:sz w:val="24"/>
          <w:szCs w:val="24"/>
        </w:rPr>
        <w:t>関する</w:t>
      </w:r>
      <w:r w:rsidR="0005205C" w:rsidRPr="00953330">
        <w:rPr>
          <w:rFonts w:ascii="ＭＳ 明朝" w:eastAsia="ＭＳ 明朝" w:hAnsi="ＭＳ 明朝" w:hint="eastAsia"/>
          <w:color w:val="000000" w:themeColor="text1"/>
          <w:sz w:val="24"/>
          <w:szCs w:val="24"/>
        </w:rPr>
        <w:t>『(様式3-1)受託に関する申出書』</w:t>
      </w:r>
      <w:r w:rsidRPr="00953330">
        <w:rPr>
          <w:rFonts w:ascii="ＭＳ 明朝" w:eastAsia="ＭＳ 明朝" w:hAnsi="ＭＳ 明朝" w:hint="eastAsia"/>
          <w:color w:val="000000" w:themeColor="text1"/>
          <w:sz w:val="24"/>
          <w:szCs w:val="24"/>
        </w:rPr>
        <w:t>を提出してください。</w:t>
      </w:r>
    </w:p>
    <w:p w:rsidR="00A73F36" w:rsidRPr="00953330" w:rsidRDefault="00A73F36" w:rsidP="00ED10C5">
      <w:pPr>
        <w:rPr>
          <w:rFonts w:asciiTheme="majorEastAsia" w:eastAsiaTheme="majorEastAsia" w:hAnsiTheme="majorEastAsia"/>
          <w:color w:val="000000" w:themeColor="text1"/>
          <w:sz w:val="24"/>
          <w:szCs w:val="24"/>
        </w:rPr>
      </w:pPr>
    </w:p>
    <w:p w:rsidR="00ED10C5" w:rsidRPr="00953330" w:rsidRDefault="00DA6446" w:rsidP="00ED10C5">
      <w:pPr>
        <w:rPr>
          <w:rFonts w:asciiTheme="majorEastAsia" w:eastAsiaTheme="majorEastAsia"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t>２</w:t>
      </w:r>
      <w:r w:rsidR="003F556B" w:rsidRPr="00953330">
        <w:rPr>
          <w:rFonts w:asciiTheme="majorEastAsia" w:eastAsiaTheme="majorEastAsia" w:hAnsiTheme="majorEastAsia" w:hint="eastAsia"/>
          <w:color w:val="000000" w:themeColor="text1"/>
          <w:sz w:val="24"/>
          <w:szCs w:val="24"/>
        </w:rPr>
        <w:t xml:space="preserve">　契約時期</w:t>
      </w:r>
    </w:p>
    <w:p w:rsidR="003F556B" w:rsidRPr="00953330" w:rsidRDefault="003F556B" w:rsidP="00F02989">
      <w:pPr>
        <w:ind w:firstLineChars="100" w:firstLine="240"/>
        <w:rPr>
          <w:rFonts w:ascii="ＭＳ 明朝" w:eastAsia="ＭＳ 明朝" w:hAnsi="ＭＳ 明朝"/>
          <w:color w:val="000000" w:themeColor="text1"/>
          <w:sz w:val="24"/>
          <w:szCs w:val="24"/>
        </w:rPr>
      </w:pPr>
      <w:r w:rsidRPr="00953330">
        <w:rPr>
          <w:rFonts w:ascii="ＭＳ 明朝" w:eastAsia="ＭＳ 明朝" w:hAnsi="ＭＳ 明朝" w:hint="eastAsia"/>
          <w:color w:val="000000" w:themeColor="text1"/>
          <w:sz w:val="24"/>
          <w:szCs w:val="24"/>
        </w:rPr>
        <w:t>毎年4月1日及び10月1日を新規の契約期間の開始時期とします。</w:t>
      </w:r>
    </w:p>
    <w:p w:rsidR="000045B2" w:rsidRPr="00953330" w:rsidRDefault="003F556B" w:rsidP="00C370C3">
      <w:pPr>
        <w:ind w:firstLineChars="100" w:firstLine="240"/>
        <w:rPr>
          <w:rFonts w:ascii="ＭＳ 明朝" w:eastAsia="ＭＳ 明朝" w:hAnsi="ＭＳ 明朝"/>
          <w:color w:val="000000" w:themeColor="text1"/>
          <w:sz w:val="24"/>
          <w:szCs w:val="24"/>
        </w:rPr>
      </w:pPr>
      <w:r w:rsidRPr="00953330">
        <w:rPr>
          <w:rFonts w:ascii="ＭＳ 明朝" w:eastAsia="ＭＳ 明朝" w:hAnsi="ＭＳ 明朝" w:hint="eastAsia"/>
          <w:color w:val="000000" w:themeColor="text1"/>
          <w:sz w:val="24"/>
          <w:szCs w:val="24"/>
        </w:rPr>
        <w:t>原則として、それぞれ直近の市が行う研修を受講して、契約することとします。例えば、4月1日</w:t>
      </w:r>
      <w:r w:rsidR="00A83748" w:rsidRPr="00953330">
        <w:rPr>
          <w:rFonts w:ascii="ＭＳ 明朝" w:eastAsia="ＭＳ 明朝" w:hAnsi="ＭＳ 明朝" w:hint="eastAsia"/>
          <w:color w:val="000000" w:themeColor="text1"/>
          <w:sz w:val="24"/>
          <w:szCs w:val="24"/>
        </w:rPr>
        <w:t>が</w:t>
      </w:r>
      <w:r w:rsidRPr="00953330">
        <w:rPr>
          <w:rFonts w:ascii="ＭＳ 明朝" w:eastAsia="ＭＳ 明朝" w:hAnsi="ＭＳ 明朝" w:hint="eastAsia"/>
          <w:color w:val="000000" w:themeColor="text1"/>
          <w:sz w:val="24"/>
          <w:szCs w:val="24"/>
        </w:rPr>
        <w:t>契約期間の開始の場合、2～3月頃に開催する研修の受講が必要となります。</w:t>
      </w:r>
    </w:p>
    <w:p w:rsidR="00DA6446" w:rsidRPr="00953330" w:rsidRDefault="00DA6446" w:rsidP="00B67597">
      <w:pPr>
        <w:rPr>
          <w:rFonts w:asciiTheme="majorEastAsia" w:eastAsiaTheme="majorEastAsia" w:hAnsiTheme="majorEastAsia"/>
          <w:color w:val="000000" w:themeColor="text1"/>
          <w:sz w:val="24"/>
          <w:szCs w:val="24"/>
        </w:rPr>
      </w:pPr>
    </w:p>
    <w:p w:rsidR="006F6728" w:rsidRPr="00953330" w:rsidRDefault="00DA6446" w:rsidP="00B67597">
      <w:pPr>
        <w:rPr>
          <w:rFonts w:asciiTheme="majorEastAsia" w:eastAsiaTheme="majorEastAsia"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t>３</w:t>
      </w:r>
      <w:r w:rsidR="003F556B" w:rsidRPr="00953330">
        <w:rPr>
          <w:rFonts w:asciiTheme="majorEastAsia" w:eastAsiaTheme="majorEastAsia" w:hAnsiTheme="majorEastAsia" w:hint="eastAsia"/>
          <w:color w:val="000000" w:themeColor="text1"/>
          <w:sz w:val="24"/>
          <w:szCs w:val="24"/>
        </w:rPr>
        <w:t xml:space="preserve">　契約の更新</w:t>
      </w:r>
    </w:p>
    <w:p w:rsidR="00C8465F" w:rsidRPr="00953330" w:rsidRDefault="003F556B" w:rsidP="00DA6446">
      <w:pPr>
        <w:ind w:firstLineChars="100" w:firstLine="240"/>
        <w:rPr>
          <w:rFonts w:ascii="ＭＳ 明朝" w:eastAsia="ＭＳ 明朝" w:hAnsi="ＭＳ 明朝"/>
          <w:color w:val="000000" w:themeColor="text1"/>
          <w:sz w:val="24"/>
          <w:szCs w:val="24"/>
        </w:rPr>
      </w:pPr>
      <w:r w:rsidRPr="00953330">
        <w:rPr>
          <w:rFonts w:ascii="ＭＳ 明朝" w:eastAsia="ＭＳ 明朝" w:hAnsi="ＭＳ 明朝" w:hint="eastAsia"/>
          <w:color w:val="000000" w:themeColor="text1"/>
          <w:sz w:val="24"/>
          <w:szCs w:val="24"/>
        </w:rPr>
        <w:t>契約期間は、いきいき支援センタ</w:t>
      </w:r>
      <w:r w:rsidR="00F250D9" w:rsidRPr="00953330">
        <w:rPr>
          <w:rFonts w:ascii="ＭＳ 明朝" w:eastAsia="ＭＳ 明朝" w:hAnsi="ＭＳ 明朝" w:hint="eastAsia"/>
          <w:color w:val="000000" w:themeColor="text1"/>
          <w:sz w:val="24"/>
          <w:szCs w:val="24"/>
        </w:rPr>
        <w:t>ー又は高齢者いきいき相談室のいずれかが毎年度末までに期間を延長しない</w:t>
      </w:r>
      <w:r w:rsidRPr="00953330">
        <w:rPr>
          <w:rFonts w:ascii="ＭＳ 明朝" w:eastAsia="ＭＳ 明朝" w:hAnsi="ＭＳ 明朝" w:hint="eastAsia"/>
          <w:color w:val="000000" w:themeColor="text1"/>
          <w:sz w:val="24"/>
          <w:szCs w:val="24"/>
        </w:rPr>
        <w:t>ことを通知しない限り、自動的に1年間延長されるものとしますが、過去1年の間に市が行う研修を受講していない場合は、</w:t>
      </w:r>
      <w:r w:rsidR="003A1E9B" w:rsidRPr="00953330">
        <w:rPr>
          <w:rFonts w:ascii="ＭＳ 明朝" w:eastAsia="ＭＳ 明朝" w:hAnsi="ＭＳ 明朝" w:hint="eastAsia"/>
          <w:color w:val="000000" w:themeColor="text1"/>
          <w:sz w:val="24"/>
          <w:szCs w:val="24"/>
        </w:rPr>
        <w:t>原則として年度末で</w:t>
      </w:r>
      <w:r w:rsidRPr="00953330">
        <w:rPr>
          <w:rFonts w:ascii="ＭＳ 明朝" w:eastAsia="ＭＳ 明朝" w:hAnsi="ＭＳ 明朝" w:hint="eastAsia"/>
          <w:color w:val="000000" w:themeColor="text1"/>
          <w:sz w:val="24"/>
          <w:szCs w:val="24"/>
        </w:rPr>
        <w:t>契約を解除</w:t>
      </w:r>
      <w:r w:rsidR="003A1E9B" w:rsidRPr="00953330">
        <w:rPr>
          <w:rFonts w:ascii="ＭＳ 明朝" w:eastAsia="ＭＳ 明朝" w:hAnsi="ＭＳ 明朝" w:hint="eastAsia"/>
          <w:color w:val="000000" w:themeColor="text1"/>
          <w:sz w:val="24"/>
          <w:szCs w:val="24"/>
        </w:rPr>
        <w:t>し</w:t>
      </w:r>
      <w:r w:rsidRPr="00953330">
        <w:rPr>
          <w:rFonts w:ascii="ＭＳ 明朝" w:eastAsia="ＭＳ 明朝" w:hAnsi="ＭＳ 明朝" w:hint="eastAsia"/>
          <w:color w:val="000000" w:themeColor="text1"/>
          <w:sz w:val="24"/>
          <w:szCs w:val="24"/>
        </w:rPr>
        <w:t>ます。</w:t>
      </w:r>
    </w:p>
    <w:p w:rsidR="009E0DDF" w:rsidRPr="00953330" w:rsidRDefault="009E0DDF" w:rsidP="00DA6446">
      <w:pPr>
        <w:ind w:firstLineChars="100" w:firstLine="240"/>
        <w:rPr>
          <w:rFonts w:ascii="ＭＳ 明朝" w:eastAsia="ＭＳ 明朝" w:hAnsi="ＭＳ 明朝"/>
          <w:color w:val="000000" w:themeColor="text1"/>
          <w:sz w:val="24"/>
          <w:szCs w:val="24"/>
        </w:rPr>
      </w:pPr>
    </w:p>
    <w:p w:rsidR="009E0DDF" w:rsidRPr="00953330" w:rsidRDefault="00DA6446" w:rsidP="00C8465F">
      <w:pPr>
        <w:rPr>
          <w:rFonts w:asciiTheme="majorEastAsia" w:eastAsiaTheme="majorEastAsia"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t>４</w:t>
      </w:r>
      <w:r w:rsidR="00C8465F" w:rsidRPr="00953330">
        <w:rPr>
          <w:rFonts w:asciiTheme="majorEastAsia" w:eastAsiaTheme="majorEastAsia" w:hAnsiTheme="majorEastAsia" w:hint="eastAsia"/>
          <w:color w:val="000000" w:themeColor="text1"/>
          <w:sz w:val="24"/>
          <w:szCs w:val="24"/>
        </w:rPr>
        <w:t xml:space="preserve">　契約の変更・解除</w:t>
      </w:r>
    </w:p>
    <w:p w:rsidR="00C8465F" w:rsidRPr="00953330" w:rsidRDefault="00C51C68" w:rsidP="00C51C68">
      <w:pPr>
        <w:ind w:firstLineChars="100" w:firstLine="240"/>
        <w:rPr>
          <w:rFonts w:ascii="ＭＳ 明朝" w:eastAsia="ＭＳ 明朝" w:hAnsi="ＭＳ 明朝"/>
          <w:color w:val="000000" w:themeColor="text1"/>
          <w:sz w:val="24"/>
          <w:szCs w:val="24"/>
        </w:rPr>
      </w:pPr>
      <w:r w:rsidRPr="00953330">
        <w:rPr>
          <w:rFonts w:ascii="ＭＳ 明朝" w:eastAsia="ＭＳ 明朝" w:hAnsi="ＭＳ 明朝" w:hint="eastAsia"/>
          <w:color w:val="000000" w:themeColor="text1"/>
          <w:sz w:val="24"/>
          <w:szCs w:val="24"/>
        </w:rPr>
        <w:t>受託時に提出した『(様式3-1)受託に関する申出書』の内容に変更があった場合や契約を解除したい場合は『(様式4-1)変更・解除届』にて、いきいき支援センターへ届け出てください。</w:t>
      </w:r>
    </w:p>
    <w:p w:rsidR="00810ABF" w:rsidRPr="00953330" w:rsidRDefault="00810ABF" w:rsidP="00C51C68">
      <w:pPr>
        <w:ind w:firstLineChars="100" w:firstLine="240"/>
        <w:rPr>
          <w:rFonts w:ascii="ＭＳ 明朝" w:eastAsia="ＭＳ 明朝" w:hAnsi="ＭＳ 明朝"/>
          <w:color w:val="000000" w:themeColor="text1"/>
          <w:sz w:val="24"/>
          <w:szCs w:val="24"/>
        </w:rPr>
      </w:pPr>
    </w:p>
    <w:p w:rsidR="00810ABF" w:rsidRPr="00953330" w:rsidRDefault="00DA6446" w:rsidP="00810ABF">
      <w:pPr>
        <w:autoSpaceDE w:val="0"/>
        <w:autoSpaceDN w:val="0"/>
        <w:adjustRightInd w:val="0"/>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５</w:t>
      </w:r>
      <w:r w:rsidR="00810ABF" w:rsidRPr="00953330">
        <w:rPr>
          <w:rFonts w:asciiTheme="majorEastAsia" w:eastAsiaTheme="majorEastAsia" w:hAnsiTheme="majorEastAsia" w:cs="ＤＦ行書体" w:hint="eastAsia"/>
          <w:color w:val="000000" w:themeColor="text1"/>
          <w:kern w:val="0"/>
          <w:sz w:val="24"/>
          <w:szCs w:val="24"/>
        </w:rPr>
        <w:t xml:space="preserve">　委託契約終了・解除時　</w:t>
      </w:r>
    </w:p>
    <w:p w:rsidR="00C51C68" w:rsidRPr="00953330" w:rsidRDefault="00810ABF" w:rsidP="009E0DDF">
      <w:pPr>
        <w:ind w:firstLineChars="100" w:firstLine="240"/>
        <w:rPr>
          <w:rFonts w:ascii="ＭＳ 明朝" w:eastAsia="ＭＳ 明朝" w:hAnsiTheme="majorEastAsia"/>
          <w:color w:val="000000" w:themeColor="text1"/>
          <w:sz w:val="24"/>
          <w:szCs w:val="24"/>
        </w:rPr>
      </w:pPr>
      <w:r w:rsidRPr="00953330">
        <w:rPr>
          <w:rFonts w:ascii="ＭＳ 明朝" w:eastAsia="ＭＳ 明朝" w:hAnsiTheme="majorEastAsia" w:cs="ＤＦ行書体" w:hint="eastAsia"/>
          <w:color w:val="000000" w:themeColor="text1"/>
          <w:kern w:val="0"/>
          <w:sz w:val="24"/>
          <w:szCs w:val="24"/>
        </w:rPr>
        <w:t>委託契約を</w:t>
      </w:r>
      <w:r w:rsidR="003D5145" w:rsidRPr="00953330">
        <w:rPr>
          <w:rFonts w:ascii="ＭＳ 明朝" w:eastAsia="ＭＳ 明朝" w:hAnsiTheme="majorEastAsia" w:cs="ＤＦ行書体" w:hint="eastAsia"/>
          <w:color w:val="000000" w:themeColor="text1"/>
          <w:kern w:val="0"/>
          <w:sz w:val="24"/>
          <w:szCs w:val="24"/>
        </w:rPr>
        <w:t>終了</w:t>
      </w:r>
      <w:r w:rsidRPr="00953330">
        <w:rPr>
          <w:rFonts w:ascii="ＭＳ 明朝" w:eastAsia="ＭＳ 明朝" w:hAnsiTheme="majorEastAsia" w:cs="ＤＦ行書体" w:hint="eastAsia"/>
          <w:color w:val="000000" w:themeColor="text1"/>
          <w:kern w:val="0"/>
          <w:sz w:val="24"/>
          <w:szCs w:val="24"/>
        </w:rPr>
        <w:t>・解除する場合は、</w:t>
      </w:r>
      <w:r w:rsidRPr="00953330">
        <w:rPr>
          <w:rFonts w:ascii="ＭＳ 明朝" w:eastAsia="ＭＳ 明朝" w:hAnsi="ＭＳ 明朝" w:hint="eastAsia"/>
          <w:color w:val="000000" w:themeColor="text1"/>
          <w:sz w:val="24"/>
          <w:szCs w:val="24"/>
        </w:rPr>
        <w:t>『(様式4-1)変更・解除届』にて、いきいき支援センターへ届け出の上、</w:t>
      </w:r>
      <w:r w:rsidRPr="00953330">
        <w:rPr>
          <w:rFonts w:ascii="ＭＳ 明朝" w:eastAsia="ＭＳ 明朝" w:hAnsiTheme="majorEastAsia" w:cs="ＤＦ行書体" w:hint="eastAsia"/>
          <w:color w:val="000000" w:themeColor="text1"/>
          <w:kern w:val="0"/>
          <w:sz w:val="24"/>
          <w:szCs w:val="24"/>
        </w:rPr>
        <w:t>高齢者いきいき相談室業務で作成した書類(各様式に加え、本事業において作成した個人情報の記載されているもの)</w:t>
      </w:r>
      <w:r w:rsidR="00DA6446" w:rsidRPr="00953330">
        <w:rPr>
          <w:rFonts w:ascii="ＭＳ 明朝" w:eastAsia="ＭＳ 明朝" w:hAnsiTheme="majorEastAsia" w:cs="ＤＦ行書体" w:hint="eastAsia"/>
          <w:color w:val="000000" w:themeColor="text1"/>
          <w:kern w:val="0"/>
          <w:sz w:val="24"/>
          <w:szCs w:val="24"/>
        </w:rPr>
        <w:t>は</w:t>
      </w:r>
      <w:r w:rsidRPr="00953330">
        <w:rPr>
          <w:rFonts w:ascii="ＭＳ 明朝" w:eastAsia="ＭＳ 明朝" w:hAnsiTheme="majorEastAsia" w:cs="ＤＦ行書体" w:hint="eastAsia"/>
          <w:color w:val="000000" w:themeColor="text1"/>
          <w:kern w:val="0"/>
          <w:sz w:val="24"/>
          <w:szCs w:val="24"/>
        </w:rPr>
        <w:t>、いきいき支援センターへ返却してください。また、のぼり等の啓発物品については、各事業所で適切に処分してください。</w:t>
      </w:r>
    </w:p>
    <w:p w:rsidR="00C77A47" w:rsidRPr="00953330" w:rsidRDefault="00511C77" w:rsidP="003565CE">
      <w:pPr>
        <w:pStyle w:val="1"/>
        <w:rPr>
          <w:color w:val="000000" w:themeColor="text1"/>
          <w:sz w:val="28"/>
          <w:szCs w:val="28"/>
          <w:u w:val="single"/>
        </w:rPr>
      </w:pPr>
      <w:bookmarkStart w:id="10" w:name="_Toc157708367"/>
      <w:r w:rsidRPr="00953330">
        <w:rPr>
          <w:rFonts w:hint="eastAsia"/>
          <w:color w:val="000000" w:themeColor="text1"/>
          <w:sz w:val="28"/>
          <w:szCs w:val="28"/>
          <w:u w:val="single"/>
        </w:rPr>
        <w:lastRenderedPageBreak/>
        <w:t>＊</w:t>
      </w:r>
      <w:r w:rsidR="009A3AD3" w:rsidRPr="00953330">
        <w:rPr>
          <w:rFonts w:hint="eastAsia"/>
          <w:color w:val="000000" w:themeColor="text1"/>
          <w:sz w:val="28"/>
          <w:szCs w:val="28"/>
          <w:u w:val="single"/>
        </w:rPr>
        <w:t>相談</w:t>
      </w:r>
      <w:r w:rsidRPr="00953330">
        <w:rPr>
          <w:rFonts w:hint="eastAsia"/>
          <w:color w:val="000000" w:themeColor="text1"/>
          <w:sz w:val="28"/>
          <w:szCs w:val="28"/>
          <w:u w:val="single"/>
        </w:rPr>
        <w:t>について</w:t>
      </w:r>
      <w:bookmarkEnd w:id="10"/>
    </w:p>
    <w:tbl>
      <w:tblPr>
        <w:tblStyle w:val="a3"/>
        <w:tblW w:w="0" w:type="auto"/>
        <w:tblInd w:w="108" w:type="dxa"/>
        <w:tblLook w:val="04A0" w:firstRow="1" w:lastRow="0" w:firstColumn="1" w:lastColumn="0" w:noHBand="0" w:noVBand="1"/>
      </w:tblPr>
      <w:tblGrid>
        <w:gridCol w:w="8505"/>
      </w:tblGrid>
      <w:tr w:rsidR="00953330" w:rsidRPr="00953330" w:rsidTr="001C2BFA">
        <w:trPr>
          <w:trHeight w:val="4665"/>
        </w:trPr>
        <w:tc>
          <w:tcPr>
            <w:tcW w:w="8505" w:type="dxa"/>
          </w:tcPr>
          <w:p w:rsidR="009A3AD3" w:rsidRPr="00953330" w:rsidRDefault="009A3AD3" w:rsidP="001C2BFA">
            <w:pPr>
              <w:spacing w:line="400" w:lineRule="exact"/>
              <w:rPr>
                <w:rFonts w:asciiTheme="majorEastAsia" w:eastAsiaTheme="majorEastAsia"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t>●総合相談の目的</w:t>
            </w:r>
          </w:p>
          <w:p w:rsidR="009A3AD3" w:rsidRPr="00953330" w:rsidRDefault="00666ED6" w:rsidP="003565CE">
            <w:pPr>
              <w:spacing w:line="400" w:lineRule="exact"/>
              <w:ind w:firstLineChars="100" w:firstLine="240"/>
              <w:rPr>
                <w:rFonts w:ascii="ＭＳ 明朝" w:eastAsia="ＭＳ 明朝" w:hAnsiTheme="majorEastAsia"/>
                <w:color w:val="000000" w:themeColor="text1"/>
                <w:sz w:val="24"/>
                <w:szCs w:val="24"/>
              </w:rPr>
            </w:pPr>
            <w:r w:rsidRPr="00953330">
              <w:rPr>
                <w:rFonts w:ascii="ＭＳ 明朝" w:eastAsia="ＭＳ 明朝" w:hAnsiTheme="majorEastAsia" w:hint="eastAsia"/>
                <w:color w:val="000000" w:themeColor="text1"/>
                <w:sz w:val="24"/>
                <w:szCs w:val="24"/>
              </w:rPr>
              <w:t>総合相談は</w:t>
            </w:r>
            <w:r w:rsidR="009A3AD3" w:rsidRPr="00953330">
              <w:rPr>
                <w:rFonts w:ascii="ＭＳ 明朝" w:eastAsia="ＭＳ 明朝" w:hAnsiTheme="majorEastAsia" w:hint="eastAsia"/>
                <w:color w:val="000000" w:themeColor="text1"/>
                <w:sz w:val="24"/>
                <w:szCs w:val="24"/>
              </w:rPr>
              <w:t>地域に住む高齢者</w:t>
            </w:r>
            <w:r w:rsidR="00A8794D" w:rsidRPr="00953330">
              <w:rPr>
                <w:rFonts w:ascii="ＭＳ 明朝" w:eastAsia="ＭＳ 明朝" w:hAnsiTheme="majorEastAsia" w:hint="eastAsia"/>
                <w:color w:val="000000" w:themeColor="text1"/>
                <w:sz w:val="24"/>
                <w:szCs w:val="24"/>
              </w:rPr>
              <w:t>等</w:t>
            </w:r>
            <w:r w:rsidR="009A3AD3" w:rsidRPr="00953330">
              <w:rPr>
                <w:rFonts w:ascii="ＭＳ 明朝" w:eastAsia="ＭＳ 明朝" w:hAnsiTheme="majorEastAsia" w:hint="eastAsia"/>
                <w:color w:val="000000" w:themeColor="text1"/>
                <w:sz w:val="24"/>
                <w:szCs w:val="24"/>
              </w:rPr>
              <w:t>に関するさまざまな相談をすべて受け止め、適切な機関・制度・サービスにつなぎ、継続的にフォローするとともに、必要に応じて</w:t>
            </w:r>
            <w:r w:rsidR="00F75DE6" w:rsidRPr="00953330">
              <w:rPr>
                <w:rFonts w:ascii="ＭＳ 明朝" w:eastAsia="ＭＳ 明朝" w:hAnsiTheme="majorEastAsia" w:hint="eastAsia"/>
                <w:color w:val="000000" w:themeColor="text1"/>
                <w:sz w:val="24"/>
                <w:szCs w:val="24"/>
              </w:rPr>
              <w:t>包括</w:t>
            </w:r>
            <w:r w:rsidR="009A3AD3" w:rsidRPr="00953330">
              <w:rPr>
                <w:rFonts w:ascii="ＭＳ 明朝" w:eastAsia="ＭＳ 明朝" w:hAnsiTheme="majorEastAsia" w:hint="eastAsia"/>
                <w:color w:val="000000" w:themeColor="text1"/>
                <w:sz w:val="24"/>
                <w:szCs w:val="24"/>
              </w:rPr>
              <w:t>センターの業務に継続していくことが目的です。</w:t>
            </w:r>
            <w:r w:rsidRPr="00953330">
              <w:rPr>
                <w:rFonts w:ascii="ＭＳ 明朝" w:eastAsia="ＭＳ 明朝" w:hAnsiTheme="majorEastAsia" w:hint="eastAsia"/>
                <w:color w:val="000000" w:themeColor="text1"/>
                <w:sz w:val="24"/>
                <w:szCs w:val="24"/>
              </w:rPr>
              <w:t>総合相談は地域包括ケアとしての継続支援の入</w:t>
            </w:r>
            <w:r w:rsidR="009A3AD3" w:rsidRPr="00953330">
              <w:rPr>
                <w:rFonts w:ascii="ＭＳ 明朝" w:eastAsia="ＭＳ 明朝" w:hAnsiTheme="majorEastAsia" w:hint="eastAsia"/>
                <w:color w:val="000000" w:themeColor="text1"/>
                <w:sz w:val="24"/>
                <w:szCs w:val="24"/>
              </w:rPr>
              <w:t>口とな</w:t>
            </w:r>
            <w:r w:rsidRPr="00953330">
              <w:rPr>
                <w:rFonts w:ascii="ＭＳ 明朝" w:eastAsia="ＭＳ 明朝" w:hAnsiTheme="majorEastAsia" w:hint="eastAsia"/>
                <w:color w:val="000000" w:themeColor="text1"/>
                <w:sz w:val="24"/>
                <w:szCs w:val="24"/>
              </w:rPr>
              <w:t>りま</w:t>
            </w:r>
            <w:r w:rsidR="009A3AD3" w:rsidRPr="00953330">
              <w:rPr>
                <w:rFonts w:ascii="ＭＳ 明朝" w:eastAsia="ＭＳ 明朝" w:hAnsiTheme="majorEastAsia" w:hint="eastAsia"/>
                <w:color w:val="000000" w:themeColor="text1"/>
                <w:sz w:val="24"/>
                <w:szCs w:val="24"/>
              </w:rPr>
              <w:t>す。</w:t>
            </w:r>
          </w:p>
          <w:p w:rsidR="009A3AD3" w:rsidRPr="00953330" w:rsidRDefault="009A3AD3" w:rsidP="001C2BFA">
            <w:pPr>
              <w:spacing w:line="400" w:lineRule="exact"/>
              <w:rPr>
                <w:rFonts w:asciiTheme="majorEastAsia" w:eastAsiaTheme="majorEastAsia" w:hAnsiTheme="majorEastAsia"/>
                <w:color w:val="000000" w:themeColor="text1"/>
                <w:sz w:val="24"/>
                <w:szCs w:val="24"/>
              </w:rPr>
            </w:pPr>
            <w:r w:rsidRPr="00953330">
              <w:rPr>
                <w:rFonts w:asciiTheme="majorEastAsia" w:eastAsiaTheme="majorEastAsia" w:hAnsiTheme="majorEastAsia" w:hint="eastAsia"/>
                <w:color w:val="000000" w:themeColor="text1"/>
                <w:sz w:val="24"/>
                <w:szCs w:val="24"/>
              </w:rPr>
              <w:t>●総合相談の多様性</w:t>
            </w:r>
          </w:p>
          <w:p w:rsidR="00B55FD2" w:rsidRPr="00953330" w:rsidRDefault="009A3AD3" w:rsidP="003565CE">
            <w:pPr>
              <w:spacing w:line="400" w:lineRule="exact"/>
              <w:ind w:firstLineChars="100" w:firstLine="240"/>
              <w:rPr>
                <w:rFonts w:ascii="ＭＳ 明朝" w:eastAsia="ＭＳ 明朝" w:hAnsi="ＭＳ 明朝"/>
                <w:color w:val="000000" w:themeColor="text1"/>
                <w:sz w:val="24"/>
                <w:szCs w:val="24"/>
              </w:rPr>
            </w:pPr>
            <w:r w:rsidRPr="00953330">
              <w:rPr>
                <w:rFonts w:ascii="ＭＳ 明朝" w:eastAsia="ＭＳ 明朝" w:hAnsi="ＭＳ 明朝" w:hint="eastAsia"/>
                <w:color w:val="000000" w:themeColor="text1"/>
                <w:sz w:val="24"/>
                <w:szCs w:val="24"/>
              </w:rPr>
              <w:t>相談者や相談機関、相談内容、相談状況は多種多様であり、またその相談内容は相談者の生活環境のさまざまな要因により変化します。どのような人からの相談であろうとも、またどのような相談内容や状況であろうとも、まずは相談内容を的確に把握することが不可欠です。</w:t>
            </w:r>
          </w:p>
          <w:p w:rsidR="00F75DE6" w:rsidRPr="00953330" w:rsidRDefault="00B55FD2" w:rsidP="00A8794D">
            <w:pPr>
              <w:spacing w:line="400" w:lineRule="exact"/>
              <w:rPr>
                <w:rFonts w:asciiTheme="majorEastAsia" w:eastAsiaTheme="majorEastAsia" w:hAnsiTheme="majorEastAsia"/>
                <w:color w:val="000000" w:themeColor="text1"/>
                <w:szCs w:val="21"/>
              </w:rPr>
            </w:pPr>
            <w:r w:rsidRPr="00953330">
              <w:rPr>
                <w:rFonts w:ascii="ＭＳ 明朝" w:eastAsia="ＭＳ 明朝" w:hAnsi="ＭＳ 明朝" w:hint="eastAsia"/>
                <w:color w:val="000000" w:themeColor="text1"/>
                <w:szCs w:val="21"/>
              </w:rPr>
              <w:t>出典：「地域包括支援センター運営マニュアル</w:t>
            </w:r>
            <w:r w:rsidR="00A8794D" w:rsidRPr="00953330">
              <w:rPr>
                <w:rFonts w:ascii="ＭＳ 明朝" w:eastAsia="ＭＳ 明朝" w:hAnsi="ＭＳ 明朝" w:hint="eastAsia"/>
                <w:color w:val="000000" w:themeColor="text1"/>
                <w:szCs w:val="21"/>
              </w:rPr>
              <w:t>～地域の力を引き出す地域包括ケアの推進をめざして</w:t>
            </w:r>
            <w:r w:rsidR="008914CD" w:rsidRPr="00953330">
              <w:rPr>
                <w:rFonts w:ascii="ＭＳ 明朝" w:eastAsia="ＭＳ 明朝" w:hAnsi="ＭＳ 明朝" w:hint="eastAsia"/>
                <w:color w:val="000000" w:themeColor="text1"/>
                <w:szCs w:val="21"/>
              </w:rPr>
              <w:t>～</w:t>
            </w:r>
            <w:r w:rsidRPr="00953330">
              <w:rPr>
                <w:rFonts w:ascii="ＭＳ 明朝" w:eastAsia="ＭＳ 明朝" w:hAnsi="ＭＳ 明朝" w:hint="eastAsia"/>
                <w:color w:val="000000" w:themeColor="text1"/>
                <w:szCs w:val="21"/>
              </w:rPr>
              <w:t>(平成</w:t>
            </w:r>
            <w:r w:rsidR="00A8794D" w:rsidRPr="00953330">
              <w:rPr>
                <w:rFonts w:ascii="ＭＳ 明朝" w:eastAsia="ＭＳ 明朝" w:hAnsi="ＭＳ 明朝" w:hint="eastAsia"/>
                <w:color w:val="000000" w:themeColor="text1"/>
                <w:szCs w:val="21"/>
              </w:rPr>
              <w:t>27</w:t>
            </w:r>
            <w:r w:rsidRPr="00953330">
              <w:rPr>
                <w:rFonts w:ascii="ＭＳ 明朝" w:eastAsia="ＭＳ 明朝" w:hAnsi="ＭＳ 明朝" w:hint="eastAsia"/>
                <w:color w:val="000000" w:themeColor="text1"/>
                <w:szCs w:val="21"/>
              </w:rPr>
              <w:t>年</w:t>
            </w:r>
            <w:r w:rsidR="00A8794D" w:rsidRPr="00953330">
              <w:rPr>
                <w:rFonts w:ascii="ＭＳ 明朝" w:eastAsia="ＭＳ 明朝" w:hAnsi="ＭＳ 明朝" w:hint="eastAsia"/>
                <w:color w:val="000000" w:themeColor="text1"/>
                <w:szCs w:val="21"/>
              </w:rPr>
              <w:t>6</w:t>
            </w:r>
            <w:r w:rsidRPr="00953330">
              <w:rPr>
                <w:rFonts w:ascii="ＭＳ 明朝" w:eastAsia="ＭＳ 明朝" w:hAnsi="ＭＳ 明朝" w:hint="eastAsia"/>
                <w:color w:val="000000" w:themeColor="text1"/>
                <w:szCs w:val="21"/>
              </w:rPr>
              <w:t>月)</w:t>
            </w:r>
            <w:r w:rsidR="00A8794D" w:rsidRPr="00953330">
              <w:rPr>
                <w:rFonts w:ascii="ＭＳ 明朝" w:eastAsia="ＭＳ 明朝" w:hAnsi="ＭＳ 明朝" w:hint="eastAsia"/>
                <w:color w:val="000000" w:themeColor="text1"/>
                <w:szCs w:val="21"/>
              </w:rPr>
              <w:t xml:space="preserve">　</w:t>
            </w:r>
            <w:r w:rsidRPr="00953330">
              <w:rPr>
                <w:rFonts w:ascii="ＭＳ 明朝" w:eastAsia="ＭＳ 明朝" w:hAnsi="ＭＳ 明朝" w:hint="eastAsia"/>
                <w:color w:val="000000" w:themeColor="text1"/>
                <w:szCs w:val="21"/>
              </w:rPr>
              <w:t>一般財団法人長寿社会開発センター」</w:t>
            </w:r>
          </w:p>
        </w:tc>
      </w:tr>
    </w:tbl>
    <w:p w:rsidR="001C2BFA" w:rsidRPr="00953330" w:rsidRDefault="001C2BFA" w:rsidP="00D510E9">
      <w:pPr>
        <w:spacing w:line="400" w:lineRule="exact"/>
        <w:ind w:left="240" w:hangingChars="100" w:hanging="240"/>
        <w:rPr>
          <w:rFonts w:ascii="ＭＳ 明朝" w:eastAsia="ＭＳ 明朝" w:hAnsiTheme="majorEastAsia"/>
          <w:color w:val="000000" w:themeColor="text1"/>
          <w:sz w:val="24"/>
          <w:szCs w:val="24"/>
        </w:rPr>
      </w:pPr>
      <w:r w:rsidRPr="00953330">
        <w:rPr>
          <w:rFonts w:ascii="ＭＳ 明朝" w:eastAsia="ＭＳ 明朝" w:hAnsiTheme="majorEastAsia" w:hint="eastAsia"/>
          <w:color w:val="000000" w:themeColor="text1"/>
          <w:sz w:val="24"/>
          <w:szCs w:val="24"/>
        </w:rPr>
        <w:t>・</w:t>
      </w:r>
      <w:r w:rsidR="00082E4D" w:rsidRPr="00953330">
        <w:rPr>
          <w:rFonts w:ascii="ＭＳ 明朝" w:eastAsia="ＭＳ 明朝" w:hAnsiTheme="majorEastAsia" w:hint="eastAsia"/>
          <w:color w:val="000000" w:themeColor="text1"/>
          <w:sz w:val="24"/>
          <w:szCs w:val="24"/>
        </w:rPr>
        <w:t xml:space="preserve">　</w:t>
      </w:r>
      <w:r w:rsidRPr="00953330">
        <w:rPr>
          <w:rFonts w:ascii="ＭＳ 明朝" w:eastAsia="ＭＳ 明朝" w:hAnsiTheme="majorEastAsia" w:hint="eastAsia"/>
          <w:color w:val="000000" w:themeColor="text1"/>
          <w:sz w:val="24"/>
          <w:szCs w:val="24"/>
        </w:rPr>
        <w:t>寄せられる相談は、高齢者いきいき相談室で全て解決できる相談だけではありません。このため、必要に応じていきいき支援センターを始めとする関係機関に適切につないでください。</w:t>
      </w:r>
    </w:p>
    <w:p w:rsidR="001C2BFA" w:rsidRPr="00953330" w:rsidRDefault="001C2BFA" w:rsidP="00082E4D">
      <w:pPr>
        <w:spacing w:line="400" w:lineRule="exact"/>
        <w:ind w:left="240" w:hangingChars="100" w:hanging="240"/>
        <w:rPr>
          <w:rFonts w:ascii="ＭＳ 明朝" w:eastAsia="ＭＳ 明朝" w:hAnsiTheme="majorEastAsia"/>
          <w:color w:val="000000" w:themeColor="text1"/>
          <w:sz w:val="24"/>
          <w:szCs w:val="24"/>
        </w:rPr>
      </w:pPr>
      <w:r w:rsidRPr="00953330">
        <w:rPr>
          <w:rFonts w:ascii="ＭＳ 明朝" w:eastAsia="ＭＳ 明朝" w:hAnsiTheme="majorEastAsia" w:hint="eastAsia"/>
          <w:color w:val="000000" w:themeColor="text1"/>
          <w:sz w:val="24"/>
          <w:szCs w:val="24"/>
        </w:rPr>
        <w:t>・</w:t>
      </w:r>
      <w:r w:rsidR="00082E4D" w:rsidRPr="00953330">
        <w:rPr>
          <w:rFonts w:ascii="ＭＳ 明朝" w:eastAsia="ＭＳ 明朝" w:hAnsiTheme="majorEastAsia" w:hint="eastAsia"/>
          <w:color w:val="000000" w:themeColor="text1"/>
          <w:sz w:val="24"/>
          <w:szCs w:val="24"/>
        </w:rPr>
        <w:t xml:space="preserve">　</w:t>
      </w:r>
      <w:r w:rsidRPr="00953330">
        <w:rPr>
          <w:rFonts w:ascii="ＭＳ 明朝" w:eastAsia="ＭＳ 明朝" w:hAnsiTheme="majorEastAsia" w:cs="ＤＦ行書体" w:hint="eastAsia"/>
          <w:color w:val="000000" w:themeColor="text1"/>
          <w:kern w:val="0"/>
          <w:sz w:val="24"/>
          <w:szCs w:val="24"/>
        </w:rPr>
        <w:t>様々な相談が寄せられることが考えられます。例えば、行政へ</w:t>
      </w:r>
      <w:r w:rsidRPr="00953330">
        <w:rPr>
          <w:rFonts w:ascii="ＭＳ 明朝" w:eastAsia="ＭＳ 明朝" w:hAnsiTheme="majorEastAsia" w:cs="RyuminPro-Regular" w:hint="eastAsia"/>
          <w:color w:val="000000" w:themeColor="text1"/>
          <w:kern w:val="0"/>
          <w:sz w:val="24"/>
          <w:szCs w:val="24"/>
        </w:rPr>
        <w:t>の不満やカラスの駆除など、高齢者</w:t>
      </w:r>
      <w:r w:rsidRPr="00953330">
        <w:rPr>
          <w:rFonts w:ascii="ＭＳ 明朝" w:eastAsia="ＭＳ 明朝" w:hAnsiTheme="majorEastAsia" w:cs="ＤＦ行書体" w:hint="eastAsia"/>
          <w:color w:val="000000" w:themeColor="text1"/>
          <w:kern w:val="0"/>
          <w:sz w:val="24"/>
          <w:szCs w:val="24"/>
        </w:rPr>
        <w:t>の自立生活には関係のないと思われるような相談でも、</w:t>
      </w:r>
      <w:r w:rsidRPr="00953330">
        <w:rPr>
          <w:rFonts w:ascii="ＭＳ 明朝" w:eastAsia="ＭＳ 明朝" w:hAnsiTheme="majorEastAsia" w:cs="RyuminPro-Regular" w:hint="eastAsia"/>
          <w:color w:val="000000" w:themeColor="text1"/>
          <w:kern w:val="0"/>
          <w:sz w:val="24"/>
          <w:szCs w:val="24"/>
        </w:rPr>
        <w:t>地域住民と</w:t>
      </w:r>
      <w:r w:rsidR="00666ED6" w:rsidRPr="00953330">
        <w:rPr>
          <w:rFonts w:ascii="ＭＳ 明朝" w:eastAsia="ＭＳ 明朝" w:hAnsiTheme="majorEastAsia" w:cs="ＤＦ行書体" w:hint="eastAsia"/>
          <w:color w:val="000000" w:themeColor="text1"/>
          <w:kern w:val="0"/>
          <w:sz w:val="24"/>
          <w:szCs w:val="24"/>
        </w:rPr>
        <w:t>の信頼関係を構築する上では</w:t>
      </w:r>
      <w:r w:rsidRPr="00953330">
        <w:rPr>
          <w:rFonts w:ascii="ＭＳ 明朝" w:eastAsia="ＭＳ 明朝" w:hAnsiTheme="majorEastAsia" w:cs="ＤＦ行書体" w:hint="eastAsia"/>
          <w:color w:val="000000" w:themeColor="text1"/>
          <w:kern w:val="0"/>
          <w:sz w:val="24"/>
          <w:szCs w:val="24"/>
        </w:rPr>
        <w:t>しっかり聴くことが必要です。その思いを受</w:t>
      </w:r>
      <w:r w:rsidRPr="00953330">
        <w:rPr>
          <w:rFonts w:ascii="ＭＳ 明朝" w:eastAsia="ＭＳ 明朝" w:hAnsiTheme="majorEastAsia" w:cs="RyuminPro-Regular" w:hint="eastAsia"/>
          <w:color w:val="000000" w:themeColor="text1"/>
          <w:kern w:val="0"/>
          <w:sz w:val="24"/>
          <w:szCs w:val="24"/>
        </w:rPr>
        <w:t>け止めた</w:t>
      </w:r>
      <w:r w:rsidRPr="00953330">
        <w:rPr>
          <w:rFonts w:ascii="ＭＳ 明朝" w:eastAsia="ＭＳ 明朝" w:hAnsiTheme="majorEastAsia" w:cs="ＤＦ行書体" w:hint="eastAsia"/>
          <w:color w:val="000000" w:themeColor="text1"/>
          <w:kern w:val="0"/>
          <w:sz w:val="24"/>
          <w:szCs w:val="24"/>
        </w:rPr>
        <w:t>上で関係する行政や機関につないでください。</w:t>
      </w:r>
    </w:p>
    <w:p w:rsidR="001C2BFA" w:rsidRPr="00953330" w:rsidRDefault="001C2BFA" w:rsidP="00082E4D">
      <w:pPr>
        <w:spacing w:line="400" w:lineRule="exact"/>
        <w:ind w:left="240" w:hangingChars="100" w:hanging="240"/>
        <w:rPr>
          <w:rFonts w:ascii="ＭＳ 明朝" w:eastAsia="ＭＳ 明朝" w:hAnsiTheme="majorEastAsia"/>
          <w:color w:val="000000" w:themeColor="text1"/>
          <w:sz w:val="24"/>
          <w:szCs w:val="24"/>
        </w:rPr>
      </w:pPr>
      <w:r w:rsidRPr="00953330">
        <w:rPr>
          <w:rFonts w:ascii="ＭＳ 明朝" w:eastAsia="ＭＳ 明朝" w:hAnsiTheme="majorEastAsia" w:hint="eastAsia"/>
          <w:color w:val="000000" w:themeColor="text1"/>
          <w:sz w:val="24"/>
          <w:szCs w:val="24"/>
        </w:rPr>
        <w:t>・</w:t>
      </w:r>
      <w:r w:rsidR="00082E4D" w:rsidRPr="00953330">
        <w:rPr>
          <w:rFonts w:ascii="ＭＳ 明朝" w:eastAsia="ＭＳ 明朝" w:hAnsiTheme="majorEastAsia" w:hint="eastAsia"/>
          <w:color w:val="000000" w:themeColor="text1"/>
          <w:sz w:val="24"/>
          <w:szCs w:val="24"/>
        </w:rPr>
        <w:t xml:space="preserve">　</w:t>
      </w:r>
      <w:r w:rsidRPr="00953330">
        <w:rPr>
          <w:rFonts w:ascii="ＭＳ 明朝" w:eastAsia="ＭＳ 明朝" w:hAnsiTheme="majorEastAsia" w:hint="eastAsia"/>
          <w:color w:val="000000" w:themeColor="text1"/>
          <w:sz w:val="24"/>
          <w:szCs w:val="24"/>
        </w:rPr>
        <w:t>様々な相談が寄せられるため、高齢者いきいき相談室は介護保険だけではなく、相談に広く対応できるよう、日ごろから研鑽に努めてください。</w:t>
      </w:r>
    </w:p>
    <w:p w:rsidR="009A3AD3" w:rsidRPr="00953330" w:rsidRDefault="001C2BFA" w:rsidP="00082E4D">
      <w:pPr>
        <w:widowControl/>
        <w:spacing w:line="400" w:lineRule="exact"/>
        <w:ind w:left="240" w:hangingChars="100" w:hanging="240"/>
        <w:jc w:val="left"/>
        <w:rPr>
          <w:rFonts w:ascii="ＭＳ 明朝" w:eastAsia="ＭＳ 明朝" w:hAnsiTheme="majorEastAsia" w:cs="RyuminPro-Regular"/>
          <w:color w:val="000000" w:themeColor="text1"/>
          <w:kern w:val="0"/>
          <w:sz w:val="24"/>
          <w:szCs w:val="24"/>
        </w:rPr>
      </w:pPr>
      <w:r w:rsidRPr="00953330">
        <w:rPr>
          <w:rFonts w:ascii="ＭＳ 明朝" w:eastAsia="ＭＳ 明朝" w:hAnsiTheme="majorEastAsia" w:cs="RyuminPro-Regular" w:hint="eastAsia"/>
          <w:color w:val="000000" w:themeColor="text1"/>
          <w:kern w:val="0"/>
          <w:sz w:val="24"/>
          <w:szCs w:val="24"/>
        </w:rPr>
        <w:t>・</w:t>
      </w:r>
      <w:r w:rsidR="00082E4D" w:rsidRPr="00953330">
        <w:rPr>
          <w:rFonts w:ascii="ＭＳ 明朝" w:eastAsia="ＭＳ 明朝" w:hAnsiTheme="majorEastAsia" w:cs="RyuminPro-Regular" w:hint="eastAsia"/>
          <w:color w:val="000000" w:themeColor="text1"/>
          <w:kern w:val="0"/>
          <w:sz w:val="24"/>
          <w:szCs w:val="24"/>
        </w:rPr>
        <w:t xml:space="preserve">　</w:t>
      </w:r>
      <w:r w:rsidR="009A3AD3" w:rsidRPr="00953330">
        <w:rPr>
          <w:rFonts w:ascii="ＭＳ 明朝" w:eastAsia="ＭＳ 明朝" w:hAnsiTheme="majorEastAsia" w:cs="RyuminPro-Regular" w:hint="eastAsia"/>
          <w:color w:val="000000" w:themeColor="text1"/>
          <w:kern w:val="0"/>
          <w:sz w:val="24"/>
          <w:szCs w:val="24"/>
        </w:rPr>
        <w:t>特に最初の相談では、相談者がやっとの思いで電話をかけてきたりすることもあると考えられます。</w:t>
      </w:r>
    </w:p>
    <w:p w:rsidR="009A3AD3" w:rsidRPr="00953330" w:rsidRDefault="001C2BFA" w:rsidP="00082E4D">
      <w:pPr>
        <w:autoSpaceDE w:val="0"/>
        <w:autoSpaceDN w:val="0"/>
        <w:adjustRightInd w:val="0"/>
        <w:spacing w:line="400" w:lineRule="exact"/>
        <w:ind w:left="240" w:hangingChars="100" w:hanging="240"/>
        <w:jc w:val="left"/>
        <w:rPr>
          <w:rFonts w:ascii="ＭＳ 明朝" w:eastAsia="ＭＳ 明朝" w:hAnsiTheme="majorEastAsia" w:cs="GothicBBBPro-Medium"/>
          <w:color w:val="000000" w:themeColor="text1"/>
          <w:kern w:val="0"/>
          <w:sz w:val="24"/>
          <w:szCs w:val="24"/>
        </w:rPr>
      </w:pPr>
      <w:r w:rsidRPr="00953330">
        <w:rPr>
          <w:rFonts w:ascii="ＭＳ 明朝" w:eastAsia="ＭＳ 明朝" w:hAnsiTheme="majorEastAsia" w:cs="RyuminPro-Regular" w:hint="eastAsia"/>
          <w:color w:val="000000" w:themeColor="text1"/>
          <w:kern w:val="0"/>
          <w:sz w:val="24"/>
          <w:szCs w:val="24"/>
        </w:rPr>
        <w:t>・</w:t>
      </w:r>
      <w:r w:rsidR="00082E4D" w:rsidRPr="00953330">
        <w:rPr>
          <w:rFonts w:ascii="ＭＳ 明朝" w:eastAsia="ＭＳ 明朝" w:hAnsiTheme="majorEastAsia" w:cs="RyuminPro-Regular" w:hint="eastAsia"/>
          <w:color w:val="000000" w:themeColor="text1"/>
          <w:kern w:val="0"/>
          <w:sz w:val="24"/>
          <w:szCs w:val="24"/>
        </w:rPr>
        <w:t xml:space="preserve">　</w:t>
      </w:r>
      <w:r w:rsidR="009A3AD3" w:rsidRPr="00953330">
        <w:rPr>
          <w:rFonts w:ascii="ＭＳ 明朝" w:eastAsia="ＭＳ 明朝" w:hAnsiTheme="majorEastAsia" w:cs="RyuminPro-Regular" w:hint="eastAsia"/>
          <w:color w:val="000000" w:themeColor="text1"/>
          <w:kern w:val="0"/>
          <w:sz w:val="24"/>
          <w:szCs w:val="24"/>
        </w:rPr>
        <w:t>そこで、相談者の</w:t>
      </w:r>
      <w:r w:rsidR="009A3AD3" w:rsidRPr="00953330">
        <w:rPr>
          <w:rFonts w:ascii="ＭＳ 明朝" w:eastAsia="ＭＳ 明朝" w:hAnsiTheme="majorEastAsia" w:cs="ＤＦ行書体" w:hint="eastAsia"/>
          <w:color w:val="000000" w:themeColor="text1"/>
          <w:kern w:val="0"/>
          <w:sz w:val="24"/>
          <w:szCs w:val="24"/>
        </w:rPr>
        <w:t>二度手間、三度手間とならないよう、窓口</w:t>
      </w:r>
      <w:r w:rsidR="009A3AD3" w:rsidRPr="00953330">
        <w:rPr>
          <w:rFonts w:ascii="ＭＳ 明朝" w:eastAsia="ＭＳ 明朝" w:hAnsiTheme="majorEastAsia" w:cs="RyuminPro-Regular" w:hint="eastAsia"/>
          <w:color w:val="000000" w:themeColor="text1"/>
          <w:kern w:val="0"/>
          <w:sz w:val="24"/>
          <w:szCs w:val="24"/>
        </w:rPr>
        <w:t>として常に的確に状況の把握を</w:t>
      </w:r>
      <w:r w:rsidR="009A3AD3" w:rsidRPr="00953330">
        <w:rPr>
          <w:rFonts w:ascii="ＭＳ 明朝" w:eastAsia="ＭＳ 明朝" w:hAnsiTheme="majorEastAsia" w:cs="ＤＦ行書体" w:hint="eastAsia"/>
          <w:color w:val="000000" w:themeColor="text1"/>
          <w:kern w:val="0"/>
          <w:sz w:val="24"/>
          <w:szCs w:val="24"/>
        </w:rPr>
        <w:t>行う</w:t>
      </w:r>
      <w:r w:rsidR="009A3AD3" w:rsidRPr="00953330">
        <w:rPr>
          <w:rFonts w:ascii="ＭＳ 明朝" w:eastAsia="ＭＳ 明朝" w:hAnsiTheme="majorEastAsia" w:cs="RyuminPro-Regular" w:hint="eastAsia"/>
          <w:color w:val="000000" w:themeColor="text1"/>
          <w:kern w:val="0"/>
          <w:sz w:val="24"/>
          <w:szCs w:val="24"/>
        </w:rPr>
        <w:t>体制を整えておくことが求められます。</w:t>
      </w:r>
    </w:p>
    <w:p w:rsidR="003565CE" w:rsidRPr="00953330" w:rsidRDefault="001C2BFA" w:rsidP="00082E4D">
      <w:pPr>
        <w:autoSpaceDE w:val="0"/>
        <w:autoSpaceDN w:val="0"/>
        <w:adjustRightInd w:val="0"/>
        <w:spacing w:line="400" w:lineRule="exact"/>
        <w:ind w:left="240" w:hangingChars="100" w:hanging="240"/>
        <w:jc w:val="left"/>
        <w:rPr>
          <w:rFonts w:ascii="ＭＳ 明朝" w:eastAsia="ＭＳ 明朝" w:hAnsiTheme="majorEastAsia" w:cs="RyuminPro-Regular"/>
          <w:color w:val="000000" w:themeColor="text1"/>
          <w:kern w:val="0"/>
          <w:sz w:val="24"/>
          <w:szCs w:val="24"/>
        </w:rPr>
      </w:pPr>
      <w:r w:rsidRPr="00953330">
        <w:rPr>
          <w:rFonts w:ascii="ＭＳ 明朝" w:eastAsia="ＭＳ 明朝" w:hAnsiTheme="majorEastAsia" w:cs="RyuminPro-Regular" w:hint="eastAsia"/>
          <w:color w:val="000000" w:themeColor="text1"/>
          <w:kern w:val="0"/>
          <w:sz w:val="24"/>
          <w:szCs w:val="24"/>
        </w:rPr>
        <w:t>・</w:t>
      </w:r>
      <w:r w:rsidR="00082E4D" w:rsidRPr="00953330">
        <w:rPr>
          <w:rFonts w:ascii="ＭＳ 明朝" w:eastAsia="ＭＳ 明朝" w:hAnsiTheme="majorEastAsia" w:cs="RyuminPro-Regular" w:hint="eastAsia"/>
          <w:color w:val="000000" w:themeColor="text1"/>
          <w:kern w:val="0"/>
          <w:sz w:val="24"/>
          <w:szCs w:val="24"/>
        </w:rPr>
        <w:t xml:space="preserve">　</w:t>
      </w:r>
      <w:r w:rsidR="009A3AD3" w:rsidRPr="00953330">
        <w:rPr>
          <w:rFonts w:ascii="ＭＳ 明朝" w:eastAsia="ＭＳ 明朝" w:hAnsiTheme="majorEastAsia" w:cs="RyuminPro-Regular" w:hint="eastAsia"/>
          <w:color w:val="000000" w:themeColor="text1"/>
          <w:kern w:val="0"/>
          <w:sz w:val="24"/>
          <w:szCs w:val="24"/>
        </w:rPr>
        <w:t>初回相談では相談内容の精査が重要となります。相談内容を把握した上で、緊急性を判断し、適切な対応が必要です。</w:t>
      </w:r>
    </w:p>
    <w:p w:rsidR="009E0DDF" w:rsidRPr="00953330" w:rsidRDefault="009E0DDF" w:rsidP="00082E4D">
      <w:pPr>
        <w:autoSpaceDE w:val="0"/>
        <w:autoSpaceDN w:val="0"/>
        <w:adjustRightInd w:val="0"/>
        <w:spacing w:line="400" w:lineRule="exact"/>
        <w:ind w:left="240" w:hangingChars="100" w:hanging="240"/>
        <w:jc w:val="left"/>
        <w:rPr>
          <w:rFonts w:ascii="ＭＳ 明朝" w:eastAsia="ＭＳ 明朝" w:hAnsiTheme="majorEastAsia" w:cs="RyuminPro-Regular"/>
          <w:color w:val="000000" w:themeColor="text1"/>
          <w:kern w:val="0"/>
          <w:sz w:val="24"/>
          <w:szCs w:val="24"/>
        </w:rPr>
      </w:pPr>
    </w:p>
    <w:p w:rsidR="009E0DDF" w:rsidRPr="00953330" w:rsidRDefault="009E0DDF" w:rsidP="00082E4D">
      <w:pPr>
        <w:autoSpaceDE w:val="0"/>
        <w:autoSpaceDN w:val="0"/>
        <w:adjustRightInd w:val="0"/>
        <w:spacing w:line="400" w:lineRule="exact"/>
        <w:ind w:left="240" w:hangingChars="100" w:hanging="240"/>
        <w:jc w:val="left"/>
        <w:rPr>
          <w:rFonts w:ascii="ＭＳ 明朝" w:eastAsia="ＭＳ 明朝" w:hAnsiTheme="majorEastAsia" w:cs="RyuminPro-Regular"/>
          <w:color w:val="000000" w:themeColor="text1"/>
          <w:kern w:val="0"/>
          <w:sz w:val="24"/>
          <w:szCs w:val="24"/>
        </w:rPr>
      </w:pPr>
    </w:p>
    <w:p w:rsidR="009E0DDF" w:rsidRPr="00953330" w:rsidRDefault="009E0DDF" w:rsidP="00082E4D">
      <w:pPr>
        <w:autoSpaceDE w:val="0"/>
        <w:autoSpaceDN w:val="0"/>
        <w:adjustRightInd w:val="0"/>
        <w:spacing w:line="400" w:lineRule="exact"/>
        <w:ind w:left="240" w:hangingChars="100" w:hanging="240"/>
        <w:jc w:val="left"/>
        <w:rPr>
          <w:rFonts w:ascii="ＭＳ 明朝" w:eastAsia="ＭＳ 明朝" w:hAnsiTheme="majorEastAsia" w:cs="RyuminPro-Regular"/>
          <w:color w:val="000000" w:themeColor="text1"/>
          <w:kern w:val="0"/>
          <w:sz w:val="24"/>
          <w:szCs w:val="24"/>
        </w:rPr>
      </w:pPr>
    </w:p>
    <w:p w:rsidR="00B55FD2" w:rsidRPr="00953330" w:rsidRDefault="00B55FD2" w:rsidP="00C51C68">
      <w:pPr>
        <w:widowControl/>
        <w:jc w:val="left"/>
        <w:rPr>
          <w:rFonts w:ascii="ＭＳ 明朝" w:eastAsia="ＭＳ 明朝" w:hAnsiTheme="majorEastAsia" w:cs="RyuminPro-Regular"/>
          <w:color w:val="000000" w:themeColor="text1"/>
          <w:kern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3133"/>
        <w:gridCol w:w="4486"/>
      </w:tblGrid>
      <w:tr w:rsidR="00953330" w:rsidRPr="00953330" w:rsidTr="001C2BFA">
        <w:trPr>
          <w:trHeight w:val="643"/>
        </w:trPr>
        <w:tc>
          <w:tcPr>
            <w:tcW w:w="1101" w:type="dxa"/>
            <w:tcBorders>
              <w:top w:val="single" w:sz="4" w:space="0" w:color="auto"/>
              <w:left w:val="single" w:sz="4" w:space="0" w:color="auto"/>
              <w:bottom w:val="single" w:sz="4" w:space="0" w:color="auto"/>
              <w:right w:val="single" w:sz="4" w:space="0" w:color="auto"/>
            </w:tcBorders>
            <w:vAlign w:val="center"/>
            <w:hideMark/>
          </w:tcPr>
          <w:p w:rsidR="009A3AD3" w:rsidRPr="00953330" w:rsidRDefault="009A3AD3" w:rsidP="001C2BFA">
            <w:pPr>
              <w:autoSpaceDE w:val="0"/>
              <w:autoSpaceDN w:val="0"/>
              <w:adjustRightInd w:val="0"/>
              <w:jc w:val="center"/>
              <w:rPr>
                <w:rFonts w:asciiTheme="majorEastAsia" w:eastAsiaTheme="majorEastAsia" w:hAnsiTheme="majorEastAsia" w:cs="RyuminPro-Regular"/>
                <w:color w:val="000000" w:themeColor="text1"/>
                <w:kern w:val="0"/>
                <w:sz w:val="24"/>
                <w:szCs w:val="24"/>
              </w:rPr>
            </w:pPr>
            <w:r w:rsidRPr="00953330">
              <w:rPr>
                <w:rFonts w:asciiTheme="majorEastAsia" w:eastAsiaTheme="majorEastAsia" w:hAnsiTheme="majorEastAsia" w:cs="RyuminPro-Regular" w:hint="eastAsia"/>
                <w:color w:val="000000" w:themeColor="text1"/>
                <w:kern w:val="0"/>
              </w:rPr>
              <w:lastRenderedPageBreak/>
              <w:t>レベル</w:t>
            </w:r>
          </w:p>
        </w:tc>
        <w:tc>
          <w:tcPr>
            <w:tcW w:w="3133" w:type="dxa"/>
            <w:tcBorders>
              <w:top w:val="single" w:sz="4" w:space="0" w:color="auto"/>
              <w:left w:val="single" w:sz="4" w:space="0" w:color="auto"/>
              <w:bottom w:val="single" w:sz="4" w:space="0" w:color="auto"/>
              <w:right w:val="single" w:sz="4" w:space="0" w:color="auto"/>
            </w:tcBorders>
            <w:vAlign w:val="center"/>
            <w:hideMark/>
          </w:tcPr>
          <w:p w:rsidR="009A3AD3" w:rsidRPr="00953330" w:rsidRDefault="009A3AD3" w:rsidP="001C2BFA">
            <w:pPr>
              <w:autoSpaceDE w:val="0"/>
              <w:autoSpaceDN w:val="0"/>
              <w:adjustRightInd w:val="0"/>
              <w:jc w:val="center"/>
              <w:rPr>
                <w:rFonts w:asciiTheme="majorEastAsia" w:eastAsiaTheme="majorEastAsia" w:hAnsiTheme="majorEastAsia" w:cs="RyuminPro-Regular"/>
                <w:color w:val="000000" w:themeColor="text1"/>
                <w:kern w:val="0"/>
                <w:sz w:val="24"/>
                <w:szCs w:val="24"/>
              </w:rPr>
            </w:pPr>
            <w:r w:rsidRPr="00953330">
              <w:rPr>
                <w:rFonts w:asciiTheme="majorEastAsia" w:eastAsiaTheme="majorEastAsia" w:hAnsiTheme="majorEastAsia" w:cs="RyuminPro-Regular" w:hint="eastAsia"/>
                <w:color w:val="000000" w:themeColor="text1"/>
                <w:kern w:val="0"/>
              </w:rPr>
              <w:t>相談内容</w:t>
            </w:r>
          </w:p>
        </w:tc>
        <w:tc>
          <w:tcPr>
            <w:tcW w:w="4486" w:type="dxa"/>
            <w:tcBorders>
              <w:top w:val="single" w:sz="4" w:space="0" w:color="auto"/>
              <w:left w:val="single" w:sz="4" w:space="0" w:color="auto"/>
              <w:bottom w:val="single" w:sz="4" w:space="0" w:color="auto"/>
              <w:right w:val="single" w:sz="4" w:space="0" w:color="auto"/>
            </w:tcBorders>
            <w:vAlign w:val="center"/>
            <w:hideMark/>
          </w:tcPr>
          <w:p w:rsidR="009A3AD3" w:rsidRPr="00953330" w:rsidRDefault="009A3AD3" w:rsidP="001C2BFA">
            <w:pPr>
              <w:autoSpaceDE w:val="0"/>
              <w:autoSpaceDN w:val="0"/>
              <w:adjustRightInd w:val="0"/>
              <w:jc w:val="center"/>
              <w:rPr>
                <w:rFonts w:asciiTheme="majorEastAsia" w:eastAsiaTheme="majorEastAsia" w:hAnsiTheme="majorEastAsia" w:cs="RyuminPro-Regular"/>
                <w:color w:val="000000" w:themeColor="text1"/>
                <w:kern w:val="0"/>
                <w:sz w:val="24"/>
                <w:szCs w:val="24"/>
              </w:rPr>
            </w:pPr>
            <w:r w:rsidRPr="00953330">
              <w:rPr>
                <w:rFonts w:asciiTheme="majorEastAsia" w:eastAsiaTheme="majorEastAsia" w:hAnsiTheme="majorEastAsia" w:cs="RyuminPro-Regular" w:hint="eastAsia"/>
                <w:color w:val="000000" w:themeColor="text1"/>
                <w:kern w:val="0"/>
              </w:rPr>
              <w:t>対応</w:t>
            </w:r>
          </w:p>
        </w:tc>
      </w:tr>
      <w:tr w:rsidR="00953330" w:rsidRPr="00953330" w:rsidTr="001C2BFA">
        <w:trPr>
          <w:trHeight w:val="566"/>
        </w:trPr>
        <w:tc>
          <w:tcPr>
            <w:tcW w:w="1101" w:type="dxa"/>
            <w:tcBorders>
              <w:top w:val="single" w:sz="4" w:space="0" w:color="auto"/>
              <w:left w:val="single" w:sz="4" w:space="0" w:color="auto"/>
              <w:bottom w:val="single" w:sz="4" w:space="0" w:color="auto"/>
              <w:right w:val="single" w:sz="4" w:space="0" w:color="auto"/>
            </w:tcBorders>
            <w:vAlign w:val="center"/>
            <w:hideMark/>
          </w:tcPr>
          <w:p w:rsidR="009A3AD3" w:rsidRPr="00953330" w:rsidRDefault="009A3AD3" w:rsidP="001C2BFA">
            <w:pPr>
              <w:autoSpaceDE w:val="0"/>
              <w:autoSpaceDN w:val="0"/>
              <w:adjustRightInd w:val="0"/>
              <w:jc w:val="center"/>
              <w:rPr>
                <w:rFonts w:asciiTheme="majorEastAsia" w:eastAsiaTheme="majorEastAsia" w:hAnsiTheme="majorEastAsia" w:cs="RyuminPro-Regular"/>
                <w:color w:val="000000" w:themeColor="text1"/>
                <w:kern w:val="0"/>
                <w:sz w:val="24"/>
                <w:szCs w:val="24"/>
              </w:rPr>
            </w:pPr>
            <w:r w:rsidRPr="00953330">
              <w:rPr>
                <w:rFonts w:asciiTheme="majorEastAsia" w:eastAsiaTheme="majorEastAsia" w:hAnsiTheme="majorEastAsia" w:cs="RyuminPro-Regular" w:hint="eastAsia"/>
                <w:color w:val="000000" w:themeColor="text1"/>
                <w:kern w:val="0"/>
              </w:rPr>
              <w:t>１</w:t>
            </w:r>
          </w:p>
        </w:tc>
        <w:tc>
          <w:tcPr>
            <w:tcW w:w="3133" w:type="dxa"/>
            <w:tcBorders>
              <w:top w:val="single" w:sz="4" w:space="0" w:color="auto"/>
              <w:left w:val="single" w:sz="4" w:space="0" w:color="auto"/>
              <w:bottom w:val="single" w:sz="4" w:space="0" w:color="auto"/>
              <w:right w:val="single" w:sz="4" w:space="0" w:color="auto"/>
            </w:tcBorders>
            <w:vAlign w:val="center"/>
            <w:hideMark/>
          </w:tcPr>
          <w:p w:rsidR="009A3AD3" w:rsidRPr="00953330" w:rsidRDefault="009A3AD3" w:rsidP="001C2BFA">
            <w:pPr>
              <w:autoSpaceDE w:val="0"/>
              <w:autoSpaceDN w:val="0"/>
              <w:adjustRightInd w:val="0"/>
              <w:rPr>
                <w:rFonts w:asciiTheme="majorEastAsia" w:eastAsiaTheme="majorEastAsia" w:hAnsiTheme="majorEastAsia" w:cs="RyuminPro-Regular"/>
                <w:color w:val="000000" w:themeColor="text1"/>
                <w:kern w:val="0"/>
                <w:sz w:val="24"/>
                <w:szCs w:val="24"/>
              </w:rPr>
            </w:pPr>
            <w:r w:rsidRPr="00953330">
              <w:rPr>
                <w:rFonts w:asciiTheme="majorEastAsia" w:eastAsiaTheme="majorEastAsia" w:hAnsiTheme="majorEastAsia" w:cs="RyuminPro-Regular." w:hint="eastAsia"/>
                <w:color w:val="000000" w:themeColor="text1"/>
                <w:kern w:val="0"/>
              </w:rPr>
              <w:t>一般</w:t>
            </w:r>
            <w:r w:rsidRPr="00953330">
              <w:rPr>
                <w:rFonts w:asciiTheme="majorEastAsia" w:eastAsiaTheme="majorEastAsia" w:hAnsiTheme="majorEastAsia" w:cs="ＤＦ行書体" w:hint="eastAsia"/>
                <w:color w:val="000000" w:themeColor="text1"/>
                <w:kern w:val="0"/>
              </w:rPr>
              <w:t>的な問い合わせ</w:t>
            </w:r>
          </w:p>
        </w:tc>
        <w:tc>
          <w:tcPr>
            <w:tcW w:w="4486" w:type="dxa"/>
            <w:tcBorders>
              <w:top w:val="single" w:sz="4" w:space="0" w:color="auto"/>
              <w:left w:val="single" w:sz="4" w:space="0" w:color="auto"/>
              <w:bottom w:val="single" w:sz="4" w:space="0" w:color="auto"/>
              <w:right w:val="single" w:sz="4" w:space="0" w:color="auto"/>
            </w:tcBorders>
            <w:vAlign w:val="center"/>
            <w:hideMark/>
          </w:tcPr>
          <w:p w:rsidR="009A3AD3" w:rsidRPr="00953330" w:rsidRDefault="009A3AD3" w:rsidP="001C2BFA">
            <w:pPr>
              <w:autoSpaceDE w:val="0"/>
              <w:autoSpaceDN w:val="0"/>
              <w:adjustRightInd w:val="0"/>
              <w:rPr>
                <w:rFonts w:asciiTheme="majorEastAsia" w:eastAsiaTheme="majorEastAsia" w:hAnsiTheme="majorEastAsia" w:cs="RyuminPro-Regular"/>
                <w:color w:val="000000" w:themeColor="text1"/>
                <w:kern w:val="0"/>
                <w:sz w:val="24"/>
                <w:szCs w:val="24"/>
              </w:rPr>
            </w:pPr>
            <w:r w:rsidRPr="00953330">
              <w:rPr>
                <w:rFonts w:asciiTheme="majorEastAsia" w:eastAsiaTheme="majorEastAsia" w:hAnsiTheme="majorEastAsia" w:cs="RyuminPro-Regular" w:hint="eastAsia"/>
                <w:color w:val="000000" w:themeColor="text1"/>
                <w:kern w:val="0"/>
              </w:rPr>
              <w:t>一般的な情報提供</w:t>
            </w:r>
          </w:p>
        </w:tc>
      </w:tr>
      <w:tr w:rsidR="00953330" w:rsidRPr="00953330" w:rsidTr="001C2BFA">
        <w:trPr>
          <w:trHeight w:val="831"/>
        </w:trPr>
        <w:tc>
          <w:tcPr>
            <w:tcW w:w="1101" w:type="dxa"/>
            <w:tcBorders>
              <w:top w:val="single" w:sz="4" w:space="0" w:color="auto"/>
              <w:left w:val="single" w:sz="4" w:space="0" w:color="auto"/>
              <w:bottom w:val="single" w:sz="4" w:space="0" w:color="auto"/>
              <w:right w:val="single" w:sz="4" w:space="0" w:color="auto"/>
            </w:tcBorders>
            <w:vAlign w:val="center"/>
            <w:hideMark/>
          </w:tcPr>
          <w:p w:rsidR="009A3AD3" w:rsidRPr="00953330" w:rsidRDefault="009A3AD3" w:rsidP="001C2BFA">
            <w:pPr>
              <w:autoSpaceDE w:val="0"/>
              <w:autoSpaceDN w:val="0"/>
              <w:adjustRightInd w:val="0"/>
              <w:jc w:val="center"/>
              <w:rPr>
                <w:rFonts w:asciiTheme="majorEastAsia" w:eastAsiaTheme="majorEastAsia" w:hAnsiTheme="majorEastAsia" w:cs="RyuminPro-Regular"/>
                <w:color w:val="000000" w:themeColor="text1"/>
                <w:kern w:val="0"/>
                <w:sz w:val="24"/>
                <w:szCs w:val="24"/>
              </w:rPr>
            </w:pPr>
            <w:r w:rsidRPr="00953330">
              <w:rPr>
                <w:rFonts w:asciiTheme="majorEastAsia" w:eastAsiaTheme="majorEastAsia" w:hAnsiTheme="majorEastAsia" w:cs="RyuminPro-Regular" w:hint="eastAsia"/>
                <w:color w:val="000000" w:themeColor="text1"/>
                <w:kern w:val="0"/>
              </w:rPr>
              <w:t>２</w:t>
            </w:r>
          </w:p>
        </w:tc>
        <w:tc>
          <w:tcPr>
            <w:tcW w:w="3133" w:type="dxa"/>
            <w:tcBorders>
              <w:top w:val="single" w:sz="4" w:space="0" w:color="auto"/>
              <w:left w:val="single" w:sz="4" w:space="0" w:color="auto"/>
              <w:bottom w:val="single" w:sz="4" w:space="0" w:color="auto"/>
              <w:right w:val="single" w:sz="4" w:space="0" w:color="auto"/>
            </w:tcBorders>
            <w:vAlign w:val="center"/>
            <w:hideMark/>
          </w:tcPr>
          <w:p w:rsidR="009A3AD3" w:rsidRPr="00953330" w:rsidRDefault="009A3AD3" w:rsidP="00A8794D">
            <w:pPr>
              <w:autoSpaceDE w:val="0"/>
              <w:autoSpaceDN w:val="0"/>
              <w:adjustRightInd w:val="0"/>
              <w:rPr>
                <w:rFonts w:asciiTheme="majorEastAsia" w:eastAsiaTheme="majorEastAsia" w:hAnsiTheme="majorEastAsia" w:cs="RyuminPro-Regular"/>
                <w:color w:val="000000" w:themeColor="text1"/>
                <w:kern w:val="0"/>
                <w:sz w:val="24"/>
                <w:szCs w:val="24"/>
              </w:rPr>
            </w:pPr>
            <w:r w:rsidRPr="00953330">
              <w:rPr>
                <w:rFonts w:asciiTheme="majorEastAsia" w:eastAsiaTheme="majorEastAsia" w:hAnsiTheme="majorEastAsia" w:cs="RyuminPro-Regular" w:hint="eastAsia"/>
                <w:color w:val="000000" w:themeColor="text1"/>
                <w:kern w:val="0"/>
              </w:rPr>
              <w:t>相談者</w:t>
            </w:r>
            <w:r w:rsidR="00A8794D" w:rsidRPr="00953330">
              <w:rPr>
                <w:rFonts w:asciiTheme="majorEastAsia" w:eastAsiaTheme="majorEastAsia" w:hAnsiTheme="majorEastAsia" w:cs="RyuminPro-Regular" w:hint="eastAsia"/>
                <w:color w:val="000000" w:themeColor="text1"/>
                <w:kern w:val="0"/>
              </w:rPr>
              <w:t>の意思で主訴に対する</w:t>
            </w:r>
            <w:r w:rsidRPr="00953330">
              <w:rPr>
                <w:rFonts w:asciiTheme="majorEastAsia" w:eastAsiaTheme="majorEastAsia" w:hAnsiTheme="majorEastAsia" w:cs="RyuminPro-Regular" w:hint="eastAsia"/>
                <w:color w:val="000000" w:themeColor="text1"/>
                <w:kern w:val="0"/>
              </w:rPr>
              <w:t>対応が可能</w:t>
            </w:r>
            <w:r w:rsidR="00A8794D" w:rsidRPr="00953330">
              <w:rPr>
                <w:rFonts w:asciiTheme="majorEastAsia" w:eastAsiaTheme="majorEastAsia" w:hAnsiTheme="majorEastAsia" w:cs="RyuminPro-Regular" w:hint="eastAsia"/>
                <w:color w:val="000000" w:themeColor="text1"/>
                <w:kern w:val="0"/>
              </w:rPr>
              <w:t>だ</w:t>
            </w:r>
            <w:r w:rsidRPr="00953330">
              <w:rPr>
                <w:rFonts w:asciiTheme="majorEastAsia" w:eastAsiaTheme="majorEastAsia" w:hAnsiTheme="majorEastAsia" w:cs="RyuminPro-Regular" w:hint="eastAsia"/>
                <w:color w:val="000000" w:themeColor="text1"/>
                <w:kern w:val="0"/>
              </w:rPr>
              <w:t>と判断される相談</w:t>
            </w:r>
          </w:p>
        </w:tc>
        <w:tc>
          <w:tcPr>
            <w:tcW w:w="4486" w:type="dxa"/>
            <w:tcBorders>
              <w:top w:val="single" w:sz="4" w:space="0" w:color="auto"/>
              <w:left w:val="single" w:sz="4" w:space="0" w:color="auto"/>
              <w:bottom w:val="single" w:sz="4" w:space="0" w:color="auto"/>
              <w:right w:val="single" w:sz="4" w:space="0" w:color="auto"/>
            </w:tcBorders>
            <w:vAlign w:val="center"/>
            <w:hideMark/>
          </w:tcPr>
          <w:p w:rsidR="009A3AD3" w:rsidRPr="00953330" w:rsidRDefault="009A3AD3" w:rsidP="001C2BFA">
            <w:pPr>
              <w:autoSpaceDE w:val="0"/>
              <w:autoSpaceDN w:val="0"/>
              <w:adjustRightInd w:val="0"/>
              <w:rPr>
                <w:rFonts w:asciiTheme="majorEastAsia" w:eastAsiaTheme="majorEastAsia" w:hAnsiTheme="majorEastAsia" w:cs="RyuminPro-Regular"/>
                <w:color w:val="000000" w:themeColor="text1"/>
                <w:kern w:val="0"/>
                <w:sz w:val="24"/>
                <w:szCs w:val="24"/>
              </w:rPr>
            </w:pPr>
            <w:r w:rsidRPr="00953330">
              <w:rPr>
                <w:rFonts w:asciiTheme="majorEastAsia" w:eastAsiaTheme="majorEastAsia" w:hAnsiTheme="majorEastAsia" w:cs="RyuminPro-Regular" w:hint="eastAsia"/>
                <w:color w:val="000000" w:themeColor="text1"/>
                <w:kern w:val="0"/>
              </w:rPr>
              <w:t>必要な情報提供、関係機関や団体等の紹介・つなぎ</w:t>
            </w:r>
          </w:p>
        </w:tc>
      </w:tr>
      <w:tr w:rsidR="00953330" w:rsidRPr="00953330" w:rsidTr="001C2BFA">
        <w:trPr>
          <w:trHeight w:val="843"/>
        </w:trPr>
        <w:tc>
          <w:tcPr>
            <w:tcW w:w="1101" w:type="dxa"/>
            <w:tcBorders>
              <w:top w:val="single" w:sz="4" w:space="0" w:color="auto"/>
              <w:left w:val="single" w:sz="4" w:space="0" w:color="auto"/>
              <w:bottom w:val="single" w:sz="4" w:space="0" w:color="auto"/>
              <w:right w:val="single" w:sz="4" w:space="0" w:color="auto"/>
            </w:tcBorders>
            <w:vAlign w:val="center"/>
            <w:hideMark/>
          </w:tcPr>
          <w:p w:rsidR="009A3AD3" w:rsidRPr="00953330" w:rsidRDefault="009A3AD3" w:rsidP="001C2BFA">
            <w:pPr>
              <w:autoSpaceDE w:val="0"/>
              <w:autoSpaceDN w:val="0"/>
              <w:adjustRightInd w:val="0"/>
              <w:jc w:val="center"/>
              <w:rPr>
                <w:rFonts w:asciiTheme="majorEastAsia" w:eastAsiaTheme="majorEastAsia" w:hAnsiTheme="majorEastAsia" w:cs="RyuminPro-Regular"/>
                <w:color w:val="000000" w:themeColor="text1"/>
                <w:kern w:val="0"/>
                <w:sz w:val="24"/>
                <w:szCs w:val="24"/>
              </w:rPr>
            </w:pPr>
            <w:r w:rsidRPr="00953330">
              <w:rPr>
                <w:rFonts w:asciiTheme="majorEastAsia" w:eastAsiaTheme="majorEastAsia" w:hAnsiTheme="majorEastAsia" w:cs="RyuminPro-Regular" w:hint="eastAsia"/>
                <w:color w:val="000000" w:themeColor="text1"/>
                <w:kern w:val="0"/>
              </w:rPr>
              <w:t>３</w:t>
            </w:r>
          </w:p>
        </w:tc>
        <w:tc>
          <w:tcPr>
            <w:tcW w:w="3133" w:type="dxa"/>
            <w:tcBorders>
              <w:top w:val="single" w:sz="4" w:space="0" w:color="auto"/>
              <w:left w:val="single" w:sz="4" w:space="0" w:color="auto"/>
              <w:bottom w:val="single" w:sz="4" w:space="0" w:color="auto"/>
              <w:right w:val="single" w:sz="4" w:space="0" w:color="auto"/>
            </w:tcBorders>
            <w:vAlign w:val="center"/>
            <w:hideMark/>
          </w:tcPr>
          <w:p w:rsidR="009A3AD3" w:rsidRPr="00953330" w:rsidRDefault="009A3AD3" w:rsidP="001C2BFA">
            <w:pPr>
              <w:autoSpaceDE w:val="0"/>
              <w:autoSpaceDN w:val="0"/>
              <w:adjustRightInd w:val="0"/>
              <w:rPr>
                <w:rFonts w:asciiTheme="majorEastAsia" w:eastAsiaTheme="majorEastAsia" w:hAnsiTheme="majorEastAsia" w:cs="RyuminPro-Regular"/>
                <w:color w:val="000000" w:themeColor="text1"/>
                <w:kern w:val="0"/>
                <w:sz w:val="24"/>
                <w:szCs w:val="24"/>
              </w:rPr>
            </w:pPr>
            <w:r w:rsidRPr="00953330">
              <w:rPr>
                <w:rFonts w:asciiTheme="majorEastAsia" w:eastAsiaTheme="majorEastAsia" w:hAnsiTheme="majorEastAsia" w:cs="RyuminPro-Regular." w:hint="eastAsia"/>
                <w:color w:val="000000" w:themeColor="text1"/>
                <w:kern w:val="0"/>
              </w:rPr>
              <w:t>専門的・継続的</w:t>
            </w:r>
            <w:r w:rsidRPr="00953330">
              <w:rPr>
                <w:rFonts w:asciiTheme="majorEastAsia" w:eastAsiaTheme="majorEastAsia" w:hAnsiTheme="majorEastAsia" w:cs="ＤＦ行書体" w:hint="eastAsia"/>
                <w:color w:val="000000" w:themeColor="text1"/>
                <w:kern w:val="0"/>
              </w:rPr>
              <w:t>な関与が必要</w:t>
            </w:r>
            <w:r w:rsidR="00A8794D" w:rsidRPr="00953330">
              <w:rPr>
                <w:rFonts w:asciiTheme="majorEastAsia" w:eastAsiaTheme="majorEastAsia" w:hAnsiTheme="majorEastAsia" w:cs="ＤＦ行書体" w:hint="eastAsia"/>
                <w:color w:val="000000" w:themeColor="text1"/>
                <w:kern w:val="0"/>
              </w:rPr>
              <w:t>だ</w:t>
            </w:r>
            <w:r w:rsidRPr="00953330">
              <w:rPr>
                <w:rFonts w:asciiTheme="majorEastAsia" w:eastAsiaTheme="majorEastAsia" w:hAnsiTheme="majorEastAsia" w:cs="ＤＦ行書体" w:hint="eastAsia"/>
                <w:color w:val="000000" w:themeColor="text1"/>
                <w:kern w:val="0"/>
              </w:rPr>
              <w:t>と判断される相談</w:t>
            </w:r>
          </w:p>
        </w:tc>
        <w:tc>
          <w:tcPr>
            <w:tcW w:w="4486" w:type="dxa"/>
            <w:vMerge w:val="restart"/>
            <w:tcBorders>
              <w:top w:val="single" w:sz="4" w:space="0" w:color="auto"/>
              <w:left w:val="single" w:sz="4" w:space="0" w:color="auto"/>
              <w:bottom w:val="single" w:sz="4" w:space="0" w:color="auto"/>
              <w:right w:val="single" w:sz="4" w:space="0" w:color="auto"/>
            </w:tcBorders>
            <w:vAlign w:val="center"/>
            <w:hideMark/>
          </w:tcPr>
          <w:p w:rsidR="009A3AD3" w:rsidRPr="00953330" w:rsidRDefault="009A3AD3" w:rsidP="001C2BFA">
            <w:pPr>
              <w:autoSpaceDE w:val="0"/>
              <w:autoSpaceDN w:val="0"/>
              <w:adjustRightInd w:val="0"/>
              <w:rPr>
                <w:rFonts w:asciiTheme="majorEastAsia" w:eastAsiaTheme="majorEastAsia" w:hAnsiTheme="majorEastAsia" w:cs="RyuminPro-Regular"/>
                <w:color w:val="000000" w:themeColor="text1"/>
                <w:kern w:val="0"/>
                <w:sz w:val="24"/>
                <w:szCs w:val="24"/>
              </w:rPr>
            </w:pPr>
            <w:r w:rsidRPr="00953330">
              <w:rPr>
                <w:rFonts w:asciiTheme="majorEastAsia" w:eastAsiaTheme="majorEastAsia" w:hAnsiTheme="majorEastAsia" w:cs="RyuminPro-Regular" w:hint="eastAsia"/>
                <w:color w:val="000000" w:themeColor="text1"/>
                <w:kern w:val="0"/>
              </w:rPr>
              <w:t>いきいき支援センターと相談の上、互いに連携しながら問題を解決する。</w:t>
            </w:r>
          </w:p>
        </w:tc>
      </w:tr>
      <w:tr w:rsidR="00953330" w:rsidRPr="00953330" w:rsidTr="001C2BFA">
        <w:tc>
          <w:tcPr>
            <w:tcW w:w="1101" w:type="dxa"/>
            <w:tcBorders>
              <w:top w:val="single" w:sz="4" w:space="0" w:color="auto"/>
              <w:left w:val="single" w:sz="4" w:space="0" w:color="auto"/>
              <w:bottom w:val="single" w:sz="4" w:space="0" w:color="auto"/>
              <w:right w:val="single" w:sz="4" w:space="0" w:color="auto"/>
            </w:tcBorders>
            <w:vAlign w:val="center"/>
            <w:hideMark/>
          </w:tcPr>
          <w:p w:rsidR="009A3AD3" w:rsidRPr="00953330" w:rsidRDefault="009A3AD3" w:rsidP="001C2BFA">
            <w:pPr>
              <w:autoSpaceDE w:val="0"/>
              <w:autoSpaceDN w:val="0"/>
              <w:adjustRightInd w:val="0"/>
              <w:jc w:val="center"/>
              <w:rPr>
                <w:rFonts w:asciiTheme="majorEastAsia" w:eastAsiaTheme="majorEastAsia" w:hAnsiTheme="majorEastAsia" w:cs="RyuminPro-Regular"/>
                <w:color w:val="000000" w:themeColor="text1"/>
                <w:kern w:val="0"/>
                <w:sz w:val="24"/>
                <w:szCs w:val="24"/>
              </w:rPr>
            </w:pPr>
            <w:r w:rsidRPr="00953330">
              <w:rPr>
                <w:rFonts w:asciiTheme="majorEastAsia" w:eastAsiaTheme="majorEastAsia" w:hAnsiTheme="majorEastAsia" w:cs="RyuminPro-Regular" w:hint="eastAsia"/>
                <w:color w:val="000000" w:themeColor="text1"/>
                <w:kern w:val="0"/>
              </w:rPr>
              <w:t>４</w:t>
            </w:r>
          </w:p>
        </w:tc>
        <w:tc>
          <w:tcPr>
            <w:tcW w:w="3133" w:type="dxa"/>
            <w:tcBorders>
              <w:top w:val="single" w:sz="4" w:space="0" w:color="auto"/>
              <w:left w:val="single" w:sz="4" w:space="0" w:color="auto"/>
              <w:bottom w:val="single" w:sz="4" w:space="0" w:color="auto"/>
              <w:right w:val="single" w:sz="4" w:space="0" w:color="auto"/>
            </w:tcBorders>
            <w:vAlign w:val="center"/>
            <w:hideMark/>
          </w:tcPr>
          <w:p w:rsidR="009A3AD3" w:rsidRPr="00953330" w:rsidRDefault="009A3AD3" w:rsidP="001C2BFA">
            <w:pPr>
              <w:autoSpaceDE w:val="0"/>
              <w:autoSpaceDN w:val="0"/>
              <w:adjustRightInd w:val="0"/>
              <w:rPr>
                <w:rFonts w:asciiTheme="majorEastAsia" w:eastAsiaTheme="majorEastAsia" w:hAnsiTheme="majorEastAsia" w:cs="RyuminPro-Regular"/>
                <w:color w:val="000000" w:themeColor="text1"/>
                <w:kern w:val="0"/>
                <w:sz w:val="24"/>
                <w:szCs w:val="24"/>
              </w:rPr>
            </w:pPr>
            <w:r w:rsidRPr="00953330">
              <w:rPr>
                <w:rFonts w:asciiTheme="majorEastAsia" w:eastAsiaTheme="majorEastAsia" w:hAnsiTheme="majorEastAsia" w:cs="RyuminPro-Regular" w:hint="eastAsia"/>
                <w:color w:val="000000" w:themeColor="text1"/>
                <w:kern w:val="0"/>
              </w:rPr>
              <w:t>緊急対応が必要と判断される相談</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A3AD3" w:rsidRPr="00953330" w:rsidRDefault="009A3AD3" w:rsidP="001C2BFA">
            <w:pPr>
              <w:widowControl/>
              <w:rPr>
                <w:rFonts w:asciiTheme="majorEastAsia" w:eastAsiaTheme="majorEastAsia" w:hAnsiTheme="majorEastAsia" w:cs="RyuminPro-Regular"/>
                <w:color w:val="000000" w:themeColor="text1"/>
                <w:kern w:val="0"/>
                <w:sz w:val="24"/>
                <w:szCs w:val="24"/>
              </w:rPr>
            </w:pPr>
          </w:p>
        </w:tc>
      </w:tr>
    </w:tbl>
    <w:p w:rsidR="00705749" w:rsidRPr="00953330" w:rsidRDefault="00A8794D" w:rsidP="003565CE">
      <w:pPr>
        <w:autoSpaceDE w:val="0"/>
        <w:autoSpaceDN w:val="0"/>
        <w:adjustRightInd w:val="0"/>
        <w:jc w:val="left"/>
        <w:rPr>
          <w:rFonts w:ascii="ＭＳ 明朝" w:eastAsia="ＭＳ 明朝" w:hAnsi="ＭＳ 明朝"/>
          <w:color w:val="000000" w:themeColor="text1"/>
          <w:szCs w:val="21"/>
        </w:rPr>
      </w:pPr>
      <w:r w:rsidRPr="00953330">
        <w:rPr>
          <w:rFonts w:ascii="ＭＳ 明朝" w:eastAsia="ＭＳ 明朝" w:hAnsi="ＭＳ 明朝" w:hint="eastAsia"/>
          <w:color w:val="000000" w:themeColor="text1"/>
          <w:szCs w:val="21"/>
        </w:rPr>
        <w:t>出典：「地域包括支援センター運営マニュアル～地域の力を引き出す地域包括ケアの推進をめざして</w:t>
      </w:r>
      <w:r w:rsidR="008914CD" w:rsidRPr="00953330">
        <w:rPr>
          <w:rFonts w:ascii="ＭＳ 明朝" w:eastAsia="ＭＳ 明朝" w:hAnsi="ＭＳ 明朝" w:hint="eastAsia"/>
          <w:color w:val="000000" w:themeColor="text1"/>
          <w:szCs w:val="21"/>
        </w:rPr>
        <w:t>～</w:t>
      </w:r>
      <w:r w:rsidRPr="00953330">
        <w:rPr>
          <w:rFonts w:ascii="ＭＳ 明朝" w:eastAsia="ＭＳ 明朝" w:hAnsi="ＭＳ 明朝" w:hint="eastAsia"/>
          <w:color w:val="000000" w:themeColor="text1"/>
          <w:szCs w:val="21"/>
        </w:rPr>
        <w:t>(平成27年6月)　一般財団法人長寿社会開発センター」より一部改変</w:t>
      </w:r>
    </w:p>
    <w:p w:rsidR="00D510E9" w:rsidRPr="00953330" w:rsidRDefault="00D510E9">
      <w:pPr>
        <w:widowControl/>
        <w:jc w:val="left"/>
        <w:rPr>
          <w:rFonts w:ascii="ＭＳ 明朝" w:eastAsia="ＭＳ 明朝" w:hAnsi="ＭＳ 明朝"/>
          <w:color w:val="000000" w:themeColor="text1"/>
          <w:szCs w:val="21"/>
        </w:rPr>
      </w:pPr>
      <w:r w:rsidRPr="00953330">
        <w:rPr>
          <w:rFonts w:ascii="ＭＳ 明朝" w:eastAsia="ＭＳ 明朝" w:hAnsi="ＭＳ 明朝"/>
          <w:color w:val="000000" w:themeColor="text1"/>
          <w:szCs w:val="21"/>
        </w:rPr>
        <w:br w:type="page"/>
      </w:r>
    </w:p>
    <w:p w:rsidR="00D510E9" w:rsidRPr="00953330" w:rsidRDefault="00D510E9" w:rsidP="003565CE">
      <w:pPr>
        <w:autoSpaceDE w:val="0"/>
        <w:autoSpaceDN w:val="0"/>
        <w:adjustRightInd w:val="0"/>
        <w:jc w:val="left"/>
        <w:rPr>
          <w:rFonts w:ascii="ＭＳ 明朝" w:eastAsia="ＭＳ 明朝" w:hAnsi="ＭＳ 明朝" w:cs="ＤＦ行書体"/>
          <w:color w:val="000000" w:themeColor="text1"/>
          <w:kern w:val="0"/>
          <w:u w:val="double"/>
        </w:rPr>
      </w:pPr>
    </w:p>
    <w:tbl>
      <w:tblPr>
        <w:tblStyle w:val="a3"/>
        <w:tblW w:w="0" w:type="auto"/>
        <w:tblLook w:val="04A0" w:firstRow="1" w:lastRow="0" w:firstColumn="1" w:lastColumn="0" w:noHBand="0" w:noVBand="1"/>
      </w:tblPr>
      <w:tblGrid>
        <w:gridCol w:w="8702"/>
      </w:tblGrid>
      <w:tr w:rsidR="00F75DE6" w:rsidRPr="00953330" w:rsidTr="00F75DE6">
        <w:tc>
          <w:tcPr>
            <w:tcW w:w="8702" w:type="dxa"/>
          </w:tcPr>
          <w:p w:rsidR="00F75DE6" w:rsidRPr="00953330" w:rsidRDefault="00F75DE6" w:rsidP="00F75DE6">
            <w:pPr>
              <w:autoSpaceDE w:val="0"/>
              <w:autoSpaceDN w:val="0"/>
              <w:adjustRightInd w:val="0"/>
              <w:jc w:val="left"/>
              <w:rPr>
                <w:rFonts w:asciiTheme="majorEastAsia" w:eastAsiaTheme="majorEastAsia" w:hAnsiTheme="majorEastAsia" w:cs="ＤＦ行書体"/>
                <w:color w:val="000000" w:themeColor="text1"/>
                <w:kern w:val="0"/>
                <w:sz w:val="24"/>
                <w:szCs w:val="24"/>
                <w:u w:val="double"/>
              </w:rPr>
            </w:pPr>
            <w:r w:rsidRPr="00953330">
              <w:rPr>
                <w:rFonts w:asciiTheme="majorEastAsia" w:eastAsiaTheme="majorEastAsia" w:hAnsiTheme="majorEastAsia" w:cs="ＤＦ行書体" w:hint="eastAsia"/>
                <w:color w:val="000000" w:themeColor="text1"/>
                <w:kern w:val="0"/>
                <w:sz w:val="24"/>
                <w:szCs w:val="24"/>
                <w:u w:val="double"/>
              </w:rPr>
              <w:t>レベル1</w:t>
            </w:r>
          </w:p>
          <w:p w:rsidR="00F75DE6" w:rsidRPr="00953330" w:rsidRDefault="00F75DE6" w:rsidP="003565CE">
            <w:pPr>
              <w:autoSpaceDE w:val="0"/>
              <w:autoSpaceDN w:val="0"/>
              <w:adjustRightInd w:val="0"/>
              <w:ind w:firstLineChars="100" w:firstLine="240"/>
              <w:jc w:val="left"/>
              <w:rPr>
                <w:rFonts w:ascii="ＭＳ 明朝" w:eastAsia="ＭＳ 明朝" w:hAnsi="ＭＳ 明朝" w:cs="ＤＦ行書体"/>
                <w:color w:val="000000" w:themeColor="text1"/>
                <w:kern w:val="0"/>
                <w:sz w:val="24"/>
                <w:szCs w:val="24"/>
              </w:rPr>
            </w:pPr>
            <w:r w:rsidRPr="00953330">
              <w:rPr>
                <w:rFonts w:ascii="ＭＳ 明朝" w:eastAsia="ＭＳ 明朝" w:hAnsi="ＭＳ 明朝" w:cs="ＤＦ行書体" w:hint="eastAsia"/>
                <w:color w:val="000000" w:themeColor="text1"/>
                <w:kern w:val="0"/>
                <w:sz w:val="24"/>
                <w:szCs w:val="24"/>
              </w:rPr>
              <w:t>最も緊急性が低いのがレベル</w:t>
            </w:r>
            <w:r w:rsidR="00A8794D" w:rsidRPr="00953330">
              <w:rPr>
                <w:rFonts w:ascii="ＭＳ 明朝" w:eastAsia="ＭＳ 明朝" w:hAnsi="ＭＳ 明朝" w:cs="ＤＦ行書体" w:hint="eastAsia"/>
                <w:color w:val="000000" w:themeColor="text1"/>
                <w:kern w:val="0"/>
                <w:sz w:val="24"/>
                <w:szCs w:val="24"/>
              </w:rPr>
              <w:t>1</w:t>
            </w:r>
            <w:r w:rsidRPr="00953330">
              <w:rPr>
                <w:rFonts w:ascii="ＭＳ 明朝" w:eastAsia="ＭＳ 明朝" w:hAnsi="ＭＳ 明朝" w:cs="ＤＦ行書体" w:hint="eastAsia"/>
                <w:color w:val="000000" w:themeColor="text1"/>
                <w:kern w:val="0"/>
                <w:sz w:val="24"/>
                <w:szCs w:val="24"/>
              </w:rPr>
              <w:t>です。一般的な問い合わせに対して、的確な情報を提供します。ここでは、課題を抱え支援を必要とする特定の人に関する相談でない場合に限ります。的確な情報を提供するためには、常に最新の情報（行政からの通知および通達や地域の社会資源の情報など）を理解していなければなりません。</w:t>
            </w:r>
          </w:p>
          <w:tbl>
            <w:tblPr>
              <w:tblStyle w:val="a3"/>
              <w:tblW w:w="0" w:type="auto"/>
              <w:tblLook w:val="04A0" w:firstRow="1" w:lastRow="0" w:firstColumn="1" w:lastColumn="0" w:noHBand="0" w:noVBand="1"/>
            </w:tblPr>
            <w:tblGrid>
              <w:gridCol w:w="8471"/>
            </w:tblGrid>
            <w:tr w:rsidR="00953330" w:rsidRPr="00953330" w:rsidTr="00F75DE6">
              <w:tc>
                <w:tcPr>
                  <w:tcW w:w="8471" w:type="dxa"/>
                </w:tcPr>
                <w:p w:rsidR="00F75DE6" w:rsidRPr="00953330" w:rsidRDefault="00F75DE6" w:rsidP="00F75DE6">
                  <w:pPr>
                    <w:autoSpaceDE w:val="0"/>
                    <w:autoSpaceDN w:val="0"/>
                    <w:adjustRightInd w:val="0"/>
                    <w:jc w:val="left"/>
                    <w:rPr>
                      <w:rFonts w:ascii="ＭＳ 明朝" w:eastAsia="ＭＳ 明朝" w:hAnsi="ＭＳ 明朝" w:cs="ＤＦ行書体"/>
                      <w:color w:val="000000" w:themeColor="text1"/>
                      <w:kern w:val="0"/>
                      <w:sz w:val="24"/>
                      <w:szCs w:val="24"/>
                    </w:rPr>
                  </w:pPr>
                  <w:r w:rsidRPr="00953330">
                    <w:rPr>
                      <w:rFonts w:ascii="ＭＳ 明朝" w:eastAsia="ＭＳ 明朝" w:hAnsi="ＭＳ 明朝" w:cs="ＤＦ行書体" w:hint="eastAsia"/>
                      <w:color w:val="000000" w:themeColor="text1"/>
                      <w:kern w:val="0"/>
                      <w:sz w:val="24"/>
                      <w:szCs w:val="24"/>
                    </w:rPr>
                    <w:t>＊レベル1の相談例</w:t>
                  </w:r>
                </w:p>
                <w:p w:rsidR="00F75DE6" w:rsidRPr="00953330" w:rsidRDefault="00F75DE6" w:rsidP="00F75DE6">
                  <w:pPr>
                    <w:autoSpaceDE w:val="0"/>
                    <w:autoSpaceDN w:val="0"/>
                    <w:adjustRightInd w:val="0"/>
                    <w:ind w:firstLineChars="100" w:firstLine="240"/>
                    <w:jc w:val="left"/>
                    <w:rPr>
                      <w:rFonts w:ascii="ＭＳ 明朝" w:eastAsia="ＭＳ 明朝" w:hAnsi="ＭＳ 明朝" w:cs="ＤＦ行書体"/>
                      <w:color w:val="000000" w:themeColor="text1"/>
                      <w:kern w:val="0"/>
                      <w:sz w:val="24"/>
                      <w:szCs w:val="24"/>
                    </w:rPr>
                  </w:pPr>
                  <w:r w:rsidRPr="00953330">
                    <w:rPr>
                      <w:rFonts w:ascii="ＭＳ 明朝" w:eastAsia="ＭＳ 明朝" w:hAnsi="ＭＳ 明朝" w:cs="ＤＦ行書体" w:hint="eastAsia"/>
                      <w:color w:val="000000" w:themeColor="text1"/>
                      <w:kern w:val="0"/>
                      <w:sz w:val="24"/>
                      <w:szCs w:val="24"/>
                    </w:rPr>
                    <w:t>「要介護認定を受けたいのですがどうすればよいのですか」「ここから一番近い老人福祉センターはどこになりますか」のような問い合わせです。</w:t>
                  </w:r>
                </w:p>
              </w:tc>
            </w:tr>
          </w:tbl>
          <w:p w:rsidR="00F75DE6" w:rsidRPr="00953330" w:rsidRDefault="00F75DE6" w:rsidP="00F75DE6">
            <w:pPr>
              <w:autoSpaceDE w:val="0"/>
              <w:autoSpaceDN w:val="0"/>
              <w:adjustRightInd w:val="0"/>
              <w:jc w:val="left"/>
              <w:rPr>
                <w:rFonts w:asciiTheme="majorEastAsia" w:eastAsiaTheme="majorEastAsia" w:hAnsiTheme="majorEastAsia" w:cs="ＤＦ行書体"/>
                <w:color w:val="000000" w:themeColor="text1"/>
                <w:kern w:val="0"/>
                <w:sz w:val="24"/>
                <w:szCs w:val="24"/>
              </w:rPr>
            </w:pPr>
          </w:p>
          <w:p w:rsidR="00F75DE6" w:rsidRPr="00953330" w:rsidRDefault="00F75DE6" w:rsidP="00F75DE6">
            <w:pPr>
              <w:autoSpaceDE w:val="0"/>
              <w:autoSpaceDN w:val="0"/>
              <w:adjustRightInd w:val="0"/>
              <w:jc w:val="left"/>
              <w:rPr>
                <w:rFonts w:asciiTheme="majorEastAsia" w:eastAsiaTheme="majorEastAsia" w:hAnsiTheme="majorEastAsia" w:cs="ＤＦ行書体"/>
                <w:color w:val="000000" w:themeColor="text1"/>
                <w:kern w:val="0"/>
                <w:sz w:val="24"/>
                <w:szCs w:val="24"/>
                <w:u w:val="double"/>
              </w:rPr>
            </w:pPr>
            <w:r w:rsidRPr="00953330">
              <w:rPr>
                <w:rFonts w:asciiTheme="majorEastAsia" w:eastAsiaTheme="majorEastAsia" w:hAnsiTheme="majorEastAsia" w:cs="ＤＦ行書体" w:hint="eastAsia"/>
                <w:color w:val="000000" w:themeColor="text1"/>
                <w:kern w:val="0"/>
                <w:sz w:val="24"/>
                <w:szCs w:val="24"/>
                <w:u w:val="double"/>
              </w:rPr>
              <w:t>レベル2</w:t>
            </w:r>
          </w:p>
          <w:p w:rsidR="00A8794D" w:rsidRPr="00953330" w:rsidRDefault="00F75DE6" w:rsidP="003565CE">
            <w:pPr>
              <w:autoSpaceDE w:val="0"/>
              <w:autoSpaceDN w:val="0"/>
              <w:adjustRightInd w:val="0"/>
              <w:ind w:firstLineChars="100" w:firstLine="240"/>
              <w:jc w:val="left"/>
              <w:rPr>
                <w:rFonts w:ascii="ＭＳ 明朝" w:eastAsia="ＭＳ 明朝" w:hAnsi="ＭＳ 明朝" w:cs="ＤＦ行書体"/>
                <w:color w:val="000000" w:themeColor="text1"/>
                <w:kern w:val="0"/>
                <w:sz w:val="24"/>
                <w:szCs w:val="24"/>
              </w:rPr>
            </w:pPr>
            <w:r w:rsidRPr="00953330">
              <w:rPr>
                <w:rFonts w:ascii="ＭＳ 明朝" w:eastAsia="ＭＳ 明朝" w:hAnsi="ＭＳ 明朝" w:cs="ＤＦ行書体" w:hint="eastAsia"/>
                <w:color w:val="000000" w:themeColor="text1"/>
                <w:kern w:val="0"/>
                <w:sz w:val="24"/>
                <w:szCs w:val="24"/>
              </w:rPr>
              <w:t>レベル</w:t>
            </w:r>
            <w:r w:rsidR="00A8794D" w:rsidRPr="00953330">
              <w:rPr>
                <w:rFonts w:ascii="ＭＳ 明朝" w:eastAsia="ＭＳ 明朝" w:hAnsi="ＭＳ 明朝" w:cs="ＤＦ行書体" w:hint="eastAsia"/>
                <w:color w:val="000000" w:themeColor="text1"/>
                <w:kern w:val="0"/>
                <w:sz w:val="24"/>
                <w:szCs w:val="24"/>
              </w:rPr>
              <w:t>2</w:t>
            </w:r>
            <w:r w:rsidRPr="00953330">
              <w:rPr>
                <w:rFonts w:ascii="ＭＳ 明朝" w:eastAsia="ＭＳ 明朝" w:hAnsi="ＭＳ 明朝" w:cs="ＤＦ行書体" w:hint="eastAsia"/>
                <w:color w:val="000000" w:themeColor="text1"/>
                <w:kern w:val="0"/>
                <w:sz w:val="24"/>
                <w:szCs w:val="24"/>
              </w:rPr>
              <w:t>は、適当な情報を提供する</w:t>
            </w:r>
            <w:r w:rsidR="00A8794D" w:rsidRPr="00953330">
              <w:rPr>
                <w:rFonts w:ascii="ＭＳ 明朝" w:eastAsia="ＭＳ 明朝" w:hAnsi="ＭＳ 明朝" w:cs="ＤＦ行書体" w:hint="eastAsia"/>
                <w:color w:val="000000" w:themeColor="text1"/>
                <w:kern w:val="0"/>
                <w:sz w:val="24"/>
                <w:szCs w:val="24"/>
              </w:rPr>
              <w:t>こ</w:t>
            </w:r>
            <w:r w:rsidRPr="00953330">
              <w:rPr>
                <w:rFonts w:ascii="ＭＳ 明朝" w:eastAsia="ＭＳ 明朝" w:hAnsi="ＭＳ 明朝" w:cs="ＤＦ行書体" w:hint="eastAsia"/>
                <w:color w:val="000000" w:themeColor="text1"/>
                <w:kern w:val="0"/>
                <w:sz w:val="24"/>
                <w:szCs w:val="24"/>
              </w:rPr>
              <w:t>と</w:t>
            </w:r>
            <w:r w:rsidR="00A8794D" w:rsidRPr="00953330">
              <w:rPr>
                <w:rFonts w:ascii="ＭＳ 明朝" w:eastAsia="ＭＳ 明朝" w:hAnsi="ＭＳ 明朝" w:cs="ＤＦ行書体" w:hint="eastAsia"/>
                <w:color w:val="000000" w:themeColor="text1"/>
                <w:kern w:val="0"/>
                <w:sz w:val="24"/>
                <w:szCs w:val="24"/>
              </w:rPr>
              <w:t>や</w:t>
            </w:r>
            <w:r w:rsidRPr="00953330">
              <w:rPr>
                <w:rFonts w:ascii="ＭＳ 明朝" w:eastAsia="ＭＳ 明朝" w:hAnsi="ＭＳ 明朝" w:cs="ＤＦ行書体" w:hint="eastAsia"/>
                <w:color w:val="000000" w:themeColor="text1"/>
                <w:kern w:val="0"/>
                <w:sz w:val="24"/>
                <w:szCs w:val="24"/>
              </w:rPr>
              <w:t>、適切な機関や団体等に紹介をすれば、課題に対応できるだけの能力が相談者にある場合です。つまり、それ以上の専門的支援はこの時点では必要ではないと判断される場合です。ここでは、数回の情報提供や紹介などで対応可能なのかどうかを判断し、継続的支援が必要な場合にはレベル3に分類します。注意が必要なのは、一見単純な相談のようであっても、実は深刻な課題になりえる可能性が高い相談もあります。この段階で隠されたニーズに気づく能力が必要だといえます。</w:t>
            </w:r>
          </w:p>
          <w:p w:rsidR="00F75DE6" w:rsidRPr="00953330" w:rsidRDefault="00A8794D" w:rsidP="00A8794D">
            <w:pPr>
              <w:autoSpaceDE w:val="0"/>
              <w:autoSpaceDN w:val="0"/>
              <w:adjustRightInd w:val="0"/>
              <w:ind w:firstLineChars="100" w:firstLine="240"/>
              <w:jc w:val="left"/>
              <w:rPr>
                <w:rFonts w:ascii="ＭＳ 明朝" w:eastAsia="ＭＳ 明朝" w:hAnsi="ＭＳ 明朝" w:cs="ＤＦ行書体"/>
                <w:color w:val="000000" w:themeColor="text1"/>
                <w:kern w:val="0"/>
                <w:sz w:val="24"/>
                <w:szCs w:val="24"/>
              </w:rPr>
            </w:pPr>
            <w:r w:rsidRPr="00953330">
              <w:rPr>
                <w:rFonts w:ascii="ＭＳ 明朝" w:eastAsia="ＭＳ 明朝" w:hAnsi="ＭＳ 明朝" w:cs="ＤＦ行書体" w:hint="eastAsia"/>
                <w:color w:val="000000" w:themeColor="text1"/>
                <w:kern w:val="0"/>
                <w:sz w:val="24"/>
                <w:szCs w:val="24"/>
              </w:rPr>
              <w:t>また、適切な機関や団体等に紹介をした後も、必要に応じて該当する機関や団体等から情報を得る、あるいは何らかの機会に相談者に連絡をとるなどのフォローアップが必要です。いつでも相談できる存在でいることが重要だといえます。そして、必要に応じて、包括センターが支援を開始します。</w:t>
            </w:r>
          </w:p>
          <w:tbl>
            <w:tblPr>
              <w:tblStyle w:val="a3"/>
              <w:tblW w:w="0" w:type="auto"/>
              <w:tblLook w:val="04A0" w:firstRow="1" w:lastRow="0" w:firstColumn="1" w:lastColumn="0" w:noHBand="0" w:noVBand="1"/>
            </w:tblPr>
            <w:tblGrid>
              <w:gridCol w:w="8471"/>
            </w:tblGrid>
            <w:tr w:rsidR="00953330" w:rsidRPr="00953330" w:rsidTr="00F75DE6">
              <w:tc>
                <w:tcPr>
                  <w:tcW w:w="8471" w:type="dxa"/>
                </w:tcPr>
                <w:p w:rsidR="00F75DE6" w:rsidRPr="00953330" w:rsidRDefault="00F75DE6" w:rsidP="00F75DE6">
                  <w:pPr>
                    <w:autoSpaceDE w:val="0"/>
                    <w:autoSpaceDN w:val="0"/>
                    <w:adjustRightInd w:val="0"/>
                    <w:jc w:val="left"/>
                    <w:rPr>
                      <w:rFonts w:ascii="ＭＳ 明朝" w:eastAsia="ＭＳ 明朝" w:hAnsi="ＭＳ 明朝" w:cs="ＤＦ行書体"/>
                      <w:color w:val="000000" w:themeColor="text1"/>
                      <w:kern w:val="0"/>
                      <w:sz w:val="24"/>
                      <w:szCs w:val="24"/>
                    </w:rPr>
                  </w:pPr>
                  <w:r w:rsidRPr="00953330">
                    <w:rPr>
                      <w:rFonts w:ascii="ＭＳ 明朝" w:eastAsia="ＭＳ 明朝" w:hAnsi="ＭＳ 明朝" w:cs="ＤＦ行書体" w:hint="eastAsia"/>
                      <w:color w:val="000000" w:themeColor="text1"/>
                      <w:kern w:val="0"/>
                      <w:sz w:val="24"/>
                      <w:szCs w:val="24"/>
                    </w:rPr>
                    <w:t>＊レベル2の相談例</w:t>
                  </w:r>
                </w:p>
                <w:p w:rsidR="00F75DE6" w:rsidRPr="00953330" w:rsidRDefault="00F75DE6" w:rsidP="00461CD9">
                  <w:pPr>
                    <w:autoSpaceDE w:val="0"/>
                    <w:autoSpaceDN w:val="0"/>
                    <w:adjustRightInd w:val="0"/>
                    <w:ind w:firstLineChars="100" w:firstLine="240"/>
                    <w:jc w:val="left"/>
                    <w:rPr>
                      <w:rFonts w:ascii="ＭＳ 明朝" w:eastAsia="ＭＳ 明朝" w:hAnsi="ＭＳ 明朝" w:cs="ＤＦ行書体"/>
                      <w:color w:val="000000" w:themeColor="text1"/>
                      <w:kern w:val="0"/>
                      <w:sz w:val="24"/>
                      <w:szCs w:val="24"/>
                    </w:rPr>
                  </w:pPr>
                  <w:r w:rsidRPr="00953330">
                    <w:rPr>
                      <w:rFonts w:ascii="ＭＳ 明朝" w:eastAsia="ＭＳ 明朝" w:hAnsi="ＭＳ 明朝" w:cs="ＤＦ行書体" w:hint="eastAsia"/>
                      <w:color w:val="000000" w:themeColor="text1"/>
                      <w:kern w:val="0"/>
                      <w:sz w:val="24"/>
                      <w:szCs w:val="24"/>
                    </w:rPr>
                    <w:t>「ショートステイは使えますか」という相談があり、要介護度を確認したところ要介護認定の結果が「自立」であったため、「要介護度が自立では介護保険サービスのショートステイは使えませんが、何かお困りのことがあればご相談に応じますので、現在の状況を教えてください」と応え、相談の背景にある要因を確認していきました。この相談では、世話を受けている方の状況の変化、世話をしている相談者の負担感の増大や要介護認定後の変化などが考えられます。</w:t>
                  </w:r>
                </w:p>
              </w:tc>
            </w:tr>
          </w:tbl>
          <w:p w:rsidR="00F75DE6" w:rsidRPr="00953330" w:rsidRDefault="00F75DE6" w:rsidP="00F75DE6">
            <w:pPr>
              <w:widowControl/>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color w:val="000000" w:themeColor="text1"/>
                <w:kern w:val="0"/>
                <w:sz w:val="24"/>
                <w:szCs w:val="24"/>
              </w:rPr>
              <w:br w:type="page"/>
            </w:r>
          </w:p>
          <w:p w:rsidR="00F75DE6" w:rsidRPr="00953330" w:rsidRDefault="00F75DE6" w:rsidP="00F75DE6">
            <w:pPr>
              <w:autoSpaceDE w:val="0"/>
              <w:autoSpaceDN w:val="0"/>
              <w:adjustRightInd w:val="0"/>
              <w:jc w:val="left"/>
              <w:rPr>
                <w:rFonts w:asciiTheme="majorEastAsia" w:eastAsiaTheme="majorEastAsia" w:hAnsiTheme="majorEastAsia" w:cs="ＤＦ行書体"/>
                <w:color w:val="000000" w:themeColor="text1"/>
                <w:kern w:val="0"/>
                <w:sz w:val="24"/>
                <w:szCs w:val="24"/>
                <w:u w:val="double"/>
              </w:rPr>
            </w:pPr>
            <w:r w:rsidRPr="00953330">
              <w:rPr>
                <w:rFonts w:asciiTheme="majorEastAsia" w:eastAsiaTheme="majorEastAsia" w:hAnsiTheme="majorEastAsia" w:cs="ＤＦ行書体" w:hint="eastAsia"/>
                <w:color w:val="000000" w:themeColor="text1"/>
                <w:kern w:val="0"/>
                <w:sz w:val="24"/>
                <w:szCs w:val="24"/>
                <w:u w:val="double"/>
              </w:rPr>
              <w:t>レベル3</w:t>
            </w:r>
          </w:p>
          <w:p w:rsidR="00F75DE6" w:rsidRPr="00953330" w:rsidRDefault="00F75DE6" w:rsidP="003565CE">
            <w:pPr>
              <w:autoSpaceDE w:val="0"/>
              <w:autoSpaceDN w:val="0"/>
              <w:adjustRightInd w:val="0"/>
              <w:ind w:firstLineChars="100" w:firstLine="240"/>
              <w:jc w:val="left"/>
              <w:rPr>
                <w:rFonts w:ascii="ＭＳ 明朝" w:eastAsia="ＭＳ 明朝" w:hAnsi="ＭＳ 明朝" w:cs="ＤＦ行書体"/>
                <w:color w:val="000000" w:themeColor="text1"/>
                <w:kern w:val="0"/>
                <w:sz w:val="24"/>
                <w:szCs w:val="24"/>
              </w:rPr>
            </w:pPr>
            <w:r w:rsidRPr="00953330">
              <w:rPr>
                <w:rFonts w:ascii="ＭＳ 明朝" w:eastAsia="ＭＳ 明朝" w:hAnsi="ＭＳ 明朝" w:cs="ＤＦ行書体" w:hint="eastAsia"/>
                <w:color w:val="000000" w:themeColor="text1"/>
                <w:kern w:val="0"/>
                <w:sz w:val="24"/>
                <w:szCs w:val="24"/>
              </w:rPr>
              <w:t>専門的で継続的な支援が必要だと考えられるのがレベル</w:t>
            </w:r>
            <w:r w:rsidR="00A8794D" w:rsidRPr="00953330">
              <w:rPr>
                <w:rFonts w:ascii="ＭＳ 明朝" w:eastAsia="ＭＳ 明朝" w:hAnsi="ＭＳ 明朝" w:cs="ＤＦ行書体" w:hint="eastAsia"/>
                <w:color w:val="000000" w:themeColor="text1"/>
                <w:kern w:val="0"/>
                <w:sz w:val="24"/>
                <w:szCs w:val="24"/>
              </w:rPr>
              <w:t>3</w:t>
            </w:r>
            <w:r w:rsidRPr="00953330">
              <w:rPr>
                <w:rFonts w:ascii="ＭＳ 明朝" w:eastAsia="ＭＳ 明朝" w:hAnsi="ＭＳ 明朝" w:cs="ＤＦ行書体" w:hint="eastAsia"/>
                <w:color w:val="000000" w:themeColor="text1"/>
                <w:kern w:val="0"/>
                <w:sz w:val="24"/>
                <w:szCs w:val="24"/>
              </w:rPr>
              <w:t>です。相談内容としてはレベル</w:t>
            </w:r>
            <w:r w:rsidR="00A8794D" w:rsidRPr="00953330">
              <w:rPr>
                <w:rFonts w:ascii="ＭＳ 明朝" w:eastAsia="ＭＳ 明朝" w:hAnsi="ＭＳ 明朝" w:cs="ＤＦ行書体" w:hint="eastAsia"/>
                <w:color w:val="000000" w:themeColor="text1"/>
                <w:kern w:val="0"/>
                <w:sz w:val="24"/>
                <w:szCs w:val="24"/>
              </w:rPr>
              <w:t>2</w:t>
            </w:r>
            <w:r w:rsidRPr="00953330">
              <w:rPr>
                <w:rFonts w:ascii="ＭＳ 明朝" w:eastAsia="ＭＳ 明朝" w:hAnsi="ＭＳ 明朝" w:cs="ＤＦ行書体" w:hint="eastAsia"/>
                <w:color w:val="000000" w:themeColor="text1"/>
                <w:kern w:val="0"/>
                <w:sz w:val="24"/>
                <w:szCs w:val="24"/>
              </w:rPr>
              <w:t>に分類されるものの、すでに紹介を想定していた機関の関わりがあるにもかかわらずニーズが充足されていないような場合もこのレベルに該当します。相談のなかでも、虐待のような深刻な権利侵害がうかがえる相談については、権利侵害の状況を詳しくスクリーニングする必要があるため、この段階</w:t>
            </w:r>
            <w:r w:rsidRPr="00953330">
              <w:rPr>
                <w:rFonts w:ascii="ＭＳ 明朝" w:eastAsia="ＭＳ 明朝" w:hAnsi="ＭＳ 明朝" w:cs="ＤＦ行書体" w:hint="eastAsia"/>
                <w:color w:val="000000" w:themeColor="text1"/>
                <w:kern w:val="0"/>
                <w:sz w:val="24"/>
                <w:szCs w:val="24"/>
              </w:rPr>
              <w:lastRenderedPageBreak/>
              <w:t>で権利擁護業務に早急につなげます。</w:t>
            </w:r>
          </w:p>
          <w:tbl>
            <w:tblPr>
              <w:tblStyle w:val="a3"/>
              <w:tblW w:w="0" w:type="auto"/>
              <w:tblLook w:val="04A0" w:firstRow="1" w:lastRow="0" w:firstColumn="1" w:lastColumn="0" w:noHBand="0" w:noVBand="1"/>
            </w:tblPr>
            <w:tblGrid>
              <w:gridCol w:w="8471"/>
            </w:tblGrid>
            <w:tr w:rsidR="00953330" w:rsidRPr="00953330" w:rsidTr="00F75DE6">
              <w:tc>
                <w:tcPr>
                  <w:tcW w:w="8471" w:type="dxa"/>
                </w:tcPr>
                <w:p w:rsidR="00F75DE6" w:rsidRPr="00953330" w:rsidRDefault="00F75DE6" w:rsidP="00F75DE6">
                  <w:pPr>
                    <w:autoSpaceDE w:val="0"/>
                    <w:autoSpaceDN w:val="0"/>
                    <w:adjustRightInd w:val="0"/>
                    <w:jc w:val="left"/>
                    <w:rPr>
                      <w:rFonts w:ascii="ＭＳ 明朝" w:eastAsia="ＭＳ 明朝" w:hAnsi="ＭＳ 明朝" w:cs="ＤＦ行書体"/>
                      <w:color w:val="000000" w:themeColor="text1"/>
                      <w:kern w:val="0"/>
                      <w:sz w:val="24"/>
                      <w:szCs w:val="24"/>
                    </w:rPr>
                  </w:pPr>
                  <w:r w:rsidRPr="00953330">
                    <w:rPr>
                      <w:rFonts w:ascii="ＭＳ 明朝" w:eastAsia="ＭＳ 明朝" w:hAnsi="ＭＳ 明朝" w:cs="ＤＦ行書体" w:hint="eastAsia"/>
                      <w:color w:val="000000" w:themeColor="text1"/>
                      <w:kern w:val="0"/>
                      <w:sz w:val="24"/>
                      <w:szCs w:val="24"/>
                    </w:rPr>
                    <w:t>＊レベル3の相談例</w:t>
                  </w:r>
                </w:p>
                <w:p w:rsidR="00F75DE6" w:rsidRPr="00953330" w:rsidRDefault="00F75DE6" w:rsidP="00F75DE6">
                  <w:pPr>
                    <w:autoSpaceDE w:val="0"/>
                    <w:autoSpaceDN w:val="0"/>
                    <w:adjustRightInd w:val="0"/>
                    <w:ind w:firstLineChars="100" w:firstLine="240"/>
                    <w:jc w:val="left"/>
                    <w:rPr>
                      <w:rFonts w:ascii="ＭＳ 明朝" w:eastAsia="ＭＳ 明朝" w:hAnsi="ＭＳ 明朝" w:cs="ＤＦ行書体"/>
                      <w:color w:val="000000" w:themeColor="text1"/>
                      <w:kern w:val="0"/>
                      <w:sz w:val="24"/>
                      <w:szCs w:val="24"/>
                    </w:rPr>
                  </w:pPr>
                  <w:r w:rsidRPr="00953330">
                    <w:rPr>
                      <w:rFonts w:ascii="ＭＳ 明朝" w:eastAsia="ＭＳ 明朝" w:hAnsi="ＭＳ 明朝" w:cs="ＤＦ行書体" w:hint="eastAsia"/>
                      <w:color w:val="000000" w:themeColor="text1"/>
                      <w:kern w:val="0"/>
                      <w:sz w:val="24"/>
                      <w:szCs w:val="24"/>
                    </w:rPr>
                    <w:t>民生委員から「私の担当地区に住んでいるAさんが、自宅内に不審者が来るので怖くて仕方がないと複数の隣人に何度も訴えているようで、訴えられた人が見に行っても誰もいないようで、あまりにも何度も訴えられるので困っていると言うんです」と相談がありました。このような相談では、訪問をして状況を確認する必要があります。</w:t>
                  </w:r>
                </w:p>
              </w:tc>
            </w:tr>
          </w:tbl>
          <w:p w:rsidR="00F75DE6" w:rsidRPr="00953330" w:rsidRDefault="00F75DE6" w:rsidP="00F75DE6">
            <w:pPr>
              <w:autoSpaceDE w:val="0"/>
              <w:autoSpaceDN w:val="0"/>
              <w:adjustRightInd w:val="0"/>
              <w:jc w:val="left"/>
              <w:rPr>
                <w:rFonts w:asciiTheme="majorEastAsia" w:eastAsiaTheme="majorEastAsia" w:hAnsiTheme="majorEastAsia" w:cs="ＤＦ行書体"/>
                <w:color w:val="000000" w:themeColor="text1"/>
                <w:kern w:val="0"/>
                <w:sz w:val="24"/>
                <w:szCs w:val="24"/>
              </w:rPr>
            </w:pPr>
          </w:p>
          <w:p w:rsidR="00F75DE6" w:rsidRPr="00953330" w:rsidRDefault="00F75DE6" w:rsidP="00F75DE6">
            <w:pPr>
              <w:autoSpaceDE w:val="0"/>
              <w:autoSpaceDN w:val="0"/>
              <w:adjustRightInd w:val="0"/>
              <w:jc w:val="left"/>
              <w:rPr>
                <w:rFonts w:asciiTheme="majorEastAsia" w:eastAsiaTheme="majorEastAsia" w:hAnsiTheme="majorEastAsia" w:cs="ＤＦ行書体"/>
                <w:color w:val="000000" w:themeColor="text1"/>
                <w:kern w:val="0"/>
                <w:sz w:val="24"/>
                <w:szCs w:val="24"/>
                <w:u w:val="double"/>
              </w:rPr>
            </w:pPr>
            <w:r w:rsidRPr="00953330">
              <w:rPr>
                <w:rFonts w:asciiTheme="majorEastAsia" w:eastAsiaTheme="majorEastAsia" w:hAnsiTheme="majorEastAsia" w:cs="ＤＦ行書体" w:hint="eastAsia"/>
                <w:color w:val="000000" w:themeColor="text1"/>
                <w:kern w:val="0"/>
                <w:sz w:val="24"/>
                <w:szCs w:val="24"/>
                <w:u w:val="double"/>
              </w:rPr>
              <w:t>レベル4</w:t>
            </w:r>
          </w:p>
          <w:p w:rsidR="00F75DE6" w:rsidRPr="00953330" w:rsidRDefault="00F75DE6" w:rsidP="003565CE">
            <w:pPr>
              <w:autoSpaceDE w:val="0"/>
              <w:autoSpaceDN w:val="0"/>
              <w:adjustRightInd w:val="0"/>
              <w:ind w:firstLineChars="100" w:firstLine="240"/>
              <w:jc w:val="left"/>
              <w:rPr>
                <w:rFonts w:ascii="ＭＳ 明朝" w:eastAsia="ＭＳ 明朝" w:hAnsi="ＭＳ 明朝" w:cs="ＤＦ行書体"/>
                <w:color w:val="000000" w:themeColor="text1"/>
                <w:kern w:val="0"/>
                <w:sz w:val="24"/>
                <w:szCs w:val="24"/>
              </w:rPr>
            </w:pPr>
            <w:r w:rsidRPr="00953330">
              <w:rPr>
                <w:rFonts w:ascii="ＭＳ 明朝" w:eastAsia="ＭＳ 明朝" w:hAnsi="ＭＳ 明朝" w:cs="ＤＦ行書体" w:hint="eastAsia"/>
                <w:color w:val="000000" w:themeColor="text1"/>
                <w:kern w:val="0"/>
                <w:sz w:val="24"/>
                <w:szCs w:val="24"/>
              </w:rPr>
              <w:t>緊急</w:t>
            </w:r>
            <w:r w:rsidR="00A8794D" w:rsidRPr="00953330">
              <w:rPr>
                <w:rFonts w:ascii="ＭＳ 明朝" w:eastAsia="ＭＳ 明朝" w:hAnsi="ＭＳ 明朝" w:cs="ＤＦ行書体" w:hint="eastAsia"/>
                <w:color w:val="000000" w:themeColor="text1"/>
                <w:kern w:val="0"/>
                <w:sz w:val="24"/>
                <w:szCs w:val="24"/>
              </w:rPr>
              <w:t>性が高く、早急な</w:t>
            </w:r>
            <w:r w:rsidRPr="00953330">
              <w:rPr>
                <w:rFonts w:ascii="ＭＳ 明朝" w:eastAsia="ＭＳ 明朝" w:hAnsi="ＭＳ 明朝" w:cs="ＤＦ行書体" w:hint="eastAsia"/>
                <w:color w:val="000000" w:themeColor="text1"/>
                <w:kern w:val="0"/>
                <w:sz w:val="24"/>
                <w:szCs w:val="24"/>
              </w:rPr>
              <w:t>対応がレベル</w:t>
            </w:r>
            <w:r w:rsidR="00A8794D" w:rsidRPr="00953330">
              <w:rPr>
                <w:rFonts w:ascii="ＭＳ 明朝" w:eastAsia="ＭＳ 明朝" w:hAnsi="ＭＳ 明朝" w:cs="ＤＦ行書体" w:hint="eastAsia"/>
                <w:color w:val="000000" w:themeColor="text1"/>
                <w:kern w:val="0"/>
                <w:sz w:val="24"/>
                <w:szCs w:val="24"/>
              </w:rPr>
              <w:t>4</w:t>
            </w:r>
            <w:r w:rsidRPr="00953330">
              <w:rPr>
                <w:rFonts w:ascii="ＭＳ 明朝" w:eastAsia="ＭＳ 明朝" w:hAnsi="ＭＳ 明朝" w:cs="ＤＦ行書体" w:hint="eastAsia"/>
                <w:color w:val="000000" w:themeColor="text1"/>
                <w:kern w:val="0"/>
                <w:sz w:val="24"/>
                <w:szCs w:val="24"/>
              </w:rPr>
              <w:t>です。人命、健康、安全、財産などが危機に瀕している場合がこのレベルの相談だといえます。例えば、脳梗塞で動くことができない独居高齢者、脱水症状の人、ライフラインが止まっている人などが考えられます。ここでも、深刻な権利侵害が考えられる場合には、迅速に権利擁護業務にて対応します。</w:t>
            </w:r>
          </w:p>
          <w:tbl>
            <w:tblPr>
              <w:tblStyle w:val="a3"/>
              <w:tblW w:w="0" w:type="auto"/>
              <w:tblLook w:val="04A0" w:firstRow="1" w:lastRow="0" w:firstColumn="1" w:lastColumn="0" w:noHBand="0" w:noVBand="1"/>
            </w:tblPr>
            <w:tblGrid>
              <w:gridCol w:w="8471"/>
            </w:tblGrid>
            <w:tr w:rsidR="00953330" w:rsidRPr="00953330" w:rsidTr="00F75DE6">
              <w:tc>
                <w:tcPr>
                  <w:tcW w:w="8471" w:type="dxa"/>
                </w:tcPr>
                <w:p w:rsidR="00F75DE6" w:rsidRPr="00953330" w:rsidRDefault="00F75DE6" w:rsidP="00F75DE6">
                  <w:pPr>
                    <w:autoSpaceDE w:val="0"/>
                    <w:autoSpaceDN w:val="0"/>
                    <w:adjustRightInd w:val="0"/>
                    <w:jc w:val="left"/>
                    <w:rPr>
                      <w:rFonts w:ascii="ＭＳ 明朝" w:eastAsia="ＭＳ 明朝" w:hAnsi="ＭＳ 明朝" w:cs="ＤＦ行書体"/>
                      <w:color w:val="000000" w:themeColor="text1"/>
                      <w:kern w:val="0"/>
                      <w:sz w:val="24"/>
                      <w:szCs w:val="24"/>
                    </w:rPr>
                  </w:pPr>
                  <w:r w:rsidRPr="00953330">
                    <w:rPr>
                      <w:rFonts w:ascii="ＭＳ 明朝" w:eastAsia="ＭＳ 明朝" w:hAnsi="ＭＳ 明朝" w:cs="ＤＦ行書体" w:hint="eastAsia"/>
                      <w:color w:val="000000" w:themeColor="text1"/>
                      <w:kern w:val="0"/>
                      <w:sz w:val="24"/>
                      <w:szCs w:val="24"/>
                    </w:rPr>
                    <w:t>＊レベル4の相談例</w:t>
                  </w:r>
                  <w:r w:rsidR="00A8794D" w:rsidRPr="00953330">
                    <w:rPr>
                      <w:rFonts w:ascii="ＭＳ 明朝" w:eastAsia="ＭＳ 明朝" w:hAnsi="ＭＳ 明朝" w:cs="ＤＦ行書体" w:hint="eastAsia"/>
                      <w:color w:val="000000" w:themeColor="text1"/>
                      <w:kern w:val="0"/>
                      <w:sz w:val="24"/>
                      <w:szCs w:val="24"/>
                    </w:rPr>
                    <w:t>①</w:t>
                  </w:r>
                </w:p>
                <w:p w:rsidR="00F75DE6" w:rsidRPr="00953330" w:rsidRDefault="00F75DE6" w:rsidP="00F75DE6">
                  <w:pPr>
                    <w:autoSpaceDE w:val="0"/>
                    <w:autoSpaceDN w:val="0"/>
                    <w:adjustRightInd w:val="0"/>
                    <w:ind w:firstLineChars="100" w:firstLine="240"/>
                    <w:jc w:val="left"/>
                    <w:rPr>
                      <w:rFonts w:ascii="ＭＳ 明朝" w:eastAsia="ＭＳ 明朝" w:hAnsi="ＭＳ 明朝" w:cs="ＤＦ行書体"/>
                      <w:color w:val="000000" w:themeColor="text1"/>
                      <w:kern w:val="0"/>
                      <w:sz w:val="24"/>
                      <w:szCs w:val="24"/>
                    </w:rPr>
                  </w:pPr>
                  <w:r w:rsidRPr="00953330">
                    <w:rPr>
                      <w:rFonts w:ascii="ＭＳ 明朝" w:eastAsia="ＭＳ 明朝" w:hAnsi="ＭＳ 明朝" w:cs="ＤＦ行書体" w:hint="eastAsia"/>
                      <w:color w:val="000000" w:themeColor="text1"/>
                      <w:kern w:val="0"/>
                      <w:sz w:val="24"/>
                      <w:szCs w:val="24"/>
                    </w:rPr>
                    <w:t>「家の近くの路上で泥酔している高齢者がいるんですが」といった地域住民からの相談に対して、相談者から様子を聞き応急処置が必要な状態ではないことを確認したうえで、警察と福祉課に連絡をしてその場に駆けつけました。</w:t>
                  </w:r>
                </w:p>
              </w:tc>
            </w:tr>
          </w:tbl>
          <w:p w:rsidR="00F75DE6" w:rsidRPr="00953330" w:rsidRDefault="00F75DE6" w:rsidP="00F75DE6">
            <w:pPr>
              <w:autoSpaceDE w:val="0"/>
              <w:autoSpaceDN w:val="0"/>
              <w:adjustRightInd w:val="0"/>
              <w:jc w:val="left"/>
              <w:rPr>
                <w:rFonts w:ascii="ＭＳ 明朝" w:eastAsia="ＭＳ 明朝" w:hAnsi="ＭＳ 明朝" w:cs="ＤＦ行書体"/>
                <w:color w:val="000000" w:themeColor="text1"/>
                <w:kern w:val="0"/>
                <w:sz w:val="24"/>
                <w:szCs w:val="24"/>
              </w:rPr>
            </w:pPr>
          </w:p>
          <w:tbl>
            <w:tblPr>
              <w:tblStyle w:val="a3"/>
              <w:tblW w:w="0" w:type="auto"/>
              <w:tblLook w:val="04A0" w:firstRow="1" w:lastRow="0" w:firstColumn="1" w:lastColumn="0" w:noHBand="0" w:noVBand="1"/>
            </w:tblPr>
            <w:tblGrid>
              <w:gridCol w:w="8471"/>
            </w:tblGrid>
            <w:tr w:rsidR="00953330" w:rsidRPr="00953330" w:rsidTr="00F75DE6">
              <w:tc>
                <w:tcPr>
                  <w:tcW w:w="8471" w:type="dxa"/>
                </w:tcPr>
                <w:p w:rsidR="00F75DE6" w:rsidRPr="00953330" w:rsidRDefault="00F75DE6" w:rsidP="00F75DE6">
                  <w:pPr>
                    <w:autoSpaceDE w:val="0"/>
                    <w:autoSpaceDN w:val="0"/>
                    <w:adjustRightInd w:val="0"/>
                    <w:jc w:val="left"/>
                    <w:rPr>
                      <w:rFonts w:ascii="ＭＳ 明朝" w:eastAsia="ＭＳ 明朝" w:hAnsi="ＭＳ 明朝" w:cs="ＤＦ行書体"/>
                      <w:color w:val="000000" w:themeColor="text1"/>
                      <w:kern w:val="0"/>
                      <w:sz w:val="24"/>
                      <w:szCs w:val="24"/>
                    </w:rPr>
                  </w:pPr>
                  <w:r w:rsidRPr="00953330">
                    <w:rPr>
                      <w:rFonts w:ascii="ＭＳ 明朝" w:eastAsia="ＭＳ 明朝" w:hAnsi="ＭＳ 明朝" w:cs="ＤＦ行書体" w:hint="eastAsia"/>
                      <w:color w:val="000000" w:themeColor="text1"/>
                      <w:kern w:val="0"/>
                      <w:sz w:val="24"/>
                      <w:szCs w:val="24"/>
                    </w:rPr>
                    <w:t>＊レベル4 の相談例</w:t>
                  </w:r>
                  <w:r w:rsidR="00A8794D" w:rsidRPr="00953330">
                    <w:rPr>
                      <w:rFonts w:ascii="ＭＳ 明朝" w:eastAsia="ＭＳ 明朝" w:hAnsi="ＭＳ 明朝" w:cs="ＤＦ行書体" w:hint="eastAsia"/>
                      <w:color w:val="000000" w:themeColor="text1"/>
                      <w:kern w:val="0"/>
                      <w:sz w:val="24"/>
                      <w:szCs w:val="24"/>
                    </w:rPr>
                    <w:t>②</w:t>
                  </w:r>
                </w:p>
                <w:p w:rsidR="00F75DE6" w:rsidRPr="00953330" w:rsidRDefault="00F75DE6" w:rsidP="00F75DE6">
                  <w:pPr>
                    <w:autoSpaceDE w:val="0"/>
                    <w:autoSpaceDN w:val="0"/>
                    <w:adjustRightInd w:val="0"/>
                    <w:ind w:firstLineChars="100" w:firstLine="240"/>
                    <w:jc w:val="left"/>
                    <w:rPr>
                      <w:rFonts w:ascii="ＭＳ 明朝" w:eastAsia="ＭＳ 明朝" w:hAnsi="ＭＳ 明朝" w:cs="ＤＦ行書体"/>
                      <w:color w:val="000000" w:themeColor="text1"/>
                      <w:kern w:val="0"/>
                      <w:sz w:val="24"/>
                      <w:szCs w:val="24"/>
                    </w:rPr>
                  </w:pPr>
                  <w:r w:rsidRPr="00953330">
                    <w:rPr>
                      <w:rFonts w:ascii="ＭＳ 明朝" w:eastAsia="ＭＳ 明朝" w:hAnsi="ＭＳ 明朝" w:cs="ＤＦ行書体" w:hint="eastAsia"/>
                      <w:color w:val="000000" w:themeColor="text1"/>
                      <w:kern w:val="0"/>
                      <w:sz w:val="24"/>
                      <w:szCs w:val="24"/>
                    </w:rPr>
                    <w:t>毎日ペットボトルを持ってふらつきながら公園に水くみにやってくる高齢者がいると地域住民から相談がありました。この高齢者宅では水道が止まっている可能性が高く、かつ電気やガスといった他のライフラインも止まっている可能性もあるため、福祉課にすぐに連絡をとり、相談のあった地域住民とともにその高齢者宅を訪問し状況を確認しました。</w:t>
                  </w:r>
                </w:p>
                <w:p w:rsidR="00F75DE6" w:rsidRPr="00953330" w:rsidRDefault="00F75DE6" w:rsidP="00F75DE6">
                  <w:pPr>
                    <w:autoSpaceDE w:val="0"/>
                    <w:autoSpaceDN w:val="0"/>
                    <w:adjustRightInd w:val="0"/>
                    <w:jc w:val="left"/>
                    <w:rPr>
                      <w:rFonts w:ascii="ＭＳ 明朝" w:eastAsia="ＭＳ 明朝" w:hAnsi="ＭＳ 明朝" w:cs="ＤＦ行書体"/>
                      <w:color w:val="000000" w:themeColor="text1"/>
                      <w:kern w:val="0"/>
                      <w:sz w:val="24"/>
                      <w:szCs w:val="24"/>
                    </w:rPr>
                  </w:pPr>
                </w:p>
              </w:tc>
            </w:tr>
          </w:tbl>
          <w:p w:rsidR="00F75DE6" w:rsidRPr="00953330" w:rsidRDefault="00A8794D" w:rsidP="006E4CD2">
            <w:pPr>
              <w:autoSpaceDE w:val="0"/>
              <w:autoSpaceDN w:val="0"/>
              <w:adjustRightInd w:val="0"/>
              <w:jc w:val="left"/>
              <w:rPr>
                <w:rFonts w:asciiTheme="majorEastAsia" w:eastAsiaTheme="majorEastAsia" w:hAnsiTheme="majorEastAsia" w:cs="ＤＦ行書体"/>
                <w:color w:val="000000" w:themeColor="text1"/>
                <w:kern w:val="0"/>
                <w:sz w:val="24"/>
                <w:szCs w:val="24"/>
                <w:u w:val="double"/>
              </w:rPr>
            </w:pPr>
            <w:r w:rsidRPr="00953330">
              <w:rPr>
                <w:rFonts w:ascii="ＭＳ 明朝" w:eastAsia="ＭＳ 明朝" w:hAnsi="ＭＳ 明朝" w:hint="eastAsia"/>
                <w:color w:val="000000" w:themeColor="text1"/>
                <w:szCs w:val="21"/>
              </w:rPr>
              <w:t>出典：「地域包括支援センター運営マニュアル～地域の力を引き出す地域包括ケアの推進をめざして</w:t>
            </w:r>
            <w:r w:rsidR="008914CD" w:rsidRPr="00953330">
              <w:rPr>
                <w:rFonts w:ascii="ＭＳ 明朝" w:eastAsia="ＭＳ 明朝" w:hAnsi="ＭＳ 明朝" w:hint="eastAsia"/>
                <w:color w:val="000000" w:themeColor="text1"/>
                <w:szCs w:val="21"/>
              </w:rPr>
              <w:t>～</w:t>
            </w:r>
            <w:r w:rsidRPr="00953330">
              <w:rPr>
                <w:rFonts w:ascii="ＭＳ 明朝" w:eastAsia="ＭＳ 明朝" w:hAnsi="ＭＳ 明朝" w:hint="eastAsia"/>
                <w:color w:val="000000" w:themeColor="text1"/>
                <w:szCs w:val="21"/>
              </w:rPr>
              <w:t>(平成27年6月)　一般財団法人長寿社会開発センター」より一部改変</w:t>
            </w:r>
          </w:p>
        </w:tc>
      </w:tr>
    </w:tbl>
    <w:p w:rsidR="00850B67" w:rsidRPr="00953330" w:rsidRDefault="00850B67" w:rsidP="00835E9C">
      <w:pPr>
        <w:autoSpaceDE w:val="0"/>
        <w:autoSpaceDN w:val="0"/>
        <w:adjustRightInd w:val="0"/>
        <w:jc w:val="left"/>
        <w:rPr>
          <w:rFonts w:asciiTheme="majorEastAsia" w:eastAsiaTheme="majorEastAsia" w:hAnsiTheme="majorEastAsia" w:cs="ＤＦ行書体"/>
          <w:color w:val="000000" w:themeColor="text1"/>
          <w:kern w:val="0"/>
          <w:sz w:val="24"/>
          <w:szCs w:val="24"/>
        </w:rPr>
      </w:pPr>
    </w:p>
    <w:p w:rsidR="00850B67" w:rsidRPr="00953330" w:rsidRDefault="00850B67">
      <w:pPr>
        <w:widowControl/>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color w:val="000000" w:themeColor="text1"/>
          <w:kern w:val="0"/>
          <w:sz w:val="24"/>
          <w:szCs w:val="24"/>
        </w:rPr>
        <w:br w:type="page"/>
      </w:r>
    </w:p>
    <w:p w:rsidR="0006111C" w:rsidRPr="00953330" w:rsidRDefault="00850B67" w:rsidP="00835E9C">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lastRenderedPageBreak/>
        <w:t>（改訂履歴）</w:t>
      </w:r>
    </w:p>
    <w:p w:rsidR="00850B67" w:rsidRPr="00953330" w:rsidRDefault="00850B67" w:rsidP="00835E9C">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改訂日：平成27年8月19日</w:t>
      </w:r>
    </w:p>
    <w:tbl>
      <w:tblPr>
        <w:tblStyle w:val="a3"/>
        <w:tblW w:w="0" w:type="auto"/>
        <w:tblInd w:w="108" w:type="dxa"/>
        <w:tblLook w:val="04A0" w:firstRow="1" w:lastRow="0" w:firstColumn="1" w:lastColumn="0" w:noHBand="0" w:noVBand="1"/>
      </w:tblPr>
      <w:tblGrid>
        <w:gridCol w:w="2410"/>
        <w:gridCol w:w="3047"/>
        <w:gridCol w:w="3048"/>
      </w:tblGrid>
      <w:tr w:rsidR="00953330" w:rsidRPr="00953330" w:rsidTr="00850B67">
        <w:tc>
          <w:tcPr>
            <w:tcW w:w="2410" w:type="dxa"/>
          </w:tcPr>
          <w:p w:rsidR="00850B67" w:rsidRPr="00953330" w:rsidRDefault="00850B67" w:rsidP="00850B67">
            <w:pPr>
              <w:autoSpaceDE w:val="0"/>
              <w:autoSpaceDN w:val="0"/>
              <w:adjustRightInd w:val="0"/>
              <w:jc w:val="center"/>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改訂箇所</w:t>
            </w:r>
          </w:p>
        </w:tc>
        <w:tc>
          <w:tcPr>
            <w:tcW w:w="3047" w:type="dxa"/>
          </w:tcPr>
          <w:p w:rsidR="00850B67" w:rsidRPr="00953330" w:rsidRDefault="00850B67" w:rsidP="00850B67">
            <w:pPr>
              <w:autoSpaceDE w:val="0"/>
              <w:autoSpaceDN w:val="0"/>
              <w:adjustRightInd w:val="0"/>
              <w:jc w:val="center"/>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改訂前</w:t>
            </w:r>
          </w:p>
        </w:tc>
        <w:tc>
          <w:tcPr>
            <w:tcW w:w="3048" w:type="dxa"/>
          </w:tcPr>
          <w:p w:rsidR="00850B67" w:rsidRPr="00953330" w:rsidRDefault="00850B67" w:rsidP="00850B67">
            <w:pPr>
              <w:autoSpaceDE w:val="0"/>
              <w:autoSpaceDN w:val="0"/>
              <w:adjustRightInd w:val="0"/>
              <w:jc w:val="center"/>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改訂後</w:t>
            </w:r>
          </w:p>
        </w:tc>
      </w:tr>
      <w:tr w:rsidR="00953330" w:rsidRPr="00953330" w:rsidTr="00850B67">
        <w:tc>
          <w:tcPr>
            <w:tcW w:w="2410" w:type="dxa"/>
          </w:tcPr>
          <w:p w:rsidR="003007CF" w:rsidRPr="00953330" w:rsidRDefault="003007CF" w:rsidP="00835E9C">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目次　7行目</w:t>
            </w:r>
          </w:p>
        </w:tc>
        <w:tc>
          <w:tcPr>
            <w:tcW w:w="3047" w:type="dxa"/>
          </w:tcPr>
          <w:p w:rsidR="003007CF" w:rsidRPr="00953330" w:rsidRDefault="003007CF" w:rsidP="00835E9C">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第６　いきいき相談室の定例会議</w:t>
            </w:r>
          </w:p>
        </w:tc>
        <w:tc>
          <w:tcPr>
            <w:tcW w:w="3048" w:type="dxa"/>
          </w:tcPr>
          <w:p w:rsidR="003007CF" w:rsidRPr="00953330" w:rsidRDefault="003007CF" w:rsidP="00850B67">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第６　高齢者いきいき相談室の定例会議</w:t>
            </w:r>
          </w:p>
        </w:tc>
      </w:tr>
      <w:tr w:rsidR="00953330" w:rsidRPr="00953330" w:rsidTr="00850B67">
        <w:tc>
          <w:tcPr>
            <w:tcW w:w="2410" w:type="dxa"/>
          </w:tcPr>
          <w:p w:rsidR="003007CF" w:rsidRPr="00953330" w:rsidRDefault="003007CF" w:rsidP="00835E9C">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1ページ　2行目</w:t>
            </w:r>
          </w:p>
          <w:p w:rsidR="003007CF" w:rsidRPr="00953330" w:rsidRDefault="003007CF" w:rsidP="00835E9C">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1ページ　4行目</w:t>
            </w:r>
          </w:p>
          <w:p w:rsidR="003007CF" w:rsidRPr="00953330" w:rsidRDefault="003007CF" w:rsidP="00835E9C">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3ページ　18行目</w:t>
            </w:r>
          </w:p>
          <w:p w:rsidR="003007CF" w:rsidRPr="00953330" w:rsidRDefault="003007CF" w:rsidP="00835E9C">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3ページ　19行目</w:t>
            </w:r>
          </w:p>
          <w:p w:rsidR="003007CF" w:rsidRPr="00953330" w:rsidRDefault="003007CF" w:rsidP="00835E9C">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4ページ　1行目</w:t>
            </w:r>
          </w:p>
          <w:p w:rsidR="003007CF" w:rsidRPr="00953330" w:rsidRDefault="003007CF" w:rsidP="00835E9C">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5ページ　3行目</w:t>
            </w:r>
          </w:p>
          <w:p w:rsidR="003007CF" w:rsidRPr="00953330" w:rsidRDefault="003007CF" w:rsidP="003007CF">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10ページ　10行目</w:t>
            </w:r>
          </w:p>
        </w:tc>
        <w:tc>
          <w:tcPr>
            <w:tcW w:w="3047" w:type="dxa"/>
          </w:tcPr>
          <w:p w:rsidR="003007CF" w:rsidRPr="00953330" w:rsidRDefault="003007CF" w:rsidP="00835E9C">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いきいき相談室</w:t>
            </w:r>
          </w:p>
        </w:tc>
        <w:tc>
          <w:tcPr>
            <w:tcW w:w="3048" w:type="dxa"/>
          </w:tcPr>
          <w:p w:rsidR="003007CF" w:rsidRPr="00953330" w:rsidRDefault="003007CF" w:rsidP="00850B67">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高齢者いきいき相談室</w:t>
            </w:r>
          </w:p>
        </w:tc>
      </w:tr>
      <w:tr w:rsidR="00953330" w:rsidRPr="00953330" w:rsidTr="00850B67">
        <w:tc>
          <w:tcPr>
            <w:tcW w:w="2410" w:type="dxa"/>
          </w:tcPr>
          <w:p w:rsidR="003007CF" w:rsidRPr="00953330" w:rsidRDefault="00850B67" w:rsidP="00835E9C">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3ページ　10行目</w:t>
            </w:r>
          </w:p>
          <w:p w:rsidR="003007CF" w:rsidRPr="00953330" w:rsidRDefault="003007CF" w:rsidP="00835E9C">
            <w:pPr>
              <w:autoSpaceDE w:val="0"/>
              <w:autoSpaceDN w:val="0"/>
              <w:adjustRightInd w:val="0"/>
              <w:jc w:val="left"/>
              <w:rPr>
                <w:rFonts w:asciiTheme="majorEastAsia" w:eastAsiaTheme="majorEastAsia" w:hAnsiTheme="majorEastAsia" w:cs="ＤＦ行書体"/>
                <w:color w:val="000000" w:themeColor="text1"/>
                <w:kern w:val="0"/>
                <w:sz w:val="24"/>
                <w:szCs w:val="24"/>
              </w:rPr>
            </w:pPr>
          </w:p>
        </w:tc>
        <w:tc>
          <w:tcPr>
            <w:tcW w:w="3047" w:type="dxa"/>
          </w:tcPr>
          <w:p w:rsidR="00850B67" w:rsidRPr="00953330" w:rsidRDefault="00850B67" w:rsidP="00835E9C">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４　いきいき支援センターとの定例会議の開催</w:t>
            </w:r>
          </w:p>
        </w:tc>
        <w:tc>
          <w:tcPr>
            <w:tcW w:w="3048" w:type="dxa"/>
          </w:tcPr>
          <w:p w:rsidR="00850B67" w:rsidRPr="00953330" w:rsidRDefault="00850B67" w:rsidP="00850B67">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４　高齢者いきいき相談室の定例会議の開催及び同定例会議への参加</w:t>
            </w:r>
          </w:p>
        </w:tc>
      </w:tr>
      <w:tr w:rsidR="00953330" w:rsidRPr="00953330" w:rsidTr="00850B67">
        <w:tc>
          <w:tcPr>
            <w:tcW w:w="2410" w:type="dxa"/>
          </w:tcPr>
          <w:p w:rsidR="00946431" w:rsidRPr="00953330" w:rsidRDefault="00946431" w:rsidP="003007CF">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5ページ　5行目</w:t>
            </w:r>
          </w:p>
        </w:tc>
        <w:tc>
          <w:tcPr>
            <w:tcW w:w="3047" w:type="dxa"/>
          </w:tcPr>
          <w:p w:rsidR="00946431" w:rsidRPr="00953330" w:rsidRDefault="00946431" w:rsidP="00835E9C">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（追加）</w:t>
            </w:r>
          </w:p>
        </w:tc>
        <w:tc>
          <w:tcPr>
            <w:tcW w:w="3048" w:type="dxa"/>
          </w:tcPr>
          <w:p w:rsidR="00946431" w:rsidRPr="00953330" w:rsidRDefault="00946431" w:rsidP="00850B67">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各業務で作成した書類はいきいき支援センターへ提出してください。</w:t>
            </w:r>
          </w:p>
        </w:tc>
      </w:tr>
      <w:tr w:rsidR="00953330" w:rsidRPr="00953330" w:rsidTr="00850B67">
        <w:tc>
          <w:tcPr>
            <w:tcW w:w="2410" w:type="dxa"/>
          </w:tcPr>
          <w:p w:rsidR="00946431" w:rsidRPr="00953330" w:rsidRDefault="00946431" w:rsidP="003007CF">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5ページ　9行目</w:t>
            </w:r>
          </w:p>
        </w:tc>
        <w:tc>
          <w:tcPr>
            <w:tcW w:w="3047" w:type="dxa"/>
          </w:tcPr>
          <w:p w:rsidR="00946431" w:rsidRPr="00953330" w:rsidRDefault="00946431" w:rsidP="00835E9C">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（追加）</w:t>
            </w:r>
          </w:p>
        </w:tc>
        <w:tc>
          <w:tcPr>
            <w:tcW w:w="3048" w:type="dxa"/>
          </w:tcPr>
          <w:p w:rsidR="008C556B" w:rsidRPr="00953330" w:rsidRDefault="008C556B" w:rsidP="008C556B">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※提出期限</w:t>
            </w:r>
          </w:p>
          <w:p w:rsidR="008C556B" w:rsidRPr="00953330" w:rsidRDefault="008C556B" w:rsidP="008C556B">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実施日が属する月の翌月5日（当該月が1月又は5月の場合は、5日以降の最初のいきいき支援センターの開設日。</w:t>
            </w:r>
            <w:r w:rsidR="00F53813" w:rsidRPr="00953330">
              <w:rPr>
                <w:rFonts w:asciiTheme="majorEastAsia" w:eastAsiaTheme="majorEastAsia" w:hAnsiTheme="majorEastAsia" w:cs="ＤＦ行書体" w:hint="eastAsia"/>
                <w:color w:val="000000" w:themeColor="text1"/>
                <w:kern w:val="0"/>
                <w:sz w:val="24"/>
                <w:szCs w:val="24"/>
              </w:rPr>
              <w:t>それ以外の月であって、5日が</w:t>
            </w:r>
            <w:r w:rsidRPr="00953330">
              <w:rPr>
                <w:rFonts w:asciiTheme="majorEastAsia" w:eastAsiaTheme="majorEastAsia" w:hAnsiTheme="majorEastAsia" w:cs="ＤＦ行書体" w:hint="eastAsia"/>
                <w:color w:val="000000" w:themeColor="text1"/>
                <w:kern w:val="0"/>
                <w:sz w:val="24"/>
                <w:szCs w:val="24"/>
              </w:rPr>
              <w:t>いきいき支援センターの開設日でない場合は直前開設日。）</w:t>
            </w:r>
          </w:p>
          <w:p w:rsidR="00946431" w:rsidRPr="00953330" w:rsidRDefault="008C556B" w:rsidP="008C556B">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ただし、可能な限り速やかに提出してください。</w:t>
            </w:r>
          </w:p>
        </w:tc>
      </w:tr>
      <w:tr w:rsidR="00953330" w:rsidRPr="00953330" w:rsidTr="00850B67">
        <w:tc>
          <w:tcPr>
            <w:tcW w:w="2410" w:type="dxa"/>
          </w:tcPr>
          <w:p w:rsidR="003007CF" w:rsidRPr="00953330" w:rsidRDefault="003007CF" w:rsidP="003007CF">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 xml:space="preserve">7ページ　</w:t>
            </w:r>
            <w:r w:rsidR="008C556B" w:rsidRPr="00953330">
              <w:rPr>
                <w:rFonts w:asciiTheme="majorEastAsia" w:eastAsiaTheme="majorEastAsia" w:hAnsiTheme="majorEastAsia" w:cs="ＤＦ行書体" w:hint="eastAsia"/>
                <w:color w:val="000000" w:themeColor="text1"/>
                <w:kern w:val="0"/>
                <w:sz w:val="24"/>
                <w:szCs w:val="24"/>
              </w:rPr>
              <w:t>23</w:t>
            </w:r>
            <w:r w:rsidRPr="00953330">
              <w:rPr>
                <w:rFonts w:asciiTheme="majorEastAsia" w:eastAsiaTheme="majorEastAsia" w:hAnsiTheme="majorEastAsia" w:cs="ＤＦ行書体" w:hint="eastAsia"/>
                <w:color w:val="000000" w:themeColor="text1"/>
                <w:kern w:val="0"/>
                <w:sz w:val="24"/>
                <w:szCs w:val="24"/>
              </w:rPr>
              <w:t>行目</w:t>
            </w:r>
          </w:p>
          <w:p w:rsidR="003007CF" w:rsidRPr="00953330" w:rsidRDefault="003007CF" w:rsidP="003007CF">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 xml:space="preserve">9ページ　</w:t>
            </w:r>
            <w:r w:rsidR="008C556B" w:rsidRPr="00953330">
              <w:rPr>
                <w:rFonts w:asciiTheme="majorEastAsia" w:eastAsiaTheme="majorEastAsia" w:hAnsiTheme="majorEastAsia" w:cs="ＤＦ行書体" w:hint="eastAsia"/>
                <w:color w:val="000000" w:themeColor="text1"/>
                <w:kern w:val="0"/>
                <w:sz w:val="24"/>
                <w:szCs w:val="24"/>
              </w:rPr>
              <w:t>19</w:t>
            </w:r>
            <w:r w:rsidRPr="00953330">
              <w:rPr>
                <w:rFonts w:asciiTheme="majorEastAsia" w:eastAsiaTheme="majorEastAsia" w:hAnsiTheme="majorEastAsia" w:cs="ＤＦ行書体" w:hint="eastAsia"/>
                <w:color w:val="000000" w:themeColor="text1"/>
                <w:kern w:val="0"/>
                <w:sz w:val="24"/>
                <w:szCs w:val="24"/>
              </w:rPr>
              <w:t>行目</w:t>
            </w:r>
          </w:p>
          <w:p w:rsidR="003007CF" w:rsidRPr="00953330" w:rsidRDefault="003007CF" w:rsidP="003007CF">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 xml:space="preserve">10ページ　</w:t>
            </w:r>
            <w:r w:rsidR="008C556B" w:rsidRPr="00953330">
              <w:rPr>
                <w:rFonts w:asciiTheme="majorEastAsia" w:eastAsiaTheme="majorEastAsia" w:hAnsiTheme="majorEastAsia" w:cs="ＤＦ行書体" w:hint="eastAsia"/>
                <w:color w:val="000000" w:themeColor="text1"/>
                <w:kern w:val="0"/>
                <w:sz w:val="24"/>
                <w:szCs w:val="24"/>
              </w:rPr>
              <w:t>20</w:t>
            </w:r>
            <w:r w:rsidRPr="00953330">
              <w:rPr>
                <w:rFonts w:asciiTheme="majorEastAsia" w:eastAsiaTheme="majorEastAsia" w:hAnsiTheme="majorEastAsia" w:cs="ＤＦ行書体" w:hint="eastAsia"/>
                <w:color w:val="000000" w:themeColor="text1"/>
                <w:kern w:val="0"/>
                <w:sz w:val="24"/>
                <w:szCs w:val="24"/>
              </w:rPr>
              <w:t>行目</w:t>
            </w:r>
          </w:p>
          <w:p w:rsidR="001D650D" w:rsidRPr="00953330" w:rsidRDefault="001D650D" w:rsidP="001D650D">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11ページ　7行目</w:t>
            </w:r>
          </w:p>
          <w:p w:rsidR="00850B67" w:rsidRPr="00953330" w:rsidRDefault="00850B67" w:rsidP="003007CF">
            <w:pPr>
              <w:autoSpaceDE w:val="0"/>
              <w:autoSpaceDN w:val="0"/>
              <w:adjustRightInd w:val="0"/>
              <w:jc w:val="left"/>
              <w:rPr>
                <w:rFonts w:asciiTheme="majorEastAsia" w:eastAsiaTheme="majorEastAsia" w:hAnsiTheme="majorEastAsia" w:cs="ＤＦ行書体"/>
                <w:color w:val="000000" w:themeColor="text1"/>
                <w:kern w:val="0"/>
                <w:sz w:val="24"/>
                <w:szCs w:val="24"/>
              </w:rPr>
            </w:pPr>
          </w:p>
        </w:tc>
        <w:tc>
          <w:tcPr>
            <w:tcW w:w="3047" w:type="dxa"/>
          </w:tcPr>
          <w:p w:rsidR="00850B67" w:rsidRPr="00953330" w:rsidRDefault="008C556B" w:rsidP="008C556B">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実施日の属する月の翌月5日（いきいき支援センターの開設日でない場合は直前開設日。ただし1月5日については、1月5日以降の最初のいきいき支援センターの開設日。）</w:t>
            </w:r>
          </w:p>
        </w:tc>
        <w:tc>
          <w:tcPr>
            <w:tcW w:w="3048" w:type="dxa"/>
          </w:tcPr>
          <w:p w:rsidR="00850B67" w:rsidRPr="00953330" w:rsidRDefault="008C556B" w:rsidP="00F53813">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実施日が属する月の翌月5日（当該月が1月又は5月の場合は、5日以降の最初のいきいき支援センターの開設日。</w:t>
            </w:r>
            <w:r w:rsidR="00F53813" w:rsidRPr="00953330">
              <w:rPr>
                <w:rFonts w:asciiTheme="majorEastAsia" w:eastAsiaTheme="majorEastAsia" w:hAnsiTheme="majorEastAsia" w:cs="ＤＦ行書体" w:hint="eastAsia"/>
                <w:color w:val="000000" w:themeColor="text1"/>
                <w:kern w:val="0"/>
                <w:sz w:val="24"/>
                <w:szCs w:val="24"/>
              </w:rPr>
              <w:t>それ以外の月であって、5日が</w:t>
            </w:r>
            <w:r w:rsidRPr="00953330">
              <w:rPr>
                <w:rFonts w:asciiTheme="majorEastAsia" w:eastAsiaTheme="majorEastAsia" w:hAnsiTheme="majorEastAsia" w:cs="ＤＦ行書体" w:hint="eastAsia"/>
                <w:color w:val="000000" w:themeColor="text1"/>
                <w:kern w:val="0"/>
                <w:sz w:val="24"/>
                <w:szCs w:val="24"/>
              </w:rPr>
              <w:t>いきいき支援センターの開設日でない場合は直前開設日。）</w:t>
            </w:r>
          </w:p>
        </w:tc>
      </w:tr>
      <w:tr w:rsidR="008C556B" w:rsidRPr="00953330" w:rsidTr="00850B67">
        <w:tc>
          <w:tcPr>
            <w:tcW w:w="2410" w:type="dxa"/>
          </w:tcPr>
          <w:p w:rsidR="008C556B" w:rsidRPr="00953330" w:rsidRDefault="008C556B" w:rsidP="008C556B">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12ページ　2行目</w:t>
            </w:r>
          </w:p>
        </w:tc>
        <w:tc>
          <w:tcPr>
            <w:tcW w:w="3047" w:type="dxa"/>
          </w:tcPr>
          <w:p w:rsidR="008C556B" w:rsidRPr="00953330" w:rsidRDefault="001D650D" w:rsidP="001D650D">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（いきいき支援センター</w:t>
            </w:r>
            <w:r w:rsidRPr="00953330">
              <w:rPr>
                <w:rFonts w:asciiTheme="majorEastAsia" w:eastAsiaTheme="majorEastAsia" w:hAnsiTheme="majorEastAsia" w:cs="ＤＦ行書体" w:hint="eastAsia"/>
                <w:color w:val="000000" w:themeColor="text1"/>
                <w:kern w:val="0"/>
                <w:sz w:val="24"/>
                <w:szCs w:val="24"/>
              </w:rPr>
              <w:lastRenderedPageBreak/>
              <w:t>が</w:t>
            </w:r>
            <w:r w:rsidR="008C556B" w:rsidRPr="00953330">
              <w:rPr>
                <w:rFonts w:asciiTheme="majorEastAsia" w:eastAsiaTheme="majorEastAsia" w:hAnsiTheme="majorEastAsia" w:cs="ＤＦ行書体" w:hint="eastAsia"/>
                <w:color w:val="000000" w:themeColor="text1"/>
                <w:kern w:val="0"/>
                <w:sz w:val="24"/>
                <w:szCs w:val="24"/>
              </w:rPr>
              <w:t>開設日でない場合は直</w:t>
            </w:r>
            <w:r w:rsidRPr="00953330">
              <w:rPr>
                <w:rFonts w:asciiTheme="majorEastAsia" w:eastAsiaTheme="majorEastAsia" w:hAnsiTheme="majorEastAsia" w:cs="ＤＦ行書体" w:hint="eastAsia"/>
                <w:color w:val="000000" w:themeColor="text1"/>
                <w:kern w:val="0"/>
                <w:sz w:val="24"/>
                <w:szCs w:val="24"/>
              </w:rPr>
              <w:t>前</w:t>
            </w:r>
            <w:r w:rsidR="008C556B" w:rsidRPr="00953330">
              <w:rPr>
                <w:rFonts w:asciiTheme="majorEastAsia" w:eastAsiaTheme="majorEastAsia" w:hAnsiTheme="majorEastAsia" w:cs="ＤＦ行書体" w:hint="eastAsia"/>
                <w:color w:val="000000" w:themeColor="text1"/>
                <w:kern w:val="0"/>
                <w:sz w:val="24"/>
                <w:szCs w:val="24"/>
              </w:rPr>
              <w:t>開設日</w:t>
            </w:r>
            <w:r w:rsidRPr="00953330">
              <w:rPr>
                <w:rFonts w:asciiTheme="majorEastAsia" w:eastAsiaTheme="majorEastAsia" w:hAnsiTheme="majorEastAsia" w:cs="ＤＦ行書体" w:hint="eastAsia"/>
                <w:color w:val="000000" w:themeColor="text1"/>
                <w:kern w:val="0"/>
                <w:sz w:val="24"/>
                <w:szCs w:val="24"/>
              </w:rPr>
              <w:t>。ただし1月5日については、1月5日以降の最初のいきいき支援センターの開設日。）</w:t>
            </w:r>
          </w:p>
        </w:tc>
        <w:tc>
          <w:tcPr>
            <w:tcW w:w="3048" w:type="dxa"/>
          </w:tcPr>
          <w:p w:rsidR="008C556B" w:rsidRPr="00953330" w:rsidRDefault="008C556B" w:rsidP="00F53813">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lastRenderedPageBreak/>
              <w:t>（当該月が1月又は5月の</w:t>
            </w:r>
            <w:r w:rsidRPr="00953330">
              <w:rPr>
                <w:rFonts w:asciiTheme="majorEastAsia" w:eastAsiaTheme="majorEastAsia" w:hAnsiTheme="majorEastAsia" w:cs="ＤＦ行書体" w:hint="eastAsia"/>
                <w:color w:val="000000" w:themeColor="text1"/>
                <w:kern w:val="0"/>
                <w:sz w:val="24"/>
                <w:szCs w:val="24"/>
              </w:rPr>
              <w:lastRenderedPageBreak/>
              <w:t>場合は、5日以降の最初のいきいき支援センターの開設日。</w:t>
            </w:r>
            <w:r w:rsidR="00F53813" w:rsidRPr="00953330">
              <w:rPr>
                <w:rFonts w:asciiTheme="majorEastAsia" w:eastAsiaTheme="majorEastAsia" w:hAnsiTheme="majorEastAsia" w:cs="ＤＦ行書体" w:hint="eastAsia"/>
                <w:color w:val="000000" w:themeColor="text1"/>
                <w:kern w:val="0"/>
                <w:sz w:val="24"/>
                <w:szCs w:val="24"/>
              </w:rPr>
              <w:t>それ以外の月であって、5日が</w:t>
            </w:r>
            <w:r w:rsidRPr="00953330">
              <w:rPr>
                <w:rFonts w:asciiTheme="majorEastAsia" w:eastAsiaTheme="majorEastAsia" w:hAnsiTheme="majorEastAsia" w:cs="ＤＦ行書体" w:hint="eastAsia"/>
                <w:color w:val="000000" w:themeColor="text1"/>
                <w:kern w:val="0"/>
                <w:sz w:val="24"/>
                <w:szCs w:val="24"/>
              </w:rPr>
              <w:t>いきいき支援センターの開設日でない場合は直前開設日。）</w:t>
            </w:r>
          </w:p>
        </w:tc>
      </w:tr>
    </w:tbl>
    <w:p w:rsidR="00850B67" w:rsidRPr="00953330" w:rsidRDefault="00850B67" w:rsidP="00835E9C">
      <w:pPr>
        <w:autoSpaceDE w:val="0"/>
        <w:autoSpaceDN w:val="0"/>
        <w:adjustRightInd w:val="0"/>
        <w:jc w:val="left"/>
        <w:rPr>
          <w:rFonts w:asciiTheme="majorEastAsia" w:eastAsiaTheme="majorEastAsia" w:hAnsiTheme="majorEastAsia" w:cs="ＤＦ行書体"/>
          <w:color w:val="000000" w:themeColor="text1"/>
          <w:kern w:val="0"/>
          <w:sz w:val="24"/>
          <w:szCs w:val="24"/>
        </w:rPr>
      </w:pPr>
    </w:p>
    <w:p w:rsidR="007B62F4" w:rsidRPr="00953330" w:rsidRDefault="007B62F4" w:rsidP="00835E9C">
      <w:pPr>
        <w:autoSpaceDE w:val="0"/>
        <w:autoSpaceDN w:val="0"/>
        <w:adjustRightInd w:val="0"/>
        <w:jc w:val="left"/>
        <w:rPr>
          <w:rFonts w:asciiTheme="majorEastAsia" w:eastAsiaTheme="majorEastAsia" w:hAnsiTheme="majorEastAsia" w:cs="ＤＦ行書体"/>
          <w:color w:val="000000" w:themeColor="text1"/>
          <w:kern w:val="0"/>
          <w:sz w:val="24"/>
          <w:szCs w:val="24"/>
        </w:rPr>
      </w:pPr>
    </w:p>
    <w:p w:rsidR="007B62F4" w:rsidRPr="00953330" w:rsidRDefault="007B62F4" w:rsidP="007B62F4">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改訂日：平成28年6月1日</w:t>
      </w:r>
    </w:p>
    <w:tbl>
      <w:tblPr>
        <w:tblStyle w:val="a3"/>
        <w:tblW w:w="0" w:type="auto"/>
        <w:tblInd w:w="108" w:type="dxa"/>
        <w:tblLook w:val="04A0" w:firstRow="1" w:lastRow="0" w:firstColumn="1" w:lastColumn="0" w:noHBand="0" w:noVBand="1"/>
      </w:tblPr>
      <w:tblGrid>
        <w:gridCol w:w="2410"/>
        <w:gridCol w:w="3047"/>
        <w:gridCol w:w="3048"/>
      </w:tblGrid>
      <w:tr w:rsidR="00953330" w:rsidRPr="00953330" w:rsidTr="007B62F4">
        <w:tc>
          <w:tcPr>
            <w:tcW w:w="2410" w:type="dxa"/>
          </w:tcPr>
          <w:p w:rsidR="007B62F4" w:rsidRPr="00953330" w:rsidRDefault="007B62F4" w:rsidP="007B62F4">
            <w:pPr>
              <w:autoSpaceDE w:val="0"/>
              <w:autoSpaceDN w:val="0"/>
              <w:adjustRightInd w:val="0"/>
              <w:jc w:val="center"/>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改訂箇所</w:t>
            </w:r>
          </w:p>
        </w:tc>
        <w:tc>
          <w:tcPr>
            <w:tcW w:w="3047" w:type="dxa"/>
          </w:tcPr>
          <w:p w:rsidR="007B62F4" w:rsidRPr="00953330" w:rsidRDefault="007B62F4" w:rsidP="007B62F4">
            <w:pPr>
              <w:autoSpaceDE w:val="0"/>
              <w:autoSpaceDN w:val="0"/>
              <w:adjustRightInd w:val="0"/>
              <w:jc w:val="center"/>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改訂前</w:t>
            </w:r>
          </w:p>
        </w:tc>
        <w:tc>
          <w:tcPr>
            <w:tcW w:w="3048" w:type="dxa"/>
          </w:tcPr>
          <w:p w:rsidR="007B62F4" w:rsidRPr="00953330" w:rsidRDefault="007B62F4" w:rsidP="007B62F4">
            <w:pPr>
              <w:autoSpaceDE w:val="0"/>
              <w:autoSpaceDN w:val="0"/>
              <w:adjustRightInd w:val="0"/>
              <w:jc w:val="center"/>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改訂後</w:t>
            </w:r>
          </w:p>
        </w:tc>
      </w:tr>
      <w:tr w:rsidR="00953330" w:rsidRPr="00953330" w:rsidTr="007B62F4">
        <w:tc>
          <w:tcPr>
            <w:tcW w:w="2410" w:type="dxa"/>
          </w:tcPr>
          <w:p w:rsidR="002E778C" w:rsidRPr="00953330" w:rsidRDefault="002E778C" w:rsidP="007B62F4">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5ページ　6行目</w:t>
            </w:r>
          </w:p>
        </w:tc>
        <w:tc>
          <w:tcPr>
            <w:tcW w:w="3047" w:type="dxa"/>
          </w:tcPr>
          <w:p w:rsidR="002E778C" w:rsidRPr="00953330" w:rsidRDefault="002E778C" w:rsidP="002E778C">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（１）介護予防事業対象者の連絡　１件につき、１，０８０円</w:t>
            </w:r>
          </w:p>
          <w:p w:rsidR="002E778C" w:rsidRPr="00953330" w:rsidRDefault="002E778C" w:rsidP="002E778C">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 xml:space="preserve">　二次予防事業対象者になるものについて、利用者基本情報（請書別紙様式2-1）又はわたしのカルテ（請書別紙様式2-2）及び基本チェックリスト（請書別紙様式3）を作成した場合。</w:t>
            </w:r>
          </w:p>
          <w:p w:rsidR="002E778C" w:rsidRPr="00953330" w:rsidRDefault="002E778C" w:rsidP="002E778C">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※提出期限</w:t>
            </w:r>
          </w:p>
          <w:p w:rsidR="002E778C" w:rsidRPr="00953330" w:rsidRDefault="002E778C" w:rsidP="002E778C">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実施日が属する月の翌月5日（当該月が1月又は5月の場合は、5日以降の最初のいきいき支援センターの開設日。それ以外の月であって、5日がいきいき支援センターの開設日でない場合は直前開設日。）</w:t>
            </w:r>
          </w:p>
          <w:p w:rsidR="002E778C" w:rsidRPr="00953330" w:rsidRDefault="002E778C" w:rsidP="002E778C">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ただし、可能な限り速やかに提出してください。</w:t>
            </w:r>
          </w:p>
        </w:tc>
        <w:tc>
          <w:tcPr>
            <w:tcW w:w="3048" w:type="dxa"/>
          </w:tcPr>
          <w:p w:rsidR="002E778C" w:rsidRPr="00953330" w:rsidRDefault="002E778C" w:rsidP="007B62F4">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（削除）</w:t>
            </w:r>
          </w:p>
        </w:tc>
      </w:tr>
      <w:tr w:rsidR="00953330" w:rsidRPr="00953330" w:rsidTr="007B62F4">
        <w:tc>
          <w:tcPr>
            <w:tcW w:w="2410" w:type="dxa"/>
          </w:tcPr>
          <w:p w:rsidR="002E778C" w:rsidRPr="00953330" w:rsidRDefault="002E778C" w:rsidP="007B62F4">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5ページ　15行目</w:t>
            </w:r>
          </w:p>
        </w:tc>
        <w:tc>
          <w:tcPr>
            <w:tcW w:w="3047" w:type="dxa"/>
          </w:tcPr>
          <w:p w:rsidR="002E778C" w:rsidRPr="00953330" w:rsidRDefault="002E778C" w:rsidP="007B62F4">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（２）</w:t>
            </w:r>
          </w:p>
        </w:tc>
        <w:tc>
          <w:tcPr>
            <w:tcW w:w="3048" w:type="dxa"/>
          </w:tcPr>
          <w:p w:rsidR="002E778C" w:rsidRPr="00953330" w:rsidRDefault="002E778C" w:rsidP="007B62F4">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（１）</w:t>
            </w:r>
          </w:p>
        </w:tc>
      </w:tr>
      <w:tr w:rsidR="00953330" w:rsidRPr="00953330" w:rsidTr="007B62F4">
        <w:tc>
          <w:tcPr>
            <w:tcW w:w="2410" w:type="dxa"/>
          </w:tcPr>
          <w:p w:rsidR="007B62F4" w:rsidRPr="00953330" w:rsidRDefault="007B62F4" w:rsidP="007B62F4">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5ページ　16行目</w:t>
            </w:r>
          </w:p>
          <w:p w:rsidR="007B62F4" w:rsidRPr="00953330" w:rsidRDefault="007B62F4" w:rsidP="007B62F4">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7ページ　19行目</w:t>
            </w:r>
          </w:p>
          <w:p w:rsidR="007B62F4" w:rsidRPr="00953330" w:rsidRDefault="007B62F4" w:rsidP="007B62F4">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8ページ　2行目</w:t>
            </w:r>
          </w:p>
          <w:p w:rsidR="002E778C" w:rsidRPr="00953330" w:rsidRDefault="002E778C" w:rsidP="007B62F4">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9ページ　13行目</w:t>
            </w:r>
          </w:p>
        </w:tc>
        <w:tc>
          <w:tcPr>
            <w:tcW w:w="3047" w:type="dxa"/>
          </w:tcPr>
          <w:p w:rsidR="007B62F4" w:rsidRPr="00953330" w:rsidRDefault="007B62F4" w:rsidP="007B62F4">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別紙様式4-1</w:t>
            </w:r>
          </w:p>
        </w:tc>
        <w:tc>
          <w:tcPr>
            <w:tcW w:w="3048" w:type="dxa"/>
          </w:tcPr>
          <w:p w:rsidR="007B62F4" w:rsidRPr="00953330" w:rsidRDefault="007B62F4" w:rsidP="007B62F4">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別紙様式2-1</w:t>
            </w:r>
          </w:p>
        </w:tc>
      </w:tr>
      <w:tr w:rsidR="00953330" w:rsidRPr="00953330" w:rsidTr="007B62F4">
        <w:tc>
          <w:tcPr>
            <w:tcW w:w="2410" w:type="dxa"/>
          </w:tcPr>
          <w:p w:rsidR="007B62F4" w:rsidRPr="00953330" w:rsidRDefault="002E778C" w:rsidP="007B62F4">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5ページ　29行目</w:t>
            </w:r>
          </w:p>
        </w:tc>
        <w:tc>
          <w:tcPr>
            <w:tcW w:w="3047" w:type="dxa"/>
          </w:tcPr>
          <w:p w:rsidR="007B62F4" w:rsidRPr="00953330" w:rsidRDefault="002E778C" w:rsidP="007B62F4">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（３）</w:t>
            </w:r>
          </w:p>
        </w:tc>
        <w:tc>
          <w:tcPr>
            <w:tcW w:w="3048" w:type="dxa"/>
          </w:tcPr>
          <w:p w:rsidR="007B62F4" w:rsidRPr="00953330" w:rsidRDefault="002E778C" w:rsidP="007B62F4">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（２）</w:t>
            </w:r>
          </w:p>
        </w:tc>
      </w:tr>
      <w:tr w:rsidR="00953330" w:rsidRPr="00953330" w:rsidTr="007B62F4">
        <w:tc>
          <w:tcPr>
            <w:tcW w:w="2410" w:type="dxa"/>
          </w:tcPr>
          <w:p w:rsidR="002E778C" w:rsidRPr="00953330" w:rsidRDefault="002E778C" w:rsidP="007B62F4">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lastRenderedPageBreak/>
              <w:t>7ページ　8行目</w:t>
            </w:r>
          </w:p>
        </w:tc>
        <w:tc>
          <w:tcPr>
            <w:tcW w:w="3047" w:type="dxa"/>
          </w:tcPr>
          <w:p w:rsidR="002E778C" w:rsidRPr="00953330" w:rsidRDefault="002E778C" w:rsidP="007B62F4">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＊介護予防の相談の場合、（１）の「わたしのカルテ又は利用者基本情報及び基本チェックリスト」を作成し、合わせて「相談・訪問記録票」を作成した場合は、それぞれ1件ずつ（計2件）の</w:t>
            </w:r>
            <w:r w:rsidR="00F6278C" w:rsidRPr="00953330">
              <w:rPr>
                <w:rFonts w:asciiTheme="majorEastAsia" w:eastAsiaTheme="majorEastAsia" w:hAnsiTheme="majorEastAsia" w:cs="ＤＦ行書体" w:hint="eastAsia"/>
                <w:color w:val="000000" w:themeColor="text1"/>
                <w:kern w:val="0"/>
                <w:sz w:val="24"/>
                <w:szCs w:val="24"/>
              </w:rPr>
              <w:t>委託料の支払い</w:t>
            </w:r>
            <w:r w:rsidRPr="00953330">
              <w:rPr>
                <w:rFonts w:asciiTheme="majorEastAsia" w:eastAsiaTheme="majorEastAsia" w:hAnsiTheme="majorEastAsia" w:cs="ＤＦ行書体" w:hint="eastAsia"/>
                <w:color w:val="000000" w:themeColor="text1"/>
                <w:kern w:val="0"/>
                <w:sz w:val="24"/>
                <w:szCs w:val="24"/>
              </w:rPr>
              <w:t>とします。</w:t>
            </w:r>
          </w:p>
        </w:tc>
        <w:tc>
          <w:tcPr>
            <w:tcW w:w="3048" w:type="dxa"/>
          </w:tcPr>
          <w:p w:rsidR="002E778C" w:rsidRPr="00953330" w:rsidRDefault="002E778C" w:rsidP="007B62F4">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（削除）</w:t>
            </w:r>
          </w:p>
        </w:tc>
      </w:tr>
      <w:tr w:rsidR="00953330" w:rsidRPr="00953330" w:rsidTr="007B62F4">
        <w:tc>
          <w:tcPr>
            <w:tcW w:w="2410" w:type="dxa"/>
          </w:tcPr>
          <w:p w:rsidR="002E778C" w:rsidRPr="00953330" w:rsidRDefault="002E778C" w:rsidP="007B62F4">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8ページ　1行目</w:t>
            </w:r>
          </w:p>
        </w:tc>
        <w:tc>
          <w:tcPr>
            <w:tcW w:w="3047" w:type="dxa"/>
          </w:tcPr>
          <w:p w:rsidR="002E778C" w:rsidRPr="00953330" w:rsidRDefault="002E778C" w:rsidP="007B62F4">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（３）</w:t>
            </w:r>
          </w:p>
        </w:tc>
        <w:tc>
          <w:tcPr>
            <w:tcW w:w="3048" w:type="dxa"/>
          </w:tcPr>
          <w:p w:rsidR="002E778C" w:rsidRPr="00953330" w:rsidRDefault="002E778C" w:rsidP="007B62F4">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（２）</w:t>
            </w:r>
          </w:p>
        </w:tc>
      </w:tr>
      <w:tr w:rsidR="00953330" w:rsidRPr="00953330" w:rsidTr="007B62F4">
        <w:tc>
          <w:tcPr>
            <w:tcW w:w="2410" w:type="dxa"/>
          </w:tcPr>
          <w:p w:rsidR="002E778C" w:rsidRPr="00953330" w:rsidRDefault="002E778C" w:rsidP="007B62F4">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8ページ　3行目</w:t>
            </w:r>
          </w:p>
          <w:p w:rsidR="002E778C" w:rsidRPr="00953330" w:rsidRDefault="002E778C" w:rsidP="007B62F4">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9ページ　14行目</w:t>
            </w:r>
          </w:p>
        </w:tc>
        <w:tc>
          <w:tcPr>
            <w:tcW w:w="3047" w:type="dxa"/>
          </w:tcPr>
          <w:p w:rsidR="002E778C" w:rsidRPr="00953330" w:rsidRDefault="002E778C" w:rsidP="007B62F4">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別紙様式4-2</w:t>
            </w:r>
          </w:p>
        </w:tc>
        <w:tc>
          <w:tcPr>
            <w:tcW w:w="3048" w:type="dxa"/>
          </w:tcPr>
          <w:p w:rsidR="002E778C" w:rsidRPr="00953330" w:rsidRDefault="002E778C" w:rsidP="007B62F4">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別紙様式2-2</w:t>
            </w:r>
          </w:p>
        </w:tc>
      </w:tr>
      <w:tr w:rsidR="00953330" w:rsidRPr="00953330" w:rsidTr="007B62F4">
        <w:tc>
          <w:tcPr>
            <w:tcW w:w="2410" w:type="dxa"/>
          </w:tcPr>
          <w:p w:rsidR="002E778C" w:rsidRPr="00953330" w:rsidRDefault="002E778C" w:rsidP="007B62F4">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10ページ　1行目</w:t>
            </w:r>
          </w:p>
        </w:tc>
        <w:tc>
          <w:tcPr>
            <w:tcW w:w="3047" w:type="dxa"/>
          </w:tcPr>
          <w:p w:rsidR="002E778C" w:rsidRPr="00953330" w:rsidRDefault="002E778C" w:rsidP="007B62F4">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（４）</w:t>
            </w:r>
          </w:p>
        </w:tc>
        <w:tc>
          <w:tcPr>
            <w:tcW w:w="3048" w:type="dxa"/>
          </w:tcPr>
          <w:p w:rsidR="002E778C" w:rsidRPr="00953330" w:rsidRDefault="002E778C" w:rsidP="007B62F4">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（３）</w:t>
            </w:r>
          </w:p>
        </w:tc>
      </w:tr>
      <w:tr w:rsidR="00953330" w:rsidRPr="00953330" w:rsidTr="007B62F4">
        <w:tc>
          <w:tcPr>
            <w:tcW w:w="2410" w:type="dxa"/>
          </w:tcPr>
          <w:p w:rsidR="002E778C" w:rsidRPr="00953330" w:rsidRDefault="002E778C" w:rsidP="007B62F4">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10ページ　13行目</w:t>
            </w:r>
          </w:p>
        </w:tc>
        <w:tc>
          <w:tcPr>
            <w:tcW w:w="3047" w:type="dxa"/>
          </w:tcPr>
          <w:p w:rsidR="002E778C" w:rsidRPr="00953330" w:rsidRDefault="002E778C" w:rsidP="007B62F4">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別紙様式5</w:t>
            </w:r>
          </w:p>
        </w:tc>
        <w:tc>
          <w:tcPr>
            <w:tcW w:w="3048" w:type="dxa"/>
          </w:tcPr>
          <w:p w:rsidR="002E778C" w:rsidRPr="00953330" w:rsidRDefault="002E778C" w:rsidP="007B62F4">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別紙様式3</w:t>
            </w:r>
          </w:p>
        </w:tc>
      </w:tr>
      <w:tr w:rsidR="002E778C" w:rsidRPr="00953330" w:rsidTr="007B62F4">
        <w:tc>
          <w:tcPr>
            <w:tcW w:w="2410" w:type="dxa"/>
          </w:tcPr>
          <w:p w:rsidR="002E778C" w:rsidRPr="00953330" w:rsidRDefault="002E778C" w:rsidP="007B62F4">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11ページ　14行目</w:t>
            </w:r>
          </w:p>
        </w:tc>
        <w:tc>
          <w:tcPr>
            <w:tcW w:w="3047" w:type="dxa"/>
          </w:tcPr>
          <w:p w:rsidR="002E778C" w:rsidRPr="00953330" w:rsidRDefault="002E778C" w:rsidP="007B62F4">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別紙様式6</w:t>
            </w:r>
          </w:p>
        </w:tc>
        <w:tc>
          <w:tcPr>
            <w:tcW w:w="3048" w:type="dxa"/>
          </w:tcPr>
          <w:p w:rsidR="002E778C" w:rsidRPr="00953330" w:rsidRDefault="002E778C" w:rsidP="007B62F4">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別紙様式4</w:t>
            </w:r>
          </w:p>
        </w:tc>
      </w:tr>
    </w:tbl>
    <w:p w:rsidR="007B62F4" w:rsidRPr="00953330" w:rsidRDefault="007B62F4" w:rsidP="00835E9C">
      <w:pPr>
        <w:autoSpaceDE w:val="0"/>
        <w:autoSpaceDN w:val="0"/>
        <w:adjustRightInd w:val="0"/>
        <w:jc w:val="left"/>
        <w:rPr>
          <w:rFonts w:asciiTheme="majorEastAsia" w:eastAsiaTheme="majorEastAsia" w:hAnsiTheme="majorEastAsia" w:cs="ＤＦ行書体"/>
          <w:color w:val="000000" w:themeColor="text1"/>
          <w:kern w:val="0"/>
          <w:sz w:val="24"/>
          <w:szCs w:val="24"/>
        </w:rPr>
      </w:pPr>
    </w:p>
    <w:p w:rsidR="00FB2E96" w:rsidRPr="00953330" w:rsidRDefault="00FB2E96" w:rsidP="00FB2E96">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改訂日：平成28年8月18日</w:t>
      </w:r>
    </w:p>
    <w:tbl>
      <w:tblPr>
        <w:tblStyle w:val="a3"/>
        <w:tblW w:w="0" w:type="auto"/>
        <w:tblInd w:w="108" w:type="dxa"/>
        <w:tblLook w:val="04A0" w:firstRow="1" w:lastRow="0" w:firstColumn="1" w:lastColumn="0" w:noHBand="0" w:noVBand="1"/>
      </w:tblPr>
      <w:tblGrid>
        <w:gridCol w:w="2410"/>
        <w:gridCol w:w="3047"/>
        <w:gridCol w:w="3048"/>
      </w:tblGrid>
      <w:tr w:rsidR="00953330" w:rsidRPr="00953330" w:rsidTr="00D53DD3">
        <w:tc>
          <w:tcPr>
            <w:tcW w:w="2410" w:type="dxa"/>
          </w:tcPr>
          <w:p w:rsidR="00FB2E96" w:rsidRPr="00953330" w:rsidRDefault="00FB2E96" w:rsidP="00D53DD3">
            <w:pPr>
              <w:autoSpaceDE w:val="0"/>
              <w:autoSpaceDN w:val="0"/>
              <w:adjustRightInd w:val="0"/>
              <w:jc w:val="center"/>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改訂箇所</w:t>
            </w:r>
          </w:p>
        </w:tc>
        <w:tc>
          <w:tcPr>
            <w:tcW w:w="3047" w:type="dxa"/>
          </w:tcPr>
          <w:p w:rsidR="00FB2E96" w:rsidRPr="00953330" w:rsidRDefault="00FB2E96" w:rsidP="00D53DD3">
            <w:pPr>
              <w:autoSpaceDE w:val="0"/>
              <w:autoSpaceDN w:val="0"/>
              <w:adjustRightInd w:val="0"/>
              <w:jc w:val="center"/>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改訂前</w:t>
            </w:r>
          </w:p>
        </w:tc>
        <w:tc>
          <w:tcPr>
            <w:tcW w:w="3048" w:type="dxa"/>
          </w:tcPr>
          <w:p w:rsidR="00FB2E96" w:rsidRPr="00953330" w:rsidRDefault="00FB2E96" w:rsidP="00D53DD3">
            <w:pPr>
              <w:autoSpaceDE w:val="0"/>
              <w:autoSpaceDN w:val="0"/>
              <w:adjustRightInd w:val="0"/>
              <w:jc w:val="center"/>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改訂後</w:t>
            </w:r>
          </w:p>
        </w:tc>
      </w:tr>
      <w:tr w:rsidR="00953330" w:rsidRPr="00953330" w:rsidTr="00D53DD3">
        <w:tc>
          <w:tcPr>
            <w:tcW w:w="2410" w:type="dxa"/>
          </w:tcPr>
          <w:p w:rsidR="00FB2E96" w:rsidRPr="00953330" w:rsidRDefault="00FB2E96" w:rsidP="00D53DD3">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5ページ　12行目</w:t>
            </w:r>
          </w:p>
        </w:tc>
        <w:tc>
          <w:tcPr>
            <w:tcW w:w="3047" w:type="dxa"/>
          </w:tcPr>
          <w:p w:rsidR="00FB2E96" w:rsidRPr="00953330" w:rsidRDefault="00FD0C02" w:rsidP="00FD0C02">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イ　いきいき支援センターと介護予防支援委託契約による個別事案の依頼を受けている者</w:t>
            </w:r>
          </w:p>
        </w:tc>
        <w:tc>
          <w:tcPr>
            <w:tcW w:w="3048" w:type="dxa"/>
          </w:tcPr>
          <w:p w:rsidR="00FB2E96" w:rsidRPr="00953330" w:rsidRDefault="00FD0C02" w:rsidP="00D53DD3">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イ　いきいき支援センターと介護予防支援委託契約による個別事案（介護予防支援・第1号介護予防支援事業の個別事案）の依頼を受けている者</w:t>
            </w:r>
          </w:p>
        </w:tc>
      </w:tr>
      <w:tr w:rsidR="00953330" w:rsidRPr="00953330" w:rsidTr="00D53DD3">
        <w:tc>
          <w:tcPr>
            <w:tcW w:w="2410" w:type="dxa"/>
          </w:tcPr>
          <w:p w:rsidR="00DC6470" w:rsidRPr="00953330" w:rsidRDefault="00DC6470" w:rsidP="00D53DD3">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5ページ　21行目</w:t>
            </w:r>
          </w:p>
        </w:tc>
        <w:tc>
          <w:tcPr>
            <w:tcW w:w="3047" w:type="dxa"/>
          </w:tcPr>
          <w:p w:rsidR="00DC6470" w:rsidRPr="00953330" w:rsidRDefault="00DC6470" w:rsidP="00FD0C02">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（追加）</w:t>
            </w:r>
          </w:p>
        </w:tc>
        <w:tc>
          <w:tcPr>
            <w:tcW w:w="3048" w:type="dxa"/>
          </w:tcPr>
          <w:p w:rsidR="00DC6470" w:rsidRPr="00953330" w:rsidRDefault="00DC6470" w:rsidP="00D53DD3">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相談・訪問記録票及び訪問記録票（不在時用）の「要支援・要介護度（二次予防）」欄については事業対象者該当の有無、「要支援・要介護認定</w:t>
            </w:r>
            <w:r w:rsidR="00F44DE8" w:rsidRPr="00953330">
              <w:rPr>
                <w:rFonts w:asciiTheme="majorEastAsia" w:eastAsiaTheme="majorEastAsia" w:hAnsiTheme="majorEastAsia" w:cs="ＤＦ行書体" w:hint="eastAsia"/>
                <w:color w:val="000000" w:themeColor="text1"/>
                <w:kern w:val="0"/>
                <w:sz w:val="24"/>
                <w:szCs w:val="24"/>
              </w:rPr>
              <w:t>期間</w:t>
            </w:r>
            <w:r w:rsidRPr="00953330">
              <w:rPr>
                <w:rFonts w:asciiTheme="majorEastAsia" w:eastAsiaTheme="majorEastAsia" w:hAnsiTheme="majorEastAsia" w:cs="ＤＦ行書体" w:hint="eastAsia"/>
                <w:color w:val="000000" w:themeColor="text1"/>
                <w:kern w:val="0"/>
                <w:sz w:val="24"/>
                <w:szCs w:val="24"/>
              </w:rPr>
              <w:t>」欄については事業対象者認定期間についても記載してください</w:t>
            </w:r>
            <w:r w:rsidR="004E1359" w:rsidRPr="00953330">
              <w:rPr>
                <w:rFonts w:asciiTheme="majorEastAsia" w:eastAsiaTheme="majorEastAsia" w:hAnsiTheme="majorEastAsia" w:cs="ＤＦ行書体" w:hint="eastAsia"/>
                <w:color w:val="000000" w:themeColor="text1"/>
                <w:kern w:val="0"/>
                <w:sz w:val="24"/>
                <w:szCs w:val="24"/>
              </w:rPr>
              <w:t>。</w:t>
            </w:r>
          </w:p>
        </w:tc>
      </w:tr>
      <w:tr w:rsidR="00953330" w:rsidRPr="00953330" w:rsidTr="00D53DD3">
        <w:tc>
          <w:tcPr>
            <w:tcW w:w="2410" w:type="dxa"/>
          </w:tcPr>
          <w:p w:rsidR="00FD0C02" w:rsidRPr="00953330" w:rsidRDefault="00FD0C02" w:rsidP="00D53DD3">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11ページ　16行目</w:t>
            </w:r>
          </w:p>
        </w:tc>
        <w:tc>
          <w:tcPr>
            <w:tcW w:w="3047" w:type="dxa"/>
          </w:tcPr>
          <w:p w:rsidR="00FD0C02" w:rsidRPr="00953330" w:rsidRDefault="00FD0C02" w:rsidP="00FD0C02">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相談者</w:t>
            </w:r>
          </w:p>
        </w:tc>
        <w:tc>
          <w:tcPr>
            <w:tcW w:w="3048" w:type="dxa"/>
          </w:tcPr>
          <w:p w:rsidR="00FD0C02" w:rsidRPr="00953330" w:rsidRDefault="00FD0C02" w:rsidP="00D53DD3">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対象者</w:t>
            </w:r>
          </w:p>
        </w:tc>
      </w:tr>
      <w:tr w:rsidR="00953330" w:rsidRPr="00953330" w:rsidTr="00D53DD3">
        <w:tc>
          <w:tcPr>
            <w:tcW w:w="2410" w:type="dxa"/>
          </w:tcPr>
          <w:p w:rsidR="00FD0C02" w:rsidRPr="00953330" w:rsidRDefault="00FD0C02" w:rsidP="00D53DD3">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11ページ　17行目</w:t>
            </w:r>
          </w:p>
        </w:tc>
        <w:tc>
          <w:tcPr>
            <w:tcW w:w="3047" w:type="dxa"/>
          </w:tcPr>
          <w:p w:rsidR="00FD0C02" w:rsidRPr="00953330" w:rsidRDefault="00FD0C02" w:rsidP="00FD0C02">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担当圏域以外の相談者の場合</w:t>
            </w:r>
          </w:p>
        </w:tc>
        <w:tc>
          <w:tcPr>
            <w:tcW w:w="3048" w:type="dxa"/>
          </w:tcPr>
          <w:p w:rsidR="00FD0C02" w:rsidRPr="00953330" w:rsidRDefault="00FD0C02" w:rsidP="00D53DD3">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担当圏域以外の場合</w:t>
            </w:r>
          </w:p>
        </w:tc>
      </w:tr>
      <w:tr w:rsidR="00FD0C02" w:rsidRPr="00953330" w:rsidTr="00D53DD3">
        <w:tc>
          <w:tcPr>
            <w:tcW w:w="2410" w:type="dxa"/>
          </w:tcPr>
          <w:p w:rsidR="00FD0C02" w:rsidRPr="00953330" w:rsidRDefault="00FD0C02" w:rsidP="00D53DD3">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11ページ　24行目</w:t>
            </w:r>
          </w:p>
        </w:tc>
        <w:tc>
          <w:tcPr>
            <w:tcW w:w="3047" w:type="dxa"/>
          </w:tcPr>
          <w:p w:rsidR="00FD0C02" w:rsidRPr="00953330" w:rsidRDefault="00FD0C02" w:rsidP="00FD0C02">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相談者からの</w:t>
            </w:r>
          </w:p>
        </w:tc>
        <w:tc>
          <w:tcPr>
            <w:tcW w:w="3048" w:type="dxa"/>
          </w:tcPr>
          <w:p w:rsidR="00FD0C02" w:rsidRPr="00953330" w:rsidRDefault="00FD0C02" w:rsidP="00D53DD3">
            <w:pPr>
              <w:autoSpaceDE w:val="0"/>
              <w:autoSpaceDN w:val="0"/>
              <w:adjustRightInd w:val="0"/>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対象者の</w:t>
            </w:r>
          </w:p>
        </w:tc>
      </w:tr>
    </w:tbl>
    <w:p w:rsidR="00FB2E96" w:rsidRPr="00953330" w:rsidRDefault="00FB2E96" w:rsidP="00FB2E96">
      <w:pPr>
        <w:autoSpaceDE w:val="0"/>
        <w:autoSpaceDN w:val="0"/>
        <w:adjustRightInd w:val="0"/>
        <w:jc w:val="center"/>
        <w:rPr>
          <w:rFonts w:asciiTheme="majorEastAsia" w:eastAsiaTheme="majorEastAsia" w:hAnsiTheme="majorEastAsia" w:cs="ＤＦ行書体"/>
          <w:color w:val="000000" w:themeColor="text1"/>
          <w:kern w:val="0"/>
          <w:sz w:val="24"/>
          <w:szCs w:val="24"/>
        </w:rPr>
      </w:pPr>
    </w:p>
    <w:p w:rsidR="00D53DD3" w:rsidRPr="00953330" w:rsidRDefault="00D53DD3" w:rsidP="00FB2E96">
      <w:pPr>
        <w:autoSpaceDE w:val="0"/>
        <w:autoSpaceDN w:val="0"/>
        <w:adjustRightInd w:val="0"/>
        <w:jc w:val="center"/>
        <w:rPr>
          <w:rFonts w:asciiTheme="majorEastAsia" w:eastAsiaTheme="majorEastAsia" w:hAnsiTheme="majorEastAsia" w:cs="ＤＦ行書体"/>
          <w:color w:val="000000" w:themeColor="text1"/>
          <w:kern w:val="0"/>
          <w:sz w:val="24"/>
          <w:szCs w:val="24"/>
        </w:rPr>
      </w:pPr>
    </w:p>
    <w:p w:rsidR="00D53DD3" w:rsidRPr="00953330" w:rsidRDefault="00D53DD3" w:rsidP="00BB7790">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改訂日：平成30年4月1日</w:t>
      </w:r>
    </w:p>
    <w:tbl>
      <w:tblPr>
        <w:tblStyle w:val="a3"/>
        <w:tblW w:w="0" w:type="auto"/>
        <w:tblInd w:w="108" w:type="dxa"/>
        <w:tblLook w:val="04A0" w:firstRow="1" w:lastRow="0" w:firstColumn="1" w:lastColumn="0" w:noHBand="0" w:noVBand="1"/>
      </w:tblPr>
      <w:tblGrid>
        <w:gridCol w:w="2410"/>
        <w:gridCol w:w="3047"/>
        <w:gridCol w:w="3048"/>
      </w:tblGrid>
      <w:tr w:rsidR="00953330" w:rsidRPr="00953330" w:rsidTr="00D53DD3">
        <w:tc>
          <w:tcPr>
            <w:tcW w:w="2410" w:type="dxa"/>
          </w:tcPr>
          <w:p w:rsidR="00D53DD3" w:rsidRPr="00953330" w:rsidRDefault="00D53DD3" w:rsidP="00BB7790">
            <w:pPr>
              <w:autoSpaceDE w:val="0"/>
              <w:autoSpaceDN w:val="0"/>
              <w:adjustRightInd w:val="0"/>
              <w:spacing w:line="340" w:lineRule="exact"/>
              <w:jc w:val="center"/>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改訂箇所</w:t>
            </w:r>
          </w:p>
        </w:tc>
        <w:tc>
          <w:tcPr>
            <w:tcW w:w="3047" w:type="dxa"/>
          </w:tcPr>
          <w:p w:rsidR="00D53DD3" w:rsidRPr="00953330" w:rsidRDefault="00D53DD3" w:rsidP="00BB7790">
            <w:pPr>
              <w:autoSpaceDE w:val="0"/>
              <w:autoSpaceDN w:val="0"/>
              <w:adjustRightInd w:val="0"/>
              <w:spacing w:line="340" w:lineRule="exact"/>
              <w:jc w:val="center"/>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改訂前</w:t>
            </w:r>
          </w:p>
        </w:tc>
        <w:tc>
          <w:tcPr>
            <w:tcW w:w="3048" w:type="dxa"/>
          </w:tcPr>
          <w:p w:rsidR="00D53DD3" w:rsidRPr="00953330" w:rsidRDefault="00D53DD3" w:rsidP="00BB7790">
            <w:pPr>
              <w:autoSpaceDE w:val="0"/>
              <w:autoSpaceDN w:val="0"/>
              <w:adjustRightInd w:val="0"/>
              <w:spacing w:line="340" w:lineRule="exact"/>
              <w:jc w:val="center"/>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改訂後</w:t>
            </w:r>
          </w:p>
        </w:tc>
      </w:tr>
      <w:tr w:rsidR="00953330" w:rsidRPr="00953330" w:rsidTr="00D53DD3">
        <w:tc>
          <w:tcPr>
            <w:tcW w:w="2410" w:type="dxa"/>
          </w:tcPr>
          <w:p w:rsidR="004F341C" w:rsidRPr="00953330" w:rsidRDefault="004F341C" w:rsidP="00BB7790">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3ページ　11行目</w:t>
            </w:r>
          </w:p>
        </w:tc>
        <w:tc>
          <w:tcPr>
            <w:tcW w:w="3047" w:type="dxa"/>
          </w:tcPr>
          <w:p w:rsidR="004F341C" w:rsidRPr="00953330" w:rsidRDefault="004F341C" w:rsidP="00BB7790">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いきいき支援センターが参加する</w:t>
            </w:r>
            <w:r w:rsidR="00C73281" w:rsidRPr="00953330">
              <w:rPr>
                <w:rFonts w:asciiTheme="majorEastAsia" w:eastAsiaTheme="majorEastAsia" w:hAnsiTheme="majorEastAsia" w:cs="ＤＦ行書体" w:hint="eastAsia"/>
                <w:color w:val="000000" w:themeColor="text1"/>
                <w:kern w:val="0"/>
                <w:sz w:val="24"/>
                <w:szCs w:val="24"/>
              </w:rPr>
              <w:t>行事</w:t>
            </w:r>
            <w:r w:rsidRPr="00953330">
              <w:rPr>
                <w:rFonts w:asciiTheme="majorEastAsia" w:eastAsiaTheme="majorEastAsia" w:hAnsiTheme="majorEastAsia" w:cs="ＤＦ行書体" w:hint="eastAsia"/>
                <w:color w:val="000000" w:themeColor="text1"/>
                <w:kern w:val="0"/>
                <w:sz w:val="24"/>
                <w:szCs w:val="24"/>
              </w:rPr>
              <w:t>等への協力</w:t>
            </w:r>
          </w:p>
        </w:tc>
        <w:tc>
          <w:tcPr>
            <w:tcW w:w="3048" w:type="dxa"/>
          </w:tcPr>
          <w:p w:rsidR="004F341C" w:rsidRPr="00953330" w:rsidRDefault="004F341C" w:rsidP="00BB7790">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いきいき支援センターからの依頼に基づく</w:t>
            </w:r>
            <w:r w:rsidR="00C73281" w:rsidRPr="00953330">
              <w:rPr>
                <w:rFonts w:asciiTheme="majorEastAsia" w:eastAsiaTheme="majorEastAsia" w:hAnsiTheme="majorEastAsia" w:cs="ＤＦ行書体" w:hint="eastAsia"/>
                <w:color w:val="000000" w:themeColor="text1"/>
                <w:kern w:val="0"/>
                <w:sz w:val="24"/>
                <w:szCs w:val="24"/>
              </w:rPr>
              <w:t>行事</w:t>
            </w:r>
            <w:r w:rsidRPr="00953330">
              <w:rPr>
                <w:rFonts w:asciiTheme="majorEastAsia" w:eastAsiaTheme="majorEastAsia" w:hAnsiTheme="majorEastAsia" w:cs="ＤＦ行書体" w:hint="eastAsia"/>
                <w:color w:val="000000" w:themeColor="text1"/>
                <w:kern w:val="0"/>
                <w:sz w:val="24"/>
                <w:szCs w:val="24"/>
              </w:rPr>
              <w:t>等への協力</w:t>
            </w:r>
          </w:p>
        </w:tc>
      </w:tr>
      <w:tr w:rsidR="00953330" w:rsidRPr="00953330" w:rsidTr="00D53DD3">
        <w:tc>
          <w:tcPr>
            <w:tcW w:w="2410" w:type="dxa"/>
          </w:tcPr>
          <w:p w:rsidR="008676EE" w:rsidRPr="00953330" w:rsidRDefault="008676EE" w:rsidP="00BB7790">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5ページ　12行目</w:t>
            </w:r>
          </w:p>
        </w:tc>
        <w:tc>
          <w:tcPr>
            <w:tcW w:w="3047" w:type="dxa"/>
          </w:tcPr>
          <w:p w:rsidR="008676EE" w:rsidRPr="00953330" w:rsidRDefault="008676EE" w:rsidP="008676EE">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イ　いきいき支援センターと介護予防支援委託契約による個別事案（介護予防支援・第1号介護予防支援事業の個別事案）の依頼を受けている者</w:t>
            </w:r>
          </w:p>
        </w:tc>
        <w:tc>
          <w:tcPr>
            <w:tcW w:w="3048" w:type="dxa"/>
          </w:tcPr>
          <w:p w:rsidR="008676EE" w:rsidRPr="00953330" w:rsidRDefault="008676EE" w:rsidP="00BB7790">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イ　当該居宅介護支援事業所がいきいき支援センターと</w:t>
            </w:r>
            <w:r w:rsidR="00BE79E8" w:rsidRPr="00953330">
              <w:rPr>
                <w:rFonts w:asciiTheme="majorEastAsia" w:eastAsiaTheme="majorEastAsia" w:hAnsiTheme="majorEastAsia" w:cs="ＤＦ行書体" w:hint="eastAsia"/>
                <w:color w:val="000000" w:themeColor="text1"/>
                <w:kern w:val="0"/>
                <w:sz w:val="24"/>
                <w:szCs w:val="24"/>
              </w:rPr>
              <w:t>の</w:t>
            </w:r>
            <w:r w:rsidRPr="00953330">
              <w:rPr>
                <w:rFonts w:asciiTheme="majorEastAsia" w:eastAsiaTheme="majorEastAsia" w:hAnsiTheme="majorEastAsia" w:cs="ＤＦ行書体" w:hint="eastAsia"/>
                <w:color w:val="000000" w:themeColor="text1"/>
                <w:kern w:val="0"/>
                <w:sz w:val="24"/>
                <w:szCs w:val="24"/>
              </w:rPr>
              <w:t>介護予防支援委託契約による個別事案（介護予防支援・第1号介護予防支援事業の個別事案）の依頼を受けている者</w:t>
            </w:r>
          </w:p>
        </w:tc>
      </w:tr>
      <w:tr w:rsidR="00953330" w:rsidRPr="00953330" w:rsidTr="00D53DD3">
        <w:tc>
          <w:tcPr>
            <w:tcW w:w="2410" w:type="dxa"/>
          </w:tcPr>
          <w:p w:rsidR="00D53DD3" w:rsidRPr="00953330" w:rsidRDefault="00D53DD3" w:rsidP="00BB7790">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 xml:space="preserve">5ページ　</w:t>
            </w:r>
            <w:r w:rsidR="00A4414D" w:rsidRPr="00953330">
              <w:rPr>
                <w:rFonts w:asciiTheme="majorEastAsia" w:eastAsiaTheme="majorEastAsia" w:hAnsiTheme="majorEastAsia" w:cs="ＤＦ行書体" w:hint="eastAsia"/>
                <w:color w:val="000000" w:themeColor="text1"/>
                <w:kern w:val="0"/>
                <w:sz w:val="24"/>
                <w:szCs w:val="24"/>
              </w:rPr>
              <w:t>21</w:t>
            </w:r>
            <w:r w:rsidRPr="00953330">
              <w:rPr>
                <w:rFonts w:asciiTheme="majorEastAsia" w:eastAsiaTheme="majorEastAsia" w:hAnsiTheme="majorEastAsia" w:cs="ＤＦ行書体" w:hint="eastAsia"/>
                <w:color w:val="000000" w:themeColor="text1"/>
                <w:kern w:val="0"/>
                <w:sz w:val="24"/>
                <w:szCs w:val="24"/>
              </w:rPr>
              <w:t>行目</w:t>
            </w:r>
          </w:p>
        </w:tc>
        <w:tc>
          <w:tcPr>
            <w:tcW w:w="3047" w:type="dxa"/>
          </w:tcPr>
          <w:p w:rsidR="00D53DD3" w:rsidRPr="00953330" w:rsidRDefault="00A4414D" w:rsidP="00BB7790">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相談・訪問記録票及び訪問記録票（不在時用）の「事業対象者要支援・要介護度（二次予防）」欄については事業対象者該当の有無、「要支援・要介護認定期間」欄については事業対象者認定期間についても記載してください。</w:t>
            </w:r>
          </w:p>
        </w:tc>
        <w:tc>
          <w:tcPr>
            <w:tcW w:w="3048" w:type="dxa"/>
          </w:tcPr>
          <w:p w:rsidR="00D53DD3" w:rsidRPr="00953330" w:rsidRDefault="00A4414D" w:rsidP="00BB7790">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（削除）</w:t>
            </w:r>
          </w:p>
        </w:tc>
      </w:tr>
      <w:tr w:rsidR="00953330" w:rsidRPr="00953330" w:rsidTr="00D53DD3">
        <w:tc>
          <w:tcPr>
            <w:tcW w:w="2410" w:type="dxa"/>
          </w:tcPr>
          <w:p w:rsidR="00A4414D" w:rsidRPr="00953330" w:rsidRDefault="00A4414D" w:rsidP="00BB7790">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8ページ　1行目</w:t>
            </w:r>
          </w:p>
        </w:tc>
        <w:tc>
          <w:tcPr>
            <w:tcW w:w="3047" w:type="dxa"/>
          </w:tcPr>
          <w:p w:rsidR="00A4414D" w:rsidRPr="00953330" w:rsidRDefault="00A4414D" w:rsidP="00BB7790">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1,080円</w:t>
            </w:r>
          </w:p>
        </w:tc>
        <w:tc>
          <w:tcPr>
            <w:tcW w:w="3048" w:type="dxa"/>
          </w:tcPr>
          <w:p w:rsidR="00A4414D" w:rsidRPr="00953330" w:rsidRDefault="00A4414D" w:rsidP="00BB7790">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1,620円</w:t>
            </w:r>
          </w:p>
        </w:tc>
      </w:tr>
      <w:tr w:rsidR="00953330" w:rsidRPr="00953330" w:rsidTr="00D53DD3">
        <w:tc>
          <w:tcPr>
            <w:tcW w:w="2410" w:type="dxa"/>
          </w:tcPr>
          <w:p w:rsidR="00A4414D" w:rsidRPr="00953330" w:rsidRDefault="00A4414D" w:rsidP="00BB7790">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9ページ　2行目</w:t>
            </w:r>
          </w:p>
        </w:tc>
        <w:tc>
          <w:tcPr>
            <w:tcW w:w="3047" w:type="dxa"/>
          </w:tcPr>
          <w:p w:rsidR="00A4414D" w:rsidRPr="00953330" w:rsidRDefault="00A4414D" w:rsidP="00BB7790">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3,240円</w:t>
            </w:r>
          </w:p>
        </w:tc>
        <w:tc>
          <w:tcPr>
            <w:tcW w:w="3048" w:type="dxa"/>
          </w:tcPr>
          <w:p w:rsidR="00A4414D" w:rsidRPr="00953330" w:rsidRDefault="00A4414D" w:rsidP="00BB7790">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4,860円</w:t>
            </w:r>
          </w:p>
        </w:tc>
      </w:tr>
      <w:tr w:rsidR="00953330" w:rsidRPr="00953330" w:rsidTr="00D53DD3">
        <w:tc>
          <w:tcPr>
            <w:tcW w:w="2410" w:type="dxa"/>
          </w:tcPr>
          <w:p w:rsidR="00A4414D" w:rsidRPr="00953330" w:rsidRDefault="00A4414D" w:rsidP="00BB7790">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10ページ　1行目</w:t>
            </w:r>
          </w:p>
        </w:tc>
        <w:tc>
          <w:tcPr>
            <w:tcW w:w="3047" w:type="dxa"/>
          </w:tcPr>
          <w:p w:rsidR="00A4414D" w:rsidRPr="00953330" w:rsidRDefault="00A4414D" w:rsidP="00BB7790">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1,080円</w:t>
            </w:r>
          </w:p>
        </w:tc>
        <w:tc>
          <w:tcPr>
            <w:tcW w:w="3048" w:type="dxa"/>
          </w:tcPr>
          <w:p w:rsidR="00A4414D" w:rsidRPr="00953330" w:rsidRDefault="00A4414D" w:rsidP="00BB7790">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1,620円</w:t>
            </w:r>
          </w:p>
        </w:tc>
      </w:tr>
      <w:tr w:rsidR="00953330" w:rsidRPr="00953330" w:rsidTr="008676EE">
        <w:trPr>
          <w:trHeight w:val="5087"/>
        </w:trPr>
        <w:tc>
          <w:tcPr>
            <w:tcW w:w="2410" w:type="dxa"/>
          </w:tcPr>
          <w:p w:rsidR="00A4414D" w:rsidRPr="00953330" w:rsidRDefault="00A4414D" w:rsidP="00BB7790">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lastRenderedPageBreak/>
              <w:t>11ページ　31行目</w:t>
            </w:r>
          </w:p>
        </w:tc>
        <w:tc>
          <w:tcPr>
            <w:tcW w:w="3047" w:type="dxa"/>
          </w:tcPr>
          <w:p w:rsidR="00A4414D" w:rsidRPr="00953330" w:rsidRDefault="00A4414D" w:rsidP="00BB7790">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・「天白区西部いきいき支援センター」は千種区東部いきいき支援センターへ相談・訪問記録票の提出があったことを相談実施の翌月5日までに圏域外相談連絡票（別添4）により連絡する。</w:t>
            </w:r>
          </w:p>
        </w:tc>
        <w:tc>
          <w:tcPr>
            <w:tcW w:w="3048" w:type="dxa"/>
          </w:tcPr>
          <w:p w:rsidR="00A4414D" w:rsidRPr="00953330" w:rsidRDefault="00A4414D" w:rsidP="00BB7790">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天白区西部いきいき支援センター」は千種区東部いきいき支援センターへ相談・訪問記録票の提出があったことを相談実施の翌月5日までに圏域外相談連絡票（別添4）により連絡する。また、圏域外連絡票には当該連絡票に記載される相談件数に対応する「相談・訪問記録票」及び「相談・訪問記録票（不在時用）」の表面の写しを添付する。</w:t>
            </w:r>
          </w:p>
        </w:tc>
      </w:tr>
      <w:tr w:rsidR="00953330" w:rsidRPr="00953330" w:rsidTr="00D53DD3">
        <w:tc>
          <w:tcPr>
            <w:tcW w:w="2410" w:type="dxa"/>
          </w:tcPr>
          <w:p w:rsidR="00F240F5" w:rsidRPr="00953330" w:rsidRDefault="000924E5" w:rsidP="00BB7790">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別添</w:t>
            </w:r>
            <w:r w:rsidR="00F240F5" w:rsidRPr="00953330">
              <w:rPr>
                <w:rFonts w:asciiTheme="majorEastAsia" w:eastAsiaTheme="majorEastAsia" w:hAnsiTheme="majorEastAsia" w:cs="ＤＦ行書体" w:hint="eastAsia"/>
                <w:color w:val="000000" w:themeColor="text1"/>
                <w:kern w:val="0"/>
                <w:sz w:val="24"/>
                <w:szCs w:val="24"/>
              </w:rPr>
              <w:t>様式</w:t>
            </w:r>
            <w:r w:rsidRPr="00953330">
              <w:rPr>
                <w:rFonts w:asciiTheme="majorEastAsia" w:eastAsiaTheme="majorEastAsia" w:hAnsiTheme="majorEastAsia" w:cs="ＤＦ行書体" w:hint="eastAsia"/>
                <w:color w:val="000000" w:themeColor="text1"/>
                <w:kern w:val="0"/>
                <w:sz w:val="24"/>
                <w:szCs w:val="24"/>
              </w:rPr>
              <w:t>1～4及び参考様式「高齢者虐待連絡票」</w:t>
            </w:r>
          </w:p>
        </w:tc>
        <w:tc>
          <w:tcPr>
            <w:tcW w:w="3047" w:type="dxa"/>
          </w:tcPr>
          <w:p w:rsidR="00F240F5" w:rsidRPr="00953330" w:rsidRDefault="00F240F5" w:rsidP="00BB7790">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平成</w:t>
            </w:r>
          </w:p>
        </w:tc>
        <w:tc>
          <w:tcPr>
            <w:tcW w:w="3048" w:type="dxa"/>
          </w:tcPr>
          <w:p w:rsidR="00F240F5" w:rsidRPr="00953330" w:rsidRDefault="00F240F5" w:rsidP="00BB7790">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(削除)</w:t>
            </w:r>
          </w:p>
        </w:tc>
      </w:tr>
      <w:tr w:rsidR="00953330" w:rsidRPr="00953330" w:rsidTr="00D53DD3">
        <w:tc>
          <w:tcPr>
            <w:tcW w:w="2410" w:type="dxa"/>
          </w:tcPr>
          <w:p w:rsidR="000924E5" w:rsidRPr="00953330" w:rsidRDefault="000924E5" w:rsidP="00BB7790">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別添様式4</w:t>
            </w:r>
          </w:p>
        </w:tc>
        <w:tc>
          <w:tcPr>
            <w:tcW w:w="3047" w:type="dxa"/>
          </w:tcPr>
          <w:p w:rsidR="000924E5" w:rsidRPr="00953330" w:rsidRDefault="000924E5" w:rsidP="00BB7790">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（追加）</w:t>
            </w:r>
          </w:p>
        </w:tc>
        <w:tc>
          <w:tcPr>
            <w:tcW w:w="3048" w:type="dxa"/>
          </w:tcPr>
          <w:p w:rsidR="000924E5" w:rsidRPr="00953330" w:rsidRDefault="000924E5" w:rsidP="00BB7790">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訪問件数欄を追加。</w:t>
            </w:r>
          </w:p>
        </w:tc>
      </w:tr>
      <w:tr w:rsidR="00FD4EB8" w:rsidRPr="00953330" w:rsidTr="00BB7790">
        <w:trPr>
          <w:trHeight w:val="866"/>
        </w:trPr>
        <w:tc>
          <w:tcPr>
            <w:tcW w:w="2410" w:type="dxa"/>
          </w:tcPr>
          <w:p w:rsidR="00FD4EB8" w:rsidRPr="00953330" w:rsidRDefault="000924E5" w:rsidP="00BB7790">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参考様式「高齢者虐待連絡票」の</w:t>
            </w:r>
            <w:r w:rsidR="00FD4EB8" w:rsidRPr="00953330">
              <w:rPr>
                <w:rFonts w:asciiTheme="majorEastAsia" w:eastAsiaTheme="majorEastAsia" w:hAnsiTheme="majorEastAsia" w:cs="ＤＦ行書体" w:hint="eastAsia"/>
                <w:color w:val="000000" w:themeColor="text1"/>
                <w:kern w:val="0"/>
                <w:sz w:val="24"/>
                <w:szCs w:val="24"/>
              </w:rPr>
              <w:t>生年月日欄</w:t>
            </w:r>
          </w:p>
        </w:tc>
        <w:tc>
          <w:tcPr>
            <w:tcW w:w="3047" w:type="dxa"/>
          </w:tcPr>
          <w:p w:rsidR="00FD4EB8" w:rsidRPr="00953330" w:rsidRDefault="00FD4EB8" w:rsidP="00BB7790">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 xml:space="preserve">M・T・S・H　</w:t>
            </w:r>
          </w:p>
        </w:tc>
        <w:tc>
          <w:tcPr>
            <w:tcW w:w="3048" w:type="dxa"/>
          </w:tcPr>
          <w:p w:rsidR="00FD4EB8" w:rsidRPr="00953330" w:rsidRDefault="00FD4EB8" w:rsidP="00BB7790">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(削除)</w:t>
            </w:r>
          </w:p>
        </w:tc>
      </w:tr>
    </w:tbl>
    <w:p w:rsidR="00D53DD3" w:rsidRPr="00953330" w:rsidRDefault="00D53DD3" w:rsidP="00BB7790">
      <w:pPr>
        <w:autoSpaceDE w:val="0"/>
        <w:autoSpaceDN w:val="0"/>
        <w:adjustRightInd w:val="0"/>
        <w:spacing w:line="340" w:lineRule="exact"/>
        <w:rPr>
          <w:rFonts w:asciiTheme="majorEastAsia" w:eastAsiaTheme="majorEastAsia" w:hAnsiTheme="majorEastAsia" w:cs="ＤＦ行書体"/>
          <w:color w:val="000000" w:themeColor="text1"/>
          <w:kern w:val="0"/>
          <w:sz w:val="24"/>
          <w:szCs w:val="24"/>
        </w:rPr>
      </w:pPr>
    </w:p>
    <w:p w:rsidR="00901CD2" w:rsidRPr="00953330" w:rsidRDefault="00901CD2" w:rsidP="00BB7790">
      <w:pPr>
        <w:autoSpaceDE w:val="0"/>
        <w:autoSpaceDN w:val="0"/>
        <w:adjustRightInd w:val="0"/>
        <w:spacing w:line="340" w:lineRule="exac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令和元年10月1日</w:t>
      </w:r>
    </w:p>
    <w:tbl>
      <w:tblPr>
        <w:tblStyle w:val="a3"/>
        <w:tblW w:w="0" w:type="auto"/>
        <w:tblInd w:w="108" w:type="dxa"/>
        <w:tblLook w:val="04A0" w:firstRow="1" w:lastRow="0" w:firstColumn="1" w:lastColumn="0" w:noHBand="0" w:noVBand="1"/>
      </w:tblPr>
      <w:tblGrid>
        <w:gridCol w:w="2410"/>
        <w:gridCol w:w="3047"/>
        <w:gridCol w:w="3048"/>
      </w:tblGrid>
      <w:tr w:rsidR="00953330" w:rsidRPr="00953330" w:rsidTr="00901CD2">
        <w:tc>
          <w:tcPr>
            <w:tcW w:w="2410" w:type="dxa"/>
          </w:tcPr>
          <w:p w:rsidR="00901CD2" w:rsidRPr="00953330" w:rsidRDefault="00901CD2" w:rsidP="00901CD2">
            <w:pPr>
              <w:autoSpaceDE w:val="0"/>
              <w:autoSpaceDN w:val="0"/>
              <w:adjustRightInd w:val="0"/>
              <w:spacing w:line="340" w:lineRule="exact"/>
              <w:jc w:val="center"/>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改訂箇所</w:t>
            </w:r>
          </w:p>
        </w:tc>
        <w:tc>
          <w:tcPr>
            <w:tcW w:w="3047" w:type="dxa"/>
          </w:tcPr>
          <w:p w:rsidR="00901CD2" w:rsidRPr="00953330" w:rsidRDefault="00901CD2" w:rsidP="00901CD2">
            <w:pPr>
              <w:autoSpaceDE w:val="0"/>
              <w:autoSpaceDN w:val="0"/>
              <w:adjustRightInd w:val="0"/>
              <w:spacing w:line="340" w:lineRule="exact"/>
              <w:jc w:val="center"/>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改訂前</w:t>
            </w:r>
          </w:p>
        </w:tc>
        <w:tc>
          <w:tcPr>
            <w:tcW w:w="3048" w:type="dxa"/>
          </w:tcPr>
          <w:p w:rsidR="00901CD2" w:rsidRPr="00953330" w:rsidRDefault="00901CD2" w:rsidP="00901CD2">
            <w:pPr>
              <w:autoSpaceDE w:val="0"/>
              <w:autoSpaceDN w:val="0"/>
              <w:adjustRightInd w:val="0"/>
              <w:spacing w:line="340" w:lineRule="exact"/>
              <w:jc w:val="center"/>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改訂後</w:t>
            </w:r>
          </w:p>
        </w:tc>
      </w:tr>
      <w:tr w:rsidR="00953330" w:rsidRPr="00953330" w:rsidTr="00901CD2">
        <w:tc>
          <w:tcPr>
            <w:tcW w:w="2410" w:type="dxa"/>
          </w:tcPr>
          <w:p w:rsidR="00901CD2" w:rsidRPr="00953330" w:rsidRDefault="00901CD2" w:rsidP="00901CD2">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5ページ　8行目</w:t>
            </w:r>
          </w:p>
        </w:tc>
        <w:tc>
          <w:tcPr>
            <w:tcW w:w="3047" w:type="dxa"/>
          </w:tcPr>
          <w:p w:rsidR="00901CD2" w:rsidRPr="00953330" w:rsidRDefault="00457448" w:rsidP="00901CD2">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1,080</w:t>
            </w:r>
            <w:r w:rsidR="00901CD2" w:rsidRPr="00953330">
              <w:rPr>
                <w:rFonts w:asciiTheme="majorEastAsia" w:eastAsiaTheme="majorEastAsia" w:hAnsiTheme="majorEastAsia" w:cs="ＤＦ行書体" w:hint="eastAsia"/>
                <w:color w:val="000000" w:themeColor="text1"/>
                <w:kern w:val="0"/>
                <w:sz w:val="24"/>
                <w:szCs w:val="24"/>
              </w:rPr>
              <w:t>円</w:t>
            </w:r>
          </w:p>
        </w:tc>
        <w:tc>
          <w:tcPr>
            <w:tcW w:w="3048" w:type="dxa"/>
          </w:tcPr>
          <w:p w:rsidR="00901CD2" w:rsidRPr="00953330" w:rsidRDefault="00457448" w:rsidP="00901CD2">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1,100</w:t>
            </w:r>
            <w:r w:rsidR="00901CD2" w:rsidRPr="00953330">
              <w:rPr>
                <w:rFonts w:asciiTheme="majorEastAsia" w:eastAsiaTheme="majorEastAsia" w:hAnsiTheme="majorEastAsia" w:cs="ＤＦ行書体" w:hint="eastAsia"/>
                <w:color w:val="000000" w:themeColor="text1"/>
                <w:kern w:val="0"/>
                <w:sz w:val="24"/>
                <w:szCs w:val="24"/>
              </w:rPr>
              <w:t>円</w:t>
            </w:r>
          </w:p>
        </w:tc>
      </w:tr>
      <w:tr w:rsidR="00953330" w:rsidRPr="00953330" w:rsidTr="00901CD2">
        <w:tc>
          <w:tcPr>
            <w:tcW w:w="2410" w:type="dxa"/>
          </w:tcPr>
          <w:p w:rsidR="00901CD2" w:rsidRPr="00953330" w:rsidRDefault="00901CD2" w:rsidP="00901CD2">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7ページ　13行目</w:t>
            </w:r>
          </w:p>
        </w:tc>
        <w:tc>
          <w:tcPr>
            <w:tcW w:w="3047" w:type="dxa"/>
          </w:tcPr>
          <w:p w:rsidR="00901CD2" w:rsidRPr="00953330" w:rsidRDefault="00457448" w:rsidP="00901CD2">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3,240</w:t>
            </w:r>
            <w:r w:rsidR="00901CD2" w:rsidRPr="00953330">
              <w:rPr>
                <w:rFonts w:asciiTheme="majorEastAsia" w:eastAsiaTheme="majorEastAsia" w:hAnsiTheme="majorEastAsia" w:cs="ＤＦ行書体" w:hint="eastAsia"/>
                <w:color w:val="000000" w:themeColor="text1"/>
                <w:kern w:val="0"/>
                <w:sz w:val="24"/>
                <w:szCs w:val="24"/>
              </w:rPr>
              <w:t>円</w:t>
            </w:r>
          </w:p>
        </w:tc>
        <w:tc>
          <w:tcPr>
            <w:tcW w:w="3048" w:type="dxa"/>
          </w:tcPr>
          <w:p w:rsidR="00901CD2" w:rsidRPr="00953330" w:rsidRDefault="00457448" w:rsidP="00901CD2">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3,300</w:t>
            </w:r>
            <w:r w:rsidR="00901CD2" w:rsidRPr="00953330">
              <w:rPr>
                <w:rFonts w:asciiTheme="majorEastAsia" w:eastAsiaTheme="majorEastAsia" w:hAnsiTheme="majorEastAsia" w:cs="ＤＦ行書体" w:hint="eastAsia"/>
                <w:color w:val="000000" w:themeColor="text1"/>
                <w:kern w:val="0"/>
                <w:sz w:val="24"/>
                <w:szCs w:val="24"/>
              </w:rPr>
              <w:t>円</w:t>
            </w:r>
          </w:p>
        </w:tc>
      </w:tr>
      <w:tr w:rsidR="00953330" w:rsidRPr="00953330" w:rsidTr="00901CD2">
        <w:tc>
          <w:tcPr>
            <w:tcW w:w="2410" w:type="dxa"/>
          </w:tcPr>
          <w:p w:rsidR="00901CD2" w:rsidRPr="00953330" w:rsidRDefault="00457448" w:rsidP="00457448">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8</w:t>
            </w:r>
            <w:r w:rsidR="00901CD2" w:rsidRPr="00953330">
              <w:rPr>
                <w:rFonts w:asciiTheme="majorEastAsia" w:eastAsiaTheme="majorEastAsia" w:hAnsiTheme="majorEastAsia" w:cs="ＤＦ行書体" w:hint="eastAsia"/>
                <w:color w:val="000000" w:themeColor="text1"/>
                <w:kern w:val="0"/>
                <w:sz w:val="24"/>
                <w:szCs w:val="24"/>
              </w:rPr>
              <w:t>ページ　1行目</w:t>
            </w:r>
          </w:p>
        </w:tc>
        <w:tc>
          <w:tcPr>
            <w:tcW w:w="3047" w:type="dxa"/>
          </w:tcPr>
          <w:p w:rsidR="00901CD2" w:rsidRPr="00953330" w:rsidRDefault="00457448" w:rsidP="00901CD2">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1,620</w:t>
            </w:r>
            <w:r w:rsidR="00901CD2" w:rsidRPr="00953330">
              <w:rPr>
                <w:rFonts w:asciiTheme="majorEastAsia" w:eastAsiaTheme="majorEastAsia" w:hAnsiTheme="majorEastAsia" w:cs="ＤＦ行書体" w:hint="eastAsia"/>
                <w:color w:val="000000" w:themeColor="text1"/>
                <w:kern w:val="0"/>
                <w:sz w:val="24"/>
                <w:szCs w:val="24"/>
              </w:rPr>
              <w:t>円</w:t>
            </w:r>
          </w:p>
        </w:tc>
        <w:tc>
          <w:tcPr>
            <w:tcW w:w="3048" w:type="dxa"/>
          </w:tcPr>
          <w:p w:rsidR="00901CD2" w:rsidRPr="00953330" w:rsidRDefault="00457448" w:rsidP="00901CD2">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1,650</w:t>
            </w:r>
            <w:r w:rsidR="00901CD2" w:rsidRPr="00953330">
              <w:rPr>
                <w:rFonts w:asciiTheme="majorEastAsia" w:eastAsiaTheme="majorEastAsia" w:hAnsiTheme="majorEastAsia" w:cs="ＤＦ行書体" w:hint="eastAsia"/>
                <w:color w:val="000000" w:themeColor="text1"/>
                <w:kern w:val="0"/>
                <w:sz w:val="24"/>
                <w:szCs w:val="24"/>
              </w:rPr>
              <w:t>円</w:t>
            </w:r>
          </w:p>
        </w:tc>
      </w:tr>
      <w:tr w:rsidR="00953330" w:rsidRPr="00953330" w:rsidTr="00901CD2">
        <w:tc>
          <w:tcPr>
            <w:tcW w:w="2410" w:type="dxa"/>
          </w:tcPr>
          <w:p w:rsidR="00901CD2" w:rsidRPr="00953330" w:rsidRDefault="00457448" w:rsidP="00901CD2">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9</w:t>
            </w:r>
            <w:r w:rsidR="00901CD2" w:rsidRPr="00953330">
              <w:rPr>
                <w:rFonts w:asciiTheme="majorEastAsia" w:eastAsiaTheme="majorEastAsia" w:hAnsiTheme="majorEastAsia" w:cs="ＤＦ行書体" w:hint="eastAsia"/>
                <w:color w:val="000000" w:themeColor="text1"/>
                <w:kern w:val="0"/>
                <w:sz w:val="24"/>
                <w:szCs w:val="24"/>
              </w:rPr>
              <w:t>ページ　3行目</w:t>
            </w:r>
          </w:p>
        </w:tc>
        <w:tc>
          <w:tcPr>
            <w:tcW w:w="3047" w:type="dxa"/>
          </w:tcPr>
          <w:p w:rsidR="00901CD2" w:rsidRPr="00953330" w:rsidRDefault="00457448" w:rsidP="00901CD2">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4,860</w:t>
            </w:r>
            <w:r w:rsidR="00901CD2" w:rsidRPr="00953330">
              <w:rPr>
                <w:rFonts w:asciiTheme="majorEastAsia" w:eastAsiaTheme="majorEastAsia" w:hAnsiTheme="majorEastAsia" w:cs="ＤＦ行書体" w:hint="eastAsia"/>
                <w:color w:val="000000" w:themeColor="text1"/>
                <w:kern w:val="0"/>
                <w:sz w:val="24"/>
                <w:szCs w:val="24"/>
              </w:rPr>
              <w:t>円</w:t>
            </w:r>
          </w:p>
        </w:tc>
        <w:tc>
          <w:tcPr>
            <w:tcW w:w="3048" w:type="dxa"/>
          </w:tcPr>
          <w:p w:rsidR="00901CD2" w:rsidRPr="00953330" w:rsidRDefault="00457448" w:rsidP="00901CD2">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4,950</w:t>
            </w:r>
            <w:r w:rsidR="00901CD2" w:rsidRPr="00953330">
              <w:rPr>
                <w:rFonts w:asciiTheme="majorEastAsia" w:eastAsiaTheme="majorEastAsia" w:hAnsiTheme="majorEastAsia" w:cs="ＤＦ行書体" w:hint="eastAsia"/>
                <w:color w:val="000000" w:themeColor="text1"/>
                <w:kern w:val="0"/>
                <w:sz w:val="24"/>
                <w:szCs w:val="24"/>
              </w:rPr>
              <w:t>円</w:t>
            </w:r>
          </w:p>
        </w:tc>
      </w:tr>
      <w:tr w:rsidR="00901CD2" w:rsidRPr="00953330" w:rsidTr="00901CD2">
        <w:tc>
          <w:tcPr>
            <w:tcW w:w="2410" w:type="dxa"/>
          </w:tcPr>
          <w:p w:rsidR="00901CD2" w:rsidRPr="00953330" w:rsidRDefault="00457448" w:rsidP="00457448">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10</w:t>
            </w:r>
            <w:r w:rsidR="00901CD2" w:rsidRPr="00953330">
              <w:rPr>
                <w:rFonts w:asciiTheme="majorEastAsia" w:eastAsiaTheme="majorEastAsia" w:hAnsiTheme="majorEastAsia" w:cs="ＤＦ行書体" w:hint="eastAsia"/>
                <w:color w:val="000000" w:themeColor="text1"/>
                <w:kern w:val="0"/>
                <w:sz w:val="24"/>
                <w:szCs w:val="24"/>
              </w:rPr>
              <w:t>ページ　1行目</w:t>
            </w:r>
          </w:p>
        </w:tc>
        <w:tc>
          <w:tcPr>
            <w:tcW w:w="3047" w:type="dxa"/>
          </w:tcPr>
          <w:p w:rsidR="00901CD2" w:rsidRPr="00953330" w:rsidRDefault="00457448" w:rsidP="00901CD2">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1,620</w:t>
            </w:r>
            <w:r w:rsidR="00901CD2" w:rsidRPr="00953330">
              <w:rPr>
                <w:rFonts w:asciiTheme="majorEastAsia" w:eastAsiaTheme="majorEastAsia" w:hAnsiTheme="majorEastAsia" w:cs="ＤＦ行書体" w:hint="eastAsia"/>
                <w:color w:val="000000" w:themeColor="text1"/>
                <w:kern w:val="0"/>
                <w:sz w:val="24"/>
                <w:szCs w:val="24"/>
              </w:rPr>
              <w:t>円</w:t>
            </w:r>
          </w:p>
        </w:tc>
        <w:tc>
          <w:tcPr>
            <w:tcW w:w="3048" w:type="dxa"/>
          </w:tcPr>
          <w:p w:rsidR="00901CD2" w:rsidRPr="00953330" w:rsidRDefault="00457448" w:rsidP="00901CD2">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1,650</w:t>
            </w:r>
            <w:r w:rsidR="00901CD2" w:rsidRPr="00953330">
              <w:rPr>
                <w:rFonts w:asciiTheme="majorEastAsia" w:eastAsiaTheme="majorEastAsia" w:hAnsiTheme="majorEastAsia" w:cs="ＤＦ行書体" w:hint="eastAsia"/>
                <w:color w:val="000000" w:themeColor="text1"/>
                <w:kern w:val="0"/>
                <w:sz w:val="24"/>
                <w:szCs w:val="24"/>
              </w:rPr>
              <w:t>円</w:t>
            </w:r>
          </w:p>
        </w:tc>
      </w:tr>
    </w:tbl>
    <w:p w:rsidR="00901CD2" w:rsidRPr="00953330" w:rsidRDefault="00901CD2" w:rsidP="00BB7790">
      <w:pPr>
        <w:autoSpaceDE w:val="0"/>
        <w:autoSpaceDN w:val="0"/>
        <w:adjustRightInd w:val="0"/>
        <w:spacing w:line="340" w:lineRule="exact"/>
        <w:rPr>
          <w:rFonts w:asciiTheme="majorEastAsia" w:eastAsiaTheme="majorEastAsia" w:hAnsiTheme="majorEastAsia" w:cs="ＤＦ行書体"/>
          <w:color w:val="000000" w:themeColor="text1"/>
          <w:kern w:val="0"/>
          <w:sz w:val="24"/>
          <w:szCs w:val="24"/>
        </w:rPr>
      </w:pPr>
    </w:p>
    <w:p w:rsidR="00C27223" w:rsidRPr="00953330" w:rsidRDefault="00C27223" w:rsidP="00BB7790">
      <w:pPr>
        <w:autoSpaceDE w:val="0"/>
        <w:autoSpaceDN w:val="0"/>
        <w:adjustRightInd w:val="0"/>
        <w:spacing w:line="340" w:lineRule="exac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令和2年8月5日</w:t>
      </w:r>
    </w:p>
    <w:tbl>
      <w:tblPr>
        <w:tblStyle w:val="a3"/>
        <w:tblW w:w="0" w:type="auto"/>
        <w:tblInd w:w="108" w:type="dxa"/>
        <w:tblLook w:val="04A0" w:firstRow="1" w:lastRow="0" w:firstColumn="1" w:lastColumn="0" w:noHBand="0" w:noVBand="1"/>
      </w:tblPr>
      <w:tblGrid>
        <w:gridCol w:w="2410"/>
        <w:gridCol w:w="3047"/>
        <w:gridCol w:w="3048"/>
      </w:tblGrid>
      <w:tr w:rsidR="00953330" w:rsidRPr="00953330" w:rsidTr="00F22FCE">
        <w:tc>
          <w:tcPr>
            <w:tcW w:w="2410" w:type="dxa"/>
          </w:tcPr>
          <w:p w:rsidR="00C27223" w:rsidRPr="00953330" w:rsidRDefault="00C27223" w:rsidP="00F22FCE">
            <w:pPr>
              <w:autoSpaceDE w:val="0"/>
              <w:autoSpaceDN w:val="0"/>
              <w:adjustRightInd w:val="0"/>
              <w:spacing w:line="340" w:lineRule="exact"/>
              <w:jc w:val="center"/>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改訂箇所</w:t>
            </w:r>
          </w:p>
        </w:tc>
        <w:tc>
          <w:tcPr>
            <w:tcW w:w="3047" w:type="dxa"/>
          </w:tcPr>
          <w:p w:rsidR="00C27223" w:rsidRPr="00953330" w:rsidRDefault="00C27223" w:rsidP="00F22FCE">
            <w:pPr>
              <w:autoSpaceDE w:val="0"/>
              <w:autoSpaceDN w:val="0"/>
              <w:adjustRightInd w:val="0"/>
              <w:spacing w:line="340" w:lineRule="exact"/>
              <w:jc w:val="center"/>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改訂前</w:t>
            </w:r>
          </w:p>
        </w:tc>
        <w:tc>
          <w:tcPr>
            <w:tcW w:w="3048" w:type="dxa"/>
          </w:tcPr>
          <w:p w:rsidR="00C27223" w:rsidRPr="00953330" w:rsidRDefault="00C27223" w:rsidP="00F22FCE">
            <w:pPr>
              <w:autoSpaceDE w:val="0"/>
              <w:autoSpaceDN w:val="0"/>
              <w:adjustRightInd w:val="0"/>
              <w:spacing w:line="340" w:lineRule="exact"/>
              <w:jc w:val="center"/>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改訂後</w:t>
            </w:r>
          </w:p>
        </w:tc>
      </w:tr>
      <w:tr w:rsidR="00953330" w:rsidRPr="00953330" w:rsidTr="00F22FCE">
        <w:tc>
          <w:tcPr>
            <w:tcW w:w="2410" w:type="dxa"/>
          </w:tcPr>
          <w:p w:rsidR="009E0E70" w:rsidRPr="00953330" w:rsidRDefault="009E0E70" w:rsidP="00F22FCE">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1ページ　9行目</w:t>
            </w:r>
          </w:p>
        </w:tc>
        <w:tc>
          <w:tcPr>
            <w:tcW w:w="3047" w:type="dxa"/>
          </w:tcPr>
          <w:p w:rsidR="009E0E70" w:rsidRPr="00953330" w:rsidRDefault="009E0E70" w:rsidP="00F22FCE">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認知症高齢者</w:t>
            </w:r>
          </w:p>
        </w:tc>
        <w:tc>
          <w:tcPr>
            <w:tcW w:w="3048" w:type="dxa"/>
          </w:tcPr>
          <w:p w:rsidR="009E0E70" w:rsidRPr="00953330" w:rsidRDefault="009E0E70" w:rsidP="00F22FCE">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認知症の人</w:t>
            </w:r>
          </w:p>
        </w:tc>
      </w:tr>
      <w:tr w:rsidR="00953330" w:rsidRPr="00953330" w:rsidTr="00F22FCE">
        <w:tc>
          <w:tcPr>
            <w:tcW w:w="2410" w:type="dxa"/>
          </w:tcPr>
          <w:p w:rsidR="00C27223" w:rsidRPr="00953330" w:rsidRDefault="00C27223" w:rsidP="00F22FCE">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5ページ　5行目</w:t>
            </w:r>
          </w:p>
        </w:tc>
        <w:tc>
          <w:tcPr>
            <w:tcW w:w="3047" w:type="dxa"/>
          </w:tcPr>
          <w:p w:rsidR="00C27223" w:rsidRPr="00953330" w:rsidRDefault="00C27223" w:rsidP="00F22FCE">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（追加）</w:t>
            </w:r>
          </w:p>
        </w:tc>
        <w:tc>
          <w:tcPr>
            <w:tcW w:w="3048" w:type="dxa"/>
          </w:tcPr>
          <w:p w:rsidR="00C27223" w:rsidRPr="00953330" w:rsidRDefault="00C27223" w:rsidP="00F22FCE">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また、</w:t>
            </w:r>
            <w:r w:rsidR="00F6278C" w:rsidRPr="00953330">
              <w:rPr>
                <w:rFonts w:asciiTheme="majorEastAsia" w:eastAsiaTheme="majorEastAsia" w:hAnsiTheme="majorEastAsia" w:cs="ＤＦ行書体" w:hint="eastAsia"/>
                <w:color w:val="000000" w:themeColor="text1"/>
                <w:kern w:val="0"/>
                <w:sz w:val="24"/>
                <w:szCs w:val="24"/>
              </w:rPr>
              <w:t>委託料の支払い</w:t>
            </w:r>
            <w:r w:rsidRPr="00953330">
              <w:rPr>
                <w:rFonts w:asciiTheme="majorEastAsia" w:eastAsiaTheme="majorEastAsia" w:hAnsiTheme="majorEastAsia" w:cs="ＤＦ行書体" w:hint="eastAsia"/>
                <w:color w:val="000000" w:themeColor="text1"/>
                <w:kern w:val="0"/>
                <w:sz w:val="24"/>
                <w:szCs w:val="24"/>
              </w:rPr>
              <w:t>の対象となる相談を受けた場合は、個人情報の取得といきいき支援センターへの報告が発生しますので、相</w:t>
            </w:r>
            <w:r w:rsidRPr="00953330">
              <w:rPr>
                <w:rFonts w:asciiTheme="majorEastAsia" w:eastAsiaTheme="majorEastAsia" w:hAnsiTheme="majorEastAsia" w:cs="ＤＦ行書体" w:hint="eastAsia"/>
                <w:color w:val="000000" w:themeColor="text1"/>
                <w:kern w:val="0"/>
                <w:sz w:val="24"/>
                <w:szCs w:val="24"/>
              </w:rPr>
              <w:lastRenderedPageBreak/>
              <w:t>談者から個人情報の使用に関する同意を相談者から得てください。</w:t>
            </w:r>
          </w:p>
        </w:tc>
      </w:tr>
      <w:tr w:rsidR="00953330" w:rsidRPr="00953330" w:rsidTr="00F22FCE">
        <w:tc>
          <w:tcPr>
            <w:tcW w:w="2410" w:type="dxa"/>
          </w:tcPr>
          <w:p w:rsidR="00DE2E2E" w:rsidRPr="00953330" w:rsidRDefault="00DE2E2E" w:rsidP="00F22FCE">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lastRenderedPageBreak/>
              <w:t>7ページ　4行目</w:t>
            </w:r>
          </w:p>
        </w:tc>
        <w:tc>
          <w:tcPr>
            <w:tcW w:w="3047" w:type="dxa"/>
          </w:tcPr>
          <w:p w:rsidR="00DE2E2E" w:rsidRPr="00953330" w:rsidRDefault="00DE2E2E" w:rsidP="00F22FCE">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（追加）</w:t>
            </w:r>
          </w:p>
        </w:tc>
        <w:tc>
          <w:tcPr>
            <w:tcW w:w="3048" w:type="dxa"/>
          </w:tcPr>
          <w:p w:rsidR="00DE2E2E" w:rsidRPr="00953330" w:rsidRDefault="00DE2E2E" w:rsidP="00F22FCE">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ただし、若年性認知症患者など第2号被保険者（40歳～64歳）については</w:t>
            </w:r>
            <w:r w:rsidR="00F6278C" w:rsidRPr="00953330">
              <w:rPr>
                <w:rFonts w:asciiTheme="majorEastAsia" w:eastAsiaTheme="majorEastAsia" w:hAnsiTheme="majorEastAsia" w:cs="ＤＦ行書体" w:hint="eastAsia"/>
                <w:color w:val="000000" w:themeColor="text1"/>
                <w:kern w:val="0"/>
                <w:sz w:val="24"/>
                <w:szCs w:val="24"/>
              </w:rPr>
              <w:t>委託料の支払い</w:t>
            </w:r>
            <w:r w:rsidRPr="00953330">
              <w:rPr>
                <w:rFonts w:asciiTheme="majorEastAsia" w:eastAsiaTheme="majorEastAsia" w:hAnsiTheme="majorEastAsia" w:cs="ＤＦ行書体" w:hint="eastAsia"/>
                <w:color w:val="000000" w:themeColor="text1"/>
                <w:kern w:val="0"/>
                <w:sz w:val="24"/>
                <w:szCs w:val="24"/>
              </w:rPr>
              <w:t>の対象とします。</w:t>
            </w:r>
          </w:p>
        </w:tc>
      </w:tr>
      <w:tr w:rsidR="00DE1DE6" w:rsidRPr="00953330" w:rsidTr="00F22FCE">
        <w:tc>
          <w:tcPr>
            <w:tcW w:w="2410" w:type="dxa"/>
          </w:tcPr>
          <w:p w:rsidR="00DE1DE6" w:rsidRPr="00953330" w:rsidRDefault="00DE1DE6" w:rsidP="00F22FCE">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別添様式4「圏域外相談連絡票」</w:t>
            </w:r>
          </w:p>
        </w:tc>
        <w:tc>
          <w:tcPr>
            <w:tcW w:w="3047" w:type="dxa"/>
          </w:tcPr>
          <w:p w:rsidR="00DE1DE6" w:rsidRPr="00953330" w:rsidRDefault="00DE1DE6" w:rsidP="00F22FCE">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p>
          <w:p w:rsidR="00DE1DE6" w:rsidRPr="00953330" w:rsidRDefault="00DE1DE6" w:rsidP="00F22FCE">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「相談件数」</w:t>
            </w:r>
          </w:p>
          <w:p w:rsidR="00DE1DE6" w:rsidRPr="00953330" w:rsidRDefault="00DE1DE6" w:rsidP="00F22FCE">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「訪問件数」</w:t>
            </w:r>
          </w:p>
        </w:tc>
        <w:tc>
          <w:tcPr>
            <w:tcW w:w="3048" w:type="dxa"/>
          </w:tcPr>
          <w:p w:rsidR="00DE1DE6" w:rsidRPr="00953330" w:rsidRDefault="00DE1DE6" w:rsidP="00F22FCE">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※件数欄項目変更</w:t>
            </w:r>
          </w:p>
          <w:p w:rsidR="00DE1DE6" w:rsidRPr="00953330" w:rsidRDefault="00DE1DE6" w:rsidP="00F22FCE">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「来所・電話」</w:t>
            </w:r>
          </w:p>
          <w:p w:rsidR="00DE1DE6" w:rsidRPr="00953330" w:rsidRDefault="00DE1DE6" w:rsidP="00DE1DE6">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「訪問」</w:t>
            </w:r>
          </w:p>
          <w:p w:rsidR="00DE1DE6" w:rsidRPr="00953330" w:rsidRDefault="00DE1DE6" w:rsidP="00DE1DE6">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w:t>
            </w:r>
            <w:r w:rsidR="00C73281" w:rsidRPr="00953330">
              <w:rPr>
                <w:rFonts w:asciiTheme="majorEastAsia" w:eastAsiaTheme="majorEastAsia" w:hAnsiTheme="majorEastAsia" w:cs="ＤＦ行書体" w:hint="eastAsia"/>
                <w:color w:val="000000" w:themeColor="text1"/>
                <w:kern w:val="0"/>
                <w:sz w:val="24"/>
                <w:szCs w:val="24"/>
              </w:rPr>
              <w:t>行事</w:t>
            </w:r>
            <w:r w:rsidRPr="00953330">
              <w:rPr>
                <w:rFonts w:asciiTheme="majorEastAsia" w:eastAsiaTheme="majorEastAsia" w:hAnsiTheme="majorEastAsia" w:cs="ＤＦ行書体" w:hint="eastAsia"/>
                <w:color w:val="000000" w:themeColor="text1"/>
                <w:kern w:val="0"/>
                <w:sz w:val="24"/>
                <w:szCs w:val="24"/>
              </w:rPr>
              <w:t>」</w:t>
            </w:r>
          </w:p>
          <w:p w:rsidR="00DE1DE6" w:rsidRPr="00953330" w:rsidRDefault="00DE1DE6" w:rsidP="00DE1DE6">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「備考・連絡事項記載欄」を追加</w:t>
            </w:r>
          </w:p>
        </w:tc>
      </w:tr>
    </w:tbl>
    <w:p w:rsidR="00C27223" w:rsidRPr="00953330" w:rsidRDefault="00C27223" w:rsidP="00BB7790">
      <w:pPr>
        <w:autoSpaceDE w:val="0"/>
        <w:autoSpaceDN w:val="0"/>
        <w:adjustRightInd w:val="0"/>
        <w:spacing w:line="340" w:lineRule="exact"/>
        <w:rPr>
          <w:rFonts w:asciiTheme="majorEastAsia" w:eastAsiaTheme="majorEastAsia" w:hAnsiTheme="majorEastAsia" w:cs="ＤＦ行書体"/>
          <w:color w:val="000000" w:themeColor="text1"/>
          <w:kern w:val="0"/>
          <w:sz w:val="24"/>
          <w:szCs w:val="24"/>
        </w:rPr>
      </w:pPr>
    </w:p>
    <w:p w:rsidR="00004BA6" w:rsidRPr="00953330" w:rsidRDefault="00004BA6" w:rsidP="00004BA6">
      <w:pPr>
        <w:autoSpaceDE w:val="0"/>
        <w:autoSpaceDN w:val="0"/>
        <w:adjustRightInd w:val="0"/>
        <w:spacing w:line="340" w:lineRule="exac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令和6年4月1日</w:t>
      </w:r>
    </w:p>
    <w:tbl>
      <w:tblPr>
        <w:tblStyle w:val="a3"/>
        <w:tblW w:w="0" w:type="auto"/>
        <w:tblInd w:w="108" w:type="dxa"/>
        <w:tblLook w:val="04A0" w:firstRow="1" w:lastRow="0" w:firstColumn="1" w:lastColumn="0" w:noHBand="0" w:noVBand="1"/>
      </w:tblPr>
      <w:tblGrid>
        <w:gridCol w:w="2410"/>
        <w:gridCol w:w="3047"/>
        <w:gridCol w:w="3048"/>
      </w:tblGrid>
      <w:tr w:rsidR="00953330" w:rsidRPr="00953330" w:rsidTr="009E0DDF">
        <w:tc>
          <w:tcPr>
            <w:tcW w:w="2410" w:type="dxa"/>
          </w:tcPr>
          <w:p w:rsidR="00004BA6" w:rsidRPr="00953330" w:rsidRDefault="00004BA6" w:rsidP="009E0DDF">
            <w:pPr>
              <w:autoSpaceDE w:val="0"/>
              <w:autoSpaceDN w:val="0"/>
              <w:adjustRightInd w:val="0"/>
              <w:spacing w:line="340" w:lineRule="exact"/>
              <w:jc w:val="center"/>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改訂箇所</w:t>
            </w:r>
          </w:p>
        </w:tc>
        <w:tc>
          <w:tcPr>
            <w:tcW w:w="3047" w:type="dxa"/>
          </w:tcPr>
          <w:p w:rsidR="00004BA6" w:rsidRPr="00953330" w:rsidRDefault="00004BA6" w:rsidP="009E0DDF">
            <w:pPr>
              <w:autoSpaceDE w:val="0"/>
              <w:autoSpaceDN w:val="0"/>
              <w:adjustRightInd w:val="0"/>
              <w:spacing w:line="340" w:lineRule="exact"/>
              <w:jc w:val="center"/>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改訂前</w:t>
            </w:r>
          </w:p>
        </w:tc>
        <w:tc>
          <w:tcPr>
            <w:tcW w:w="3048" w:type="dxa"/>
          </w:tcPr>
          <w:p w:rsidR="00004BA6" w:rsidRPr="00953330" w:rsidRDefault="00004BA6" w:rsidP="009E0DDF">
            <w:pPr>
              <w:autoSpaceDE w:val="0"/>
              <w:autoSpaceDN w:val="0"/>
              <w:adjustRightInd w:val="0"/>
              <w:spacing w:line="340" w:lineRule="exact"/>
              <w:jc w:val="center"/>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改訂後</w:t>
            </w:r>
          </w:p>
        </w:tc>
      </w:tr>
      <w:tr w:rsidR="00004BA6" w:rsidRPr="00953330" w:rsidTr="009E0DDF">
        <w:tc>
          <w:tcPr>
            <w:tcW w:w="2410" w:type="dxa"/>
          </w:tcPr>
          <w:p w:rsidR="00004BA6" w:rsidRPr="00953330" w:rsidRDefault="00004BA6" w:rsidP="00004BA6">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 (参考) R6.4.1改正点』を参照</w:t>
            </w:r>
          </w:p>
        </w:tc>
        <w:tc>
          <w:tcPr>
            <w:tcW w:w="3047" w:type="dxa"/>
          </w:tcPr>
          <w:p w:rsidR="00004BA6" w:rsidRPr="00953330" w:rsidRDefault="00004BA6" w:rsidP="009E0DDF">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 (参考) R6.4.1改正点』を参照</w:t>
            </w:r>
          </w:p>
        </w:tc>
        <w:tc>
          <w:tcPr>
            <w:tcW w:w="3048" w:type="dxa"/>
          </w:tcPr>
          <w:p w:rsidR="00004BA6" w:rsidRPr="00953330" w:rsidRDefault="00004BA6" w:rsidP="009E0DDF">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 (参考) R6.4.1改正点』を参照</w:t>
            </w:r>
          </w:p>
        </w:tc>
      </w:tr>
    </w:tbl>
    <w:p w:rsidR="00004BA6" w:rsidRPr="00953330" w:rsidRDefault="00004BA6" w:rsidP="00004BA6">
      <w:pPr>
        <w:autoSpaceDE w:val="0"/>
        <w:autoSpaceDN w:val="0"/>
        <w:adjustRightInd w:val="0"/>
        <w:spacing w:line="340" w:lineRule="exact"/>
        <w:rPr>
          <w:rFonts w:asciiTheme="majorEastAsia" w:eastAsiaTheme="majorEastAsia" w:hAnsiTheme="majorEastAsia" w:cs="ＤＦ行書体"/>
          <w:color w:val="000000" w:themeColor="text1"/>
          <w:kern w:val="0"/>
          <w:sz w:val="24"/>
          <w:szCs w:val="24"/>
        </w:rPr>
      </w:pPr>
    </w:p>
    <w:p w:rsidR="00426485" w:rsidRPr="00953330" w:rsidRDefault="00426485" w:rsidP="00426485">
      <w:pPr>
        <w:autoSpaceDE w:val="0"/>
        <w:autoSpaceDN w:val="0"/>
        <w:adjustRightInd w:val="0"/>
        <w:spacing w:line="340" w:lineRule="exac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令和6年10月1日</w:t>
      </w:r>
    </w:p>
    <w:tbl>
      <w:tblPr>
        <w:tblStyle w:val="a3"/>
        <w:tblW w:w="0" w:type="auto"/>
        <w:tblInd w:w="108" w:type="dxa"/>
        <w:tblLook w:val="04A0" w:firstRow="1" w:lastRow="0" w:firstColumn="1" w:lastColumn="0" w:noHBand="0" w:noVBand="1"/>
      </w:tblPr>
      <w:tblGrid>
        <w:gridCol w:w="2410"/>
        <w:gridCol w:w="3047"/>
        <w:gridCol w:w="3048"/>
      </w:tblGrid>
      <w:tr w:rsidR="00953330" w:rsidRPr="00953330" w:rsidTr="00D85AC3">
        <w:tc>
          <w:tcPr>
            <w:tcW w:w="2410" w:type="dxa"/>
          </w:tcPr>
          <w:p w:rsidR="00426485" w:rsidRPr="00953330" w:rsidRDefault="00426485" w:rsidP="00D85AC3">
            <w:pPr>
              <w:autoSpaceDE w:val="0"/>
              <w:autoSpaceDN w:val="0"/>
              <w:adjustRightInd w:val="0"/>
              <w:spacing w:line="340" w:lineRule="exact"/>
              <w:jc w:val="center"/>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改訂箇所</w:t>
            </w:r>
          </w:p>
        </w:tc>
        <w:tc>
          <w:tcPr>
            <w:tcW w:w="3047" w:type="dxa"/>
          </w:tcPr>
          <w:p w:rsidR="00426485" w:rsidRPr="00953330" w:rsidRDefault="00426485" w:rsidP="00D85AC3">
            <w:pPr>
              <w:autoSpaceDE w:val="0"/>
              <w:autoSpaceDN w:val="0"/>
              <w:adjustRightInd w:val="0"/>
              <w:spacing w:line="340" w:lineRule="exact"/>
              <w:jc w:val="center"/>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改訂前</w:t>
            </w:r>
          </w:p>
        </w:tc>
        <w:tc>
          <w:tcPr>
            <w:tcW w:w="3048" w:type="dxa"/>
          </w:tcPr>
          <w:p w:rsidR="00426485" w:rsidRPr="00953330" w:rsidRDefault="00426485" w:rsidP="00D85AC3">
            <w:pPr>
              <w:autoSpaceDE w:val="0"/>
              <w:autoSpaceDN w:val="0"/>
              <w:adjustRightInd w:val="0"/>
              <w:spacing w:line="340" w:lineRule="exact"/>
              <w:jc w:val="center"/>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改訂後</w:t>
            </w:r>
          </w:p>
        </w:tc>
      </w:tr>
      <w:tr w:rsidR="00953330" w:rsidRPr="00953330" w:rsidTr="00D85AC3">
        <w:tc>
          <w:tcPr>
            <w:tcW w:w="2410" w:type="dxa"/>
          </w:tcPr>
          <w:p w:rsidR="00107F0A" w:rsidRPr="00953330" w:rsidRDefault="00107F0A" w:rsidP="00D85AC3">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4ページ   29行目</w:t>
            </w:r>
          </w:p>
        </w:tc>
        <w:tc>
          <w:tcPr>
            <w:tcW w:w="3047" w:type="dxa"/>
          </w:tcPr>
          <w:p w:rsidR="00107F0A" w:rsidRPr="00953330" w:rsidRDefault="00107F0A" w:rsidP="00D85AC3">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(追加)</w:t>
            </w:r>
          </w:p>
        </w:tc>
        <w:tc>
          <w:tcPr>
            <w:tcW w:w="3048" w:type="dxa"/>
          </w:tcPr>
          <w:p w:rsidR="00107F0A" w:rsidRPr="00953330" w:rsidRDefault="00107F0A" w:rsidP="00107F0A">
            <w:pPr>
              <w:rPr>
                <w:rFonts w:ascii="ＭＳ ゴシック" w:eastAsia="ＭＳ ゴシック" w:hAnsiTheme="majorEastAsia"/>
                <w:color w:val="000000" w:themeColor="text1"/>
                <w:sz w:val="24"/>
                <w:szCs w:val="24"/>
              </w:rPr>
            </w:pPr>
            <w:r w:rsidRPr="00953330">
              <w:rPr>
                <w:rFonts w:ascii="ＭＳ ゴシック" w:eastAsia="ＭＳ ゴシック" w:hAnsiTheme="majorEastAsia" w:hint="eastAsia"/>
                <w:color w:val="000000" w:themeColor="text1"/>
                <w:sz w:val="24"/>
                <w:szCs w:val="24"/>
              </w:rPr>
              <w:t>なお、匿名者の方への対応は「年度初の対応」のときであっても委託料の支払い対象外です。</w:t>
            </w:r>
          </w:p>
          <w:p w:rsidR="00107F0A" w:rsidRPr="00953330" w:rsidRDefault="00107F0A" w:rsidP="00D85AC3">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p>
        </w:tc>
      </w:tr>
      <w:tr w:rsidR="00953330" w:rsidRPr="00953330" w:rsidTr="00D85AC3">
        <w:tc>
          <w:tcPr>
            <w:tcW w:w="2410" w:type="dxa"/>
          </w:tcPr>
          <w:p w:rsidR="00426485" w:rsidRPr="00953330" w:rsidRDefault="00426485" w:rsidP="00D85AC3">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11ページ　7行目</w:t>
            </w:r>
          </w:p>
        </w:tc>
        <w:tc>
          <w:tcPr>
            <w:tcW w:w="3047" w:type="dxa"/>
          </w:tcPr>
          <w:p w:rsidR="00426485" w:rsidRPr="00953330" w:rsidRDefault="003F2355" w:rsidP="00D85AC3">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(追加)</w:t>
            </w:r>
          </w:p>
        </w:tc>
        <w:tc>
          <w:tcPr>
            <w:tcW w:w="3048" w:type="dxa"/>
          </w:tcPr>
          <w:p w:rsidR="00426485" w:rsidRPr="00953330" w:rsidRDefault="003F2355" w:rsidP="00D85AC3">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本取扱いは＜来所・電話等＞と＜訪問＞に共通するものです。ただし、＜訪問＞において圏域外の対象者を訪問する際は、いきいき支援センター同士が連携をしたうえで契約先のセンターから『(様式2-1)依頼票』を受けるようにしてください。</w:t>
            </w:r>
          </w:p>
        </w:tc>
      </w:tr>
      <w:tr w:rsidR="00953330" w:rsidRPr="00953330" w:rsidTr="00D85AC3">
        <w:tc>
          <w:tcPr>
            <w:tcW w:w="2410" w:type="dxa"/>
          </w:tcPr>
          <w:p w:rsidR="003F2355" w:rsidRPr="00953330" w:rsidRDefault="003F2355" w:rsidP="00D85AC3">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12ページ</w:t>
            </w:r>
          </w:p>
        </w:tc>
        <w:tc>
          <w:tcPr>
            <w:tcW w:w="3047" w:type="dxa"/>
          </w:tcPr>
          <w:p w:rsidR="003F2355" w:rsidRPr="00953330" w:rsidRDefault="003F2355" w:rsidP="00D85AC3">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(追加)</w:t>
            </w:r>
          </w:p>
        </w:tc>
        <w:tc>
          <w:tcPr>
            <w:tcW w:w="3048" w:type="dxa"/>
          </w:tcPr>
          <w:p w:rsidR="003F2355" w:rsidRPr="00953330" w:rsidRDefault="003F2355" w:rsidP="00D85AC3">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他圏域へ「訪問」する場合の図を追加。</w:t>
            </w:r>
          </w:p>
        </w:tc>
      </w:tr>
      <w:tr w:rsidR="00953330" w:rsidRPr="00953330" w:rsidTr="00D85AC3">
        <w:tc>
          <w:tcPr>
            <w:tcW w:w="2410" w:type="dxa"/>
          </w:tcPr>
          <w:p w:rsidR="003F2355" w:rsidRPr="00953330" w:rsidRDefault="003F2355" w:rsidP="00D85AC3">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(様式3-4)委任状</w:t>
            </w:r>
          </w:p>
        </w:tc>
        <w:tc>
          <w:tcPr>
            <w:tcW w:w="3047" w:type="dxa"/>
          </w:tcPr>
          <w:p w:rsidR="003F2355" w:rsidRPr="00953330" w:rsidRDefault="003F2355" w:rsidP="00D85AC3">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押印欄あり</w:t>
            </w:r>
          </w:p>
        </w:tc>
        <w:tc>
          <w:tcPr>
            <w:tcW w:w="3048" w:type="dxa"/>
          </w:tcPr>
          <w:p w:rsidR="003F2355" w:rsidRPr="00953330" w:rsidRDefault="003F2355" w:rsidP="00D85AC3">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押印欄廃止</w:t>
            </w:r>
          </w:p>
        </w:tc>
      </w:tr>
      <w:tr w:rsidR="003F2355" w:rsidRPr="00953330" w:rsidTr="00D85AC3">
        <w:tc>
          <w:tcPr>
            <w:tcW w:w="2410" w:type="dxa"/>
          </w:tcPr>
          <w:p w:rsidR="003F2355" w:rsidRPr="00953330" w:rsidRDefault="003F2355" w:rsidP="00D85AC3">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lastRenderedPageBreak/>
              <w:t>(様式3-3)口座振替申込書</w:t>
            </w:r>
          </w:p>
        </w:tc>
        <w:tc>
          <w:tcPr>
            <w:tcW w:w="3047" w:type="dxa"/>
          </w:tcPr>
          <w:p w:rsidR="003F2355" w:rsidRPr="00953330" w:rsidRDefault="003F2355" w:rsidP="00D85AC3">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押印欄あり</w:t>
            </w:r>
          </w:p>
        </w:tc>
        <w:tc>
          <w:tcPr>
            <w:tcW w:w="3048" w:type="dxa"/>
          </w:tcPr>
          <w:p w:rsidR="003F2355" w:rsidRPr="00953330" w:rsidRDefault="003F2355" w:rsidP="00D85AC3">
            <w:pPr>
              <w:autoSpaceDE w:val="0"/>
              <w:autoSpaceDN w:val="0"/>
              <w:adjustRightInd w:val="0"/>
              <w:spacing w:line="340" w:lineRule="exact"/>
              <w:jc w:val="left"/>
              <w:rPr>
                <w:rFonts w:asciiTheme="majorEastAsia" w:eastAsiaTheme="majorEastAsia" w:hAnsiTheme="majorEastAsia" w:cs="ＤＦ行書体"/>
                <w:color w:val="000000" w:themeColor="text1"/>
                <w:kern w:val="0"/>
                <w:sz w:val="24"/>
                <w:szCs w:val="24"/>
              </w:rPr>
            </w:pPr>
            <w:r w:rsidRPr="00953330">
              <w:rPr>
                <w:rFonts w:asciiTheme="majorEastAsia" w:eastAsiaTheme="majorEastAsia" w:hAnsiTheme="majorEastAsia" w:cs="ＤＦ行書体" w:hint="eastAsia"/>
                <w:color w:val="000000" w:themeColor="text1"/>
                <w:kern w:val="0"/>
                <w:sz w:val="24"/>
                <w:szCs w:val="24"/>
              </w:rPr>
              <w:t>押印欄廃止</w:t>
            </w:r>
          </w:p>
        </w:tc>
      </w:tr>
    </w:tbl>
    <w:p w:rsidR="00426485" w:rsidRPr="00953330" w:rsidRDefault="00426485" w:rsidP="00426485">
      <w:pPr>
        <w:autoSpaceDE w:val="0"/>
        <w:autoSpaceDN w:val="0"/>
        <w:adjustRightInd w:val="0"/>
        <w:spacing w:line="340" w:lineRule="exact"/>
        <w:rPr>
          <w:rFonts w:asciiTheme="majorEastAsia" w:eastAsiaTheme="majorEastAsia" w:hAnsiTheme="majorEastAsia" w:cs="ＤＦ行書体"/>
          <w:color w:val="000000" w:themeColor="text1"/>
          <w:kern w:val="0"/>
          <w:sz w:val="24"/>
          <w:szCs w:val="24"/>
        </w:rPr>
      </w:pPr>
    </w:p>
    <w:p w:rsidR="00D85AC3" w:rsidRPr="003510DB" w:rsidRDefault="00D85AC3" w:rsidP="00D85AC3">
      <w:pPr>
        <w:autoSpaceDE w:val="0"/>
        <w:autoSpaceDN w:val="0"/>
        <w:adjustRightInd w:val="0"/>
        <w:spacing w:line="340" w:lineRule="exact"/>
        <w:rPr>
          <w:rFonts w:asciiTheme="majorEastAsia" w:eastAsiaTheme="majorEastAsia" w:hAnsiTheme="majorEastAsia" w:cs="ＤＦ行書体"/>
          <w:color w:val="FF0000"/>
          <w:kern w:val="0"/>
          <w:sz w:val="24"/>
          <w:szCs w:val="24"/>
        </w:rPr>
      </w:pPr>
      <w:r w:rsidRPr="003510DB">
        <w:rPr>
          <w:rFonts w:asciiTheme="majorEastAsia" w:eastAsiaTheme="majorEastAsia" w:hAnsiTheme="majorEastAsia" w:cs="ＤＦ行書体" w:hint="eastAsia"/>
          <w:color w:val="FF0000"/>
          <w:kern w:val="0"/>
          <w:sz w:val="24"/>
          <w:szCs w:val="24"/>
        </w:rPr>
        <w:t>令和7年4月1日</w:t>
      </w:r>
    </w:p>
    <w:tbl>
      <w:tblPr>
        <w:tblStyle w:val="a3"/>
        <w:tblW w:w="0" w:type="auto"/>
        <w:tblInd w:w="108" w:type="dxa"/>
        <w:tblLook w:val="04A0" w:firstRow="1" w:lastRow="0" w:firstColumn="1" w:lastColumn="0" w:noHBand="0" w:noVBand="1"/>
      </w:tblPr>
      <w:tblGrid>
        <w:gridCol w:w="2410"/>
        <w:gridCol w:w="3047"/>
        <w:gridCol w:w="3048"/>
      </w:tblGrid>
      <w:tr w:rsidR="00D85AC3" w:rsidRPr="003510DB" w:rsidTr="00D85AC3">
        <w:tc>
          <w:tcPr>
            <w:tcW w:w="2410" w:type="dxa"/>
          </w:tcPr>
          <w:p w:rsidR="00D85AC3" w:rsidRPr="003510DB" w:rsidRDefault="00D85AC3" w:rsidP="00D85AC3">
            <w:pPr>
              <w:autoSpaceDE w:val="0"/>
              <w:autoSpaceDN w:val="0"/>
              <w:adjustRightInd w:val="0"/>
              <w:spacing w:line="340" w:lineRule="exact"/>
              <w:jc w:val="center"/>
              <w:rPr>
                <w:rFonts w:asciiTheme="majorEastAsia" w:eastAsiaTheme="majorEastAsia" w:hAnsiTheme="majorEastAsia" w:cs="ＤＦ行書体"/>
                <w:color w:val="FF0000"/>
                <w:kern w:val="0"/>
                <w:sz w:val="24"/>
                <w:szCs w:val="24"/>
              </w:rPr>
            </w:pPr>
            <w:r w:rsidRPr="003510DB">
              <w:rPr>
                <w:rFonts w:asciiTheme="majorEastAsia" w:eastAsiaTheme="majorEastAsia" w:hAnsiTheme="majorEastAsia" w:cs="ＤＦ行書体" w:hint="eastAsia"/>
                <w:color w:val="FF0000"/>
                <w:kern w:val="0"/>
                <w:sz w:val="24"/>
                <w:szCs w:val="24"/>
              </w:rPr>
              <w:t>改訂箇所</w:t>
            </w:r>
          </w:p>
        </w:tc>
        <w:tc>
          <w:tcPr>
            <w:tcW w:w="3047" w:type="dxa"/>
          </w:tcPr>
          <w:p w:rsidR="00D85AC3" w:rsidRPr="003510DB" w:rsidRDefault="00D85AC3" w:rsidP="00D85AC3">
            <w:pPr>
              <w:autoSpaceDE w:val="0"/>
              <w:autoSpaceDN w:val="0"/>
              <w:adjustRightInd w:val="0"/>
              <w:spacing w:line="340" w:lineRule="exact"/>
              <w:jc w:val="center"/>
              <w:rPr>
                <w:rFonts w:asciiTheme="majorEastAsia" w:eastAsiaTheme="majorEastAsia" w:hAnsiTheme="majorEastAsia" w:cs="ＤＦ行書体"/>
                <w:color w:val="FF0000"/>
                <w:kern w:val="0"/>
                <w:sz w:val="24"/>
                <w:szCs w:val="24"/>
              </w:rPr>
            </w:pPr>
            <w:r w:rsidRPr="003510DB">
              <w:rPr>
                <w:rFonts w:asciiTheme="majorEastAsia" w:eastAsiaTheme="majorEastAsia" w:hAnsiTheme="majorEastAsia" w:cs="ＤＦ行書体" w:hint="eastAsia"/>
                <w:color w:val="FF0000"/>
                <w:kern w:val="0"/>
                <w:sz w:val="24"/>
                <w:szCs w:val="24"/>
              </w:rPr>
              <w:t>改訂前</w:t>
            </w:r>
          </w:p>
        </w:tc>
        <w:tc>
          <w:tcPr>
            <w:tcW w:w="3048" w:type="dxa"/>
          </w:tcPr>
          <w:p w:rsidR="00D85AC3" w:rsidRPr="003510DB" w:rsidRDefault="00D85AC3" w:rsidP="00D85AC3">
            <w:pPr>
              <w:autoSpaceDE w:val="0"/>
              <w:autoSpaceDN w:val="0"/>
              <w:adjustRightInd w:val="0"/>
              <w:spacing w:line="340" w:lineRule="exact"/>
              <w:jc w:val="center"/>
              <w:rPr>
                <w:rFonts w:asciiTheme="majorEastAsia" w:eastAsiaTheme="majorEastAsia" w:hAnsiTheme="majorEastAsia" w:cs="ＤＦ行書体"/>
                <w:color w:val="FF0000"/>
                <w:kern w:val="0"/>
                <w:sz w:val="24"/>
                <w:szCs w:val="24"/>
              </w:rPr>
            </w:pPr>
            <w:r w:rsidRPr="003510DB">
              <w:rPr>
                <w:rFonts w:asciiTheme="majorEastAsia" w:eastAsiaTheme="majorEastAsia" w:hAnsiTheme="majorEastAsia" w:cs="ＤＦ行書体" w:hint="eastAsia"/>
                <w:color w:val="FF0000"/>
                <w:kern w:val="0"/>
                <w:sz w:val="24"/>
                <w:szCs w:val="24"/>
              </w:rPr>
              <w:t>改訂後</w:t>
            </w:r>
          </w:p>
        </w:tc>
      </w:tr>
      <w:tr w:rsidR="00D85AC3" w:rsidRPr="003510DB" w:rsidTr="00D85AC3">
        <w:tc>
          <w:tcPr>
            <w:tcW w:w="2410" w:type="dxa"/>
          </w:tcPr>
          <w:p w:rsidR="00D85AC3" w:rsidRPr="003510DB" w:rsidRDefault="003510DB" w:rsidP="00D85AC3">
            <w:pPr>
              <w:autoSpaceDE w:val="0"/>
              <w:autoSpaceDN w:val="0"/>
              <w:adjustRightInd w:val="0"/>
              <w:spacing w:line="340" w:lineRule="exact"/>
              <w:jc w:val="left"/>
              <w:rPr>
                <w:rFonts w:asciiTheme="majorEastAsia" w:eastAsiaTheme="majorEastAsia" w:hAnsiTheme="majorEastAsia" w:cs="ＤＦ行書体"/>
                <w:color w:val="FF0000"/>
                <w:kern w:val="0"/>
                <w:sz w:val="24"/>
                <w:szCs w:val="24"/>
              </w:rPr>
            </w:pPr>
            <w:r w:rsidRPr="003510DB">
              <w:rPr>
                <w:rFonts w:asciiTheme="majorEastAsia" w:eastAsiaTheme="majorEastAsia" w:hAnsiTheme="majorEastAsia" w:cs="ＤＦ行書体" w:hint="eastAsia"/>
                <w:color w:val="FF0000"/>
                <w:kern w:val="0"/>
                <w:sz w:val="24"/>
                <w:szCs w:val="24"/>
              </w:rPr>
              <w:t>6ページ   23</w:t>
            </w:r>
            <w:r w:rsidR="00D85AC3" w:rsidRPr="003510DB">
              <w:rPr>
                <w:rFonts w:asciiTheme="majorEastAsia" w:eastAsiaTheme="majorEastAsia" w:hAnsiTheme="majorEastAsia" w:cs="ＤＦ行書体" w:hint="eastAsia"/>
                <w:color w:val="FF0000"/>
                <w:kern w:val="0"/>
                <w:sz w:val="24"/>
                <w:szCs w:val="24"/>
              </w:rPr>
              <w:t>行目</w:t>
            </w:r>
          </w:p>
        </w:tc>
        <w:tc>
          <w:tcPr>
            <w:tcW w:w="3047" w:type="dxa"/>
          </w:tcPr>
          <w:p w:rsidR="00D85AC3" w:rsidRPr="003510DB" w:rsidRDefault="00D85AC3" w:rsidP="00D85AC3">
            <w:pPr>
              <w:autoSpaceDE w:val="0"/>
              <w:autoSpaceDN w:val="0"/>
              <w:adjustRightInd w:val="0"/>
              <w:spacing w:line="340" w:lineRule="exact"/>
              <w:jc w:val="left"/>
              <w:rPr>
                <w:rFonts w:asciiTheme="majorEastAsia" w:eastAsiaTheme="majorEastAsia" w:hAnsiTheme="majorEastAsia" w:cs="ＤＦ行書体"/>
                <w:color w:val="FF0000"/>
                <w:kern w:val="0"/>
                <w:sz w:val="24"/>
                <w:szCs w:val="24"/>
              </w:rPr>
            </w:pPr>
            <w:r w:rsidRPr="003510DB">
              <w:rPr>
                <w:rFonts w:asciiTheme="majorEastAsia" w:eastAsiaTheme="majorEastAsia" w:hAnsiTheme="majorEastAsia" w:cs="ＤＦ行書体" w:hint="eastAsia"/>
                <w:color w:val="FF0000"/>
                <w:kern w:val="0"/>
                <w:sz w:val="24"/>
                <w:szCs w:val="24"/>
              </w:rPr>
              <w:t>(追加)</w:t>
            </w:r>
          </w:p>
        </w:tc>
        <w:tc>
          <w:tcPr>
            <w:tcW w:w="3048" w:type="dxa"/>
          </w:tcPr>
          <w:p w:rsidR="00D85AC3" w:rsidRPr="003510DB" w:rsidRDefault="003510DB" w:rsidP="00D06F60">
            <w:pPr>
              <w:autoSpaceDE w:val="0"/>
              <w:autoSpaceDN w:val="0"/>
              <w:adjustRightInd w:val="0"/>
              <w:spacing w:line="340" w:lineRule="exact"/>
              <w:rPr>
                <w:rFonts w:asciiTheme="majorEastAsia" w:eastAsiaTheme="majorEastAsia" w:hAnsiTheme="majorEastAsia" w:cs="ＤＦ行書体"/>
                <w:color w:val="FF0000"/>
                <w:kern w:val="0"/>
                <w:sz w:val="24"/>
                <w:szCs w:val="24"/>
              </w:rPr>
            </w:pPr>
            <w:r w:rsidRPr="003510DB">
              <w:rPr>
                <w:rFonts w:ascii="ＭＳ ゴシック" w:eastAsia="ＭＳ ゴシック" w:hAnsiTheme="majorEastAsia" w:hint="eastAsia"/>
                <w:color w:val="FF0000"/>
                <w:sz w:val="24"/>
                <w:szCs w:val="24"/>
              </w:rPr>
              <w:t>反対に、契約を解除した同月の相談対応は支払いの対象です。</w:t>
            </w:r>
          </w:p>
        </w:tc>
      </w:tr>
      <w:tr w:rsidR="002C65DF" w:rsidRPr="00A163AF" w:rsidTr="00D85AC3">
        <w:tc>
          <w:tcPr>
            <w:tcW w:w="2410" w:type="dxa"/>
          </w:tcPr>
          <w:p w:rsidR="002C65DF" w:rsidRPr="003510DB" w:rsidRDefault="00A163AF" w:rsidP="00D85AC3">
            <w:pPr>
              <w:autoSpaceDE w:val="0"/>
              <w:autoSpaceDN w:val="0"/>
              <w:adjustRightInd w:val="0"/>
              <w:spacing w:line="340" w:lineRule="exact"/>
              <w:jc w:val="left"/>
              <w:rPr>
                <w:rFonts w:asciiTheme="majorEastAsia" w:eastAsiaTheme="majorEastAsia" w:hAnsiTheme="majorEastAsia" w:cs="ＤＦ行書体" w:hint="eastAsia"/>
                <w:color w:val="FF0000"/>
                <w:kern w:val="0"/>
                <w:sz w:val="24"/>
                <w:szCs w:val="24"/>
              </w:rPr>
            </w:pPr>
            <w:r w:rsidRPr="00A163AF">
              <w:rPr>
                <w:rFonts w:asciiTheme="majorEastAsia" w:eastAsiaTheme="majorEastAsia" w:hAnsiTheme="majorEastAsia" w:cs="ＤＦ行書体" w:hint="eastAsia"/>
                <w:color w:val="FF0000"/>
                <w:kern w:val="0"/>
                <w:sz w:val="24"/>
                <w:szCs w:val="24"/>
              </w:rPr>
              <w:t>(様式2-1)依頼票</w:t>
            </w:r>
          </w:p>
        </w:tc>
        <w:tc>
          <w:tcPr>
            <w:tcW w:w="3047" w:type="dxa"/>
          </w:tcPr>
          <w:p w:rsidR="002C65DF" w:rsidRPr="003510DB" w:rsidRDefault="00A163AF" w:rsidP="00D85AC3">
            <w:pPr>
              <w:autoSpaceDE w:val="0"/>
              <w:autoSpaceDN w:val="0"/>
              <w:adjustRightInd w:val="0"/>
              <w:spacing w:line="340" w:lineRule="exact"/>
              <w:jc w:val="left"/>
              <w:rPr>
                <w:rFonts w:asciiTheme="majorEastAsia" w:eastAsiaTheme="majorEastAsia" w:hAnsiTheme="majorEastAsia" w:cs="ＤＦ行書体" w:hint="eastAsia"/>
                <w:color w:val="FF0000"/>
                <w:kern w:val="0"/>
                <w:sz w:val="24"/>
                <w:szCs w:val="24"/>
              </w:rPr>
            </w:pPr>
            <w:r w:rsidRPr="003510DB">
              <w:rPr>
                <w:rFonts w:asciiTheme="majorEastAsia" w:eastAsiaTheme="majorEastAsia" w:hAnsiTheme="majorEastAsia" w:cs="ＤＦ行書体" w:hint="eastAsia"/>
                <w:color w:val="FF0000"/>
                <w:kern w:val="0"/>
                <w:sz w:val="24"/>
                <w:szCs w:val="24"/>
              </w:rPr>
              <w:t>(追加)</w:t>
            </w:r>
          </w:p>
        </w:tc>
        <w:tc>
          <w:tcPr>
            <w:tcW w:w="3048" w:type="dxa"/>
          </w:tcPr>
          <w:p w:rsidR="002C65DF" w:rsidRPr="003510DB" w:rsidRDefault="00A163AF" w:rsidP="00D06F60">
            <w:pPr>
              <w:autoSpaceDE w:val="0"/>
              <w:autoSpaceDN w:val="0"/>
              <w:adjustRightInd w:val="0"/>
              <w:spacing w:line="340" w:lineRule="exact"/>
              <w:rPr>
                <w:rFonts w:ascii="ＭＳ ゴシック" w:eastAsia="ＭＳ ゴシック" w:hAnsiTheme="majorEastAsia" w:hint="eastAsia"/>
                <w:color w:val="FF0000"/>
                <w:sz w:val="24"/>
                <w:szCs w:val="24"/>
              </w:rPr>
            </w:pPr>
            <w:r>
              <w:rPr>
                <w:rFonts w:ascii="ＭＳ ゴシック" w:eastAsia="ＭＳ ゴシック" w:hAnsiTheme="majorEastAsia" w:hint="eastAsia"/>
                <w:color w:val="FF0000"/>
                <w:sz w:val="24"/>
                <w:szCs w:val="24"/>
              </w:rPr>
              <w:t>他圏域への＜訪問＞依頼への対応として、2つ目のいきいき支援センター名等の記入欄を追加。</w:t>
            </w:r>
          </w:p>
        </w:tc>
      </w:tr>
      <w:tr w:rsidR="003F2BEB" w:rsidRPr="00A163AF" w:rsidTr="00D85AC3">
        <w:tc>
          <w:tcPr>
            <w:tcW w:w="2410" w:type="dxa"/>
          </w:tcPr>
          <w:p w:rsidR="003F2BEB" w:rsidRPr="00A163AF" w:rsidRDefault="003F2BEB" w:rsidP="00D85AC3">
            <w:pPr>
              <w:autoSpaceDE w:val="0"/>
              <w:autoSpaceDN w:val="0"/>
              <w:adjustRightInd w:val="0"/>
              <w:spacing w:line="340" w:lineRule="exact"/>
              <w:jc w:val="left"/>
              <w:rPr>
                <w:rFonts w:asciiTheme="majorEastAsia" w:eastAsiaTheme="majorEastAsia" w:hAnsiTheme="majorEastAsia" w:cs="ＤＦ行書体" w:hint="eastAsia"/>
                <w:color w:val="FF0000"/>
                <w:kern w:val="0"/>
                <w:sz w:val="24"/>
                <w:szCs w:val="24"/>
              </w:rPr>
            </w:pPr>
            <w:r w:rsidRPr="003F2BEB">
              <w:rPr>
                <w:rFonts w:asciiTheme="majorEastAsia" w:eastAsiaTheme="majorEastAsia" w:hAnsiTheme="majorEastAsia" w:cs="ＤＦ行書体" w:hint="eastAsia"/>
                <w:color w:val="FF0000"/>
                <w:kern w:val="0"/>
                <w:sz w:val="24"/>
                <w:szCs w:val="24"/>
              </w:rPr>
              <w:t>委託料対象早見表</w:t>
            </w:r>
          </w:p>
        </w:tc>
        <w:tc>
          <w:tcPr>
            <w:tcW w:w="3047" w:type="dxa"/>
          </w:tcPr>
          <w:p w:rsidR="003F2BEB" w:rsidRPr="003510DB" w:rsidRDefault="003F2BEB" w:rsidP="00D85AC3">
            <w:pPr>
              <w:autoSpaceDE w:val="0"/>
              <w:autoSpaceDN w:val="0"/>
              <w:adjustRightInd w:val="0"/>
              <w:spacing w:line="340" w:lineRule="exact"/>
              <w:jc w:val="left"/>
              <w:rPr>
                <w:rFonts w:asciiTheme="majorEastAsia" w:eastAsiaTheme="majorEastAsia" w:hAnsiTheme="majorEastAsia" w:cs="ＤＦ行書体" w:hint="eastAsia"/>
                <w:color w:val="FF0000"/>
                <w:kern w:val="0"/>
                <w:sz w:val="24"/>
                <w:szCs w:val="24"/>
              </w:rPr>
            </w:pPr>
            <w:r w:rsidRPr="003510DB">
              <w:rPr>
                <w:rFonts w:asciiTheme="majorEastAsia" w:eastAsiaTheme="majorEastAsia" w:hAnsiTheme="majorEastAsia" w:cs="ＤＦ行書体" w:hint="eastAsia"/>
                <w:color w:val="FF0000"/>
                <w:kern w:val="0"/>
                <w:sz w:val="24"/>
                <w:szCs w:val="24"/>
              </w:rPr>
              <w:t>(追加)</w:t>
            </w:r>
          </w:p>
        </w:tc>
        <w:tc>
          <w:tcPr>
            <w:tcW w:w="3048" w:type="dxa"/>
          </w:tcPr>
          <w:p w:rsidR="003F2BEB" w:rsidRDefault="003F2BEB" w:rsidP="00D06F60">
            <w:pPr>
              <w:autoSpaceDE w:val="0"/>
              <w:autoSpaceDN w:val="0"/>
              <w:adjustRightInd w:val="0"/>
              <w:spacing w:line="340" w:lineRule="exact"/>
              <w:rPr>
                <w:rFonts w:ascii="ＭＳ ゴシック" w:eastAsia="ＭＳ ゴシック" w:hAnsiTheme="majorEastAsia" w:hint="eastAsia"/>
                <w:color w:val="FF0000"/>
                <w:sz w:val="24"/>
                <w:szCs w:val="24"/>
              </w:rPr>
            </w:pPr>
            <w:r>
              <w:rPr>
                <w:rFonts w:ascii="ＭＳ ゴシック" w:eastAsia="ＭＳ ゴシック" w:hAnsiTheme="majorEastAsia" w:hint="eastAsia"/>
                <w:color w:val="FF0000"/>
                <w:sz w:val="24"/>
                <w:szCs w:val="24"/>
              </w:rPr>
              <w:t>委託料の対象となる条件を表で整理した。</w:t>
            </w:r>
            <w:bookmarkStart w:id="11" w:name="_GoBack"/>
            <w:bookmarkEnd w:id="11"/>
          </w:p>
        </w:tc>
      </w:tr>
    </w:tbl>
    <w:p w:rsidR="009B5A92" w:rsidRPr="00D85AC3" w:rsidRDefault="009B5A92" w:rsidP="00BB7790">
      <w:pPr>
        <w:autoSpaceDE w:val="0"/>
        <w:autoSpaceDN w:val="0"/>
        <w:adjustRightInd w:val="0"/>
        <w:spacing w:line="340" w:lineRule="exact"/>
        <w:rPr>
          <w:rFonts w:asciiTheme="majorEastAsia" w:eastAsiaTheme="majorEastAsia" w:hAnsiTheme="majorEastAsia" w:cs="ＤＦ行書体"/>
          <w:color w:val="000000" w:themeColor="text1"/>
          <w:kern w:val="0"/>
          <w:sz w:val="24"/>
          <w:szCs w:val="24"/>
        </w:rPr>
      </w:pPr>
    </w:p>
    <w:sectPr w:rsidR="009B5A92" w:rsidRPr="00D85AC3" w:rsidSect="00DD0C9D">
      <w:footerReference w:type="default" r:id="rId9"/>
      <w:pgSz w:w="11906" w:h="16838" w:code="9"/>
      <w:pgMar w:top="1701" w:right="1701" w:bottom="1418" w:left="1701" w:header="851" w:footer="992" w:gutter="0"/>
      <w:pgNumType w:start="1"/>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5AC3" w:rsidRDefault="00D85AC3" w:rsidP="00F46764">
      <w:r>
        <w:separator/>
      </w:r>
    </w:p>
  </w:endnote>
  <w:endnote w:type="continuationSeparator" w:id="0">
    <w:p w:rsidR="00D85AC3" w:rsidRDefault="00D85AC3" w:rsidP="00F46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ＤＦ行書体">
    <w:charset w:val="80"/>
    <w:family w:val="auto"/>
    <w:pitch w:val="fixed"/>
    <w:sig w:usb0="00000001" w:usb1="08070000" w:usb2="00000010" w:usb3="00000000" w:csb0="00020000" w:csb1="00000000"/>
  </w:font>
  <w:font w:name="RyuminPro-Regular">
    <w:altName w:val="HGPｺﾞｼｯｸE"/>
    <w:panose1 w:val="00000000000000000000"/>
    <w:charset w:val="80"/>
    <w:family w:val="auto"/>
    <w:notTrueType/>
    <w:pitch w:val="default"/>
    <w:sig w:usb0="00000001" w:usb1="08070000" w:usb2="00000010" w:usb3="00000000" w:csb0="00020000" w:csb1="00000000"/>
  </w:font>
  <w:font w:name="GothicBBBPro-Medium">
    <w:altName w:val="ＤＦ行書体"/>
    <w:panose1 w:val="00000000000000000000"/>
    <w:charset w:val="80"/>
    <w:family w:val="auto"/>
    <w:notTrueType/>
    <w:pitch w:val="default"/>
    <w:sig w:usb0="00000001" w:usb1="08070000" w:usb2="00000010" w:usb3="00000000" w:csb0="00020000" w:csb1="00000000"/>
  </w:font>
  <w:font w:name="RyuminPro-Regular.">
    <w:altName w:val="ＤＦ行書体"/>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5AC3" w:rsidRDefault="00D85AC3">
    <w:pPr>
      <w:pStyle w:val="a6"/>
      <w:jc w:val="center"/>
    </w:pPr>
  </w:p>
  <w:p w:rsidR="00D85AC3" w:rsidRDefault="00D85AC3">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106741"/>
      <w:docPartObj>
        <w:docPartGallery w:val="Page Numbers (Bottom of Page)"/>
        <w:docPartUnique/>
      </w:docPartObj>
    </w:sdtPr>
    <w:sdtEndPr/>
    <w:sdtContent>
      <w:p w:rsidR="00D85AC3" w:rsidRDefault="00D85AC3">
        <w:pPr>
          <w:pStyle w:val="a6"/>
          <w:jc w:val="center"/>
        </w:pPr>
        <w:r>
          <w:fldChar w:fldCharType="begin"/>
        </w:r>
        <w:r>
          <w:instrText>PAGE   \* MERGEFORMAT</w:instrText>
        </w:r>
        <w:r>
          <w:fldChar w:fldCharType="separate"/>
        </w:r>
        <w:r w:rsidR="003F2BEB" w:rsidRPr="003F2BEB">
          <w:rPr>
            <w:noProof/>
            <w:lang w:val="ja-JP"/>
          </w:rPr>
          <w:t>24</w:t>
        </w:r>
        <w:r>
          <w:fldChar w:fldCharType="end"/>
        </w:r>
      </w:p>
    </w:sdtContent>
  </w:sdt>
  <w:p w:rsidR="00D85AC3" w:rsidRDefault="00D85AC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5AC3" w:rsidRDefault="00D85AC3" w:rsidP="00F46764">
      <w:r>
        <w:separator/>
      </w:r>
    </w:p>
  </w:footnote>
  <w:footnote w:type="continuationSeparator" w:id="0">
    <w:p w:rsidR="00D85AC3" w:rsidRDefault="00D85AC3" w:rsidP="00F467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revisionView w:inkAnnotations="0"/>
  <w:defaultTabStop w:val="840"/>
  <w:drawingGridVerticalSpacing w:val="353"/>
  <w:displayHorizontalDrawingGridEvery w:val="0"/>
  <w:characterSpacingControl w:val="compressPunctuation"/>
  <w:hdrShapeDefaults>
    <o:shapedefaults v:ext="edit" spidmax="2416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6991"/>
    <w:rsid w:val="000045B2"/>
    <w:rsid w:val="000048F9"/>
    <w:rsid w:val="00004BA6"/>
    <w:rsid w:val="00005BE4"/>
    <w:rsid w:val="00017943"/>
    <w:rsid w:val="00022C70"/>
    <w:rsid w:val="00032224"/>
    <w:rsid w:val="00035884"/>
    <w:rsid w:val="00042E4A"/>
    <w:rsid w:val="000515E0"/>
    <w:rsid w:val="0005205C"/>
    <w:rsid w:val="00053E77"/>
    <w:rsid w:val="00061058"/>
    <w:rsid w:val="0006111C"/>
    <w:rsid w:val="00062193"/>
    <w:rsid w:val="00073BE3"/>
    <w:rsid w:val="00082E4D"/>
    <w:rsid w:val="000846B9"/>
    <w:rsid w:val="000924D4"/>
    <w:rsid w:val="000924E5"/>
    <w:rsid w:val="0009490E"/>
    <w:rsid w:val="000A111F"/>
    <w:rsid w:val="000A299B"/>
    <w:rsid w:val="000B588D"/>
    <w:rsid w:val="000B7192"/>
    <w:rsid w:val="000C45E1"/>
    <w:rsid w:val="000C5FD5"/>
    <w:rsid w:val="000C7243"/>
    <w:rsid w:val="000F021B"/>
    <w:rsid w:val="000F1CAF"/>
    <w:rsid w:val="000F6B55"/>
    <w:rsid w:val="00105731"/>
    <w:rsid w:val="00107F0A"/>
    <w:rsid w:val="00126236"/>
    <w:rsid w:val="0014156C"/>
    <w:rsid w:val="00157B29"/>
    <w:rsid w:val="0016698B"/>
    <w:rsid w:val="00182FE5"/>
    <w:rsid w:val="00183E64"/>
    <w:rsid w:val="00186D23"/>
    <w:rsid w:val="00191532"/>
    <w:rsid w:val="001949AA"/>
    <w:rsid w:val="001A0D89"/>
    <w:rsid w:val="001A205A"/>
    <w:rsid w:val="001A6164"/>
    <w:rsid w:val="001A61C7"/>
    <w:rsid w:val="001C2BFA"/>
    <w:rsid w:val="001C44F1"/>
    <w:rsid w:val="001C7E9E"/>
    <w:rsid w:val="001D0092"/>
    <w:rsid w:val="001D4DD5"/>
    <w:rsid w:val="001D650D"/>
    <w:rsid w:val="001D69A7"/>
    <w:rsid w:val="001D6DF1"/>
    <w:rsid w:val="001E0095"/>
    <w:rsid w:val="00201BBB"/>
    <w:rsid w:val="00205ED0"/>
    <w:rsid w:val="002060E1"/>
    <w:rsid w:val="00210B87"/>
    <w:rsid w:val="00222647"/>
    <w:rsid w:val="00244639"/>
    <w:rsid w:val="00244C26"/>
    <w:rsid w:val="00245761"/>
    <w:rsid w:val="00247C55"/>
    <w:rsid w:val="0025565A"/>
    <w:rsid w:val="0027522C"/>
    <w:rsid w:val="002912A1"/>
    <w:rsid w:val="002939B5"/>
    <w:rsid w:val="002A3926"/>
    <w:rsid w:val="002C41AA"/>
    <w:rsid w:val="002C65DF"/>
    <w:rsid w:val="002D5040"/>
    <w:rsid w:val="002E6BA3"/>
    <w:rsid w:val="002E778C"/>
    <w:rsid w:val="003007CF"/>
    <w:rsid w:val="00302816"/>
    <w:rsid w:val="00306E35"/>
    <w:rsid w:val="00311F3D"/>
    <w:rsid w:val="00313CD2"/>
    <w:rsid w:val="00342677"/>
    <w:rsid w:val="00343032"/>
    <w:rsid w:val="00344719"/>
    <w:rsid w:val="0034481B"/>
    <w:rsid w:val="00350C46"/>
    <w:rsid w:val="003510DB"/>
    <w:rsid w:val="003565CE"/>
    <w:rsid w:val="0036762F"/>
    <w:rsid w:val="00380D00"/>
    <w:rsid w:val="00391895"/>
    <w:rsid w:val="003A1E9B"/>
    <w:rsid w:val="003A30FD"/>
    <w:rsid w:val="003A7B2E"/>
    <w:rsid w:val="003B0339"/>
    <w:rsid w:val="003C7548"/>
    <w:rsid w:val="003D04B0"/>
    <w:rsid w:val="003D2BE8"/>
    <w:rsid w:val="003D4593"/>
    <w:rsid w:val="003D5145"/>
    <w:rsid w:val="003E04D3"/>
    <w:rsid w:val="003E4D0F"/>
    <w:rsid w:val="003F2355"/>
    <w:rsid w:val="003F2BEB"/>
    <w:rsid w:val="003F3769"/>
    <w:rsid w:val="003F556B"/>
    <w:rsid w:val="00400C5A"/>
    <w:rsid w:val="0040475B"/>
    <w:rsid w:val="00407897"/>
    <w:rsid w:val="00425A2A"/>
    <w:rsid w:val="00426485"/>
    <w:rsid w:val="00435DE8"/>
    <w:rsid w:val="00443BBD"/>
    <w:rsid w:val="00443D56"/>
    <w:rsid w:val="00457448"/>
    <w:rsid w:val="00461CD9"/>
    <w:rsid w:val="00466064"/>
    <w:rsid w:val="004715C4"/>
    <w:rsid w:val="00492611"/>
    <w:rsid w:val="004979EC"/>
    <w:rsid w:val="004B37AC"/>
    <w:rsid w:val="004B7C87"/>
    <w:rsid w:val="004E1359"/>
    <w:rsid w:val="004E637A"/>
    <w:rsid w:val="004E6D63"/>
    <w:rsid w:val="004E6E03"/>
    <w:rsid w:val="004F2D07"/>
    <w:rsid w:val="004F341C"/>
    <w:rsid w:val="0050131C"/>
    <w:rsid w:val="00510482"/>
    <w:rsid w:val="00511C77"/>
    <w:rsid w:val="005241C6"/>
    <w:rsid w:val="0052490E"/>
    <w:rsid w:val="00525C7A"/>
    <w:rsid w:val="005567FE"/>
    <w:rsid w:val="005708C3"/>
    <w:rsid w:val="0057661A"/>
    <w:rsid w:val="00587D0F"/>
    <w:rsid w:val="005A487C"/>
    <w:rsid w:val="005B3212"/>
    <w:rsid w:val="005C1EAF"/>
    <w:rsid w:val="005D124A"/>
    <w:rsid w:val="005D362C"/>
    <w:rsid w:val="005E45A0"/>
    <w:rsid w:val="005E7BB7"/>
    <w:rsid w:val="005F18BE"/>
    <w:rsid w:val="00620360"/>
    <w:rsid w:val="0062473F"/>
    <w:rsid w:val="006253B4"/>
    <w:rsid w:val="0063457F"/>
    <w:rsid w:val="006444EC"/>
    <w:rsid w:val="006614FD"/>
    <w:rsid w:val="00661F9A"/>
    <w:rsid w:val="006627FF"/>
    <w:rsid w:val="00666ED6"/>
    <w:rsid w:val="00672785"/>
    <w:rsid w:val="00676196"/>
    <w:rsid w:val="006804C7"/>
    <w:rsid w:val="006828A3"/>
    <w:rsid w:val="00684BF7"/>
    <w:rsid w:val="0068712E"/>
    <w:rsid w:val="00692746"/>
    <w:rsid w:val="006A0A39"/>
    <w:rsid w:val="006A42EE"/>
    <w:rsid w:val="006C4A10"/>
    <w:rsid w:val="006C5288"/>
    <w:rsid w:val="006E4CD2"/>
    <w:rsid w:val="006E6382"/>
    <w:rsid w:val="006F2649"/>
    <w:rsid w:val="006F6728"/>
    <w:rsid w:val="00700DDD"/>
    <w:rsid w:val="00703995"/>
    <w:rsid w:val="00705749"/>
    <w:rsid w:val="00711DB4"/>
    <w:rsid w:val="00722EE7"/>
    <w:rsid w:val="00723551"/>
    <w:rsid w:val="0072779F"/>
    <w:rsid w:val="0073335F"/>
    <w:rsid w:val="00734D28"/>
    <w:rsid w:val="00736991"/>
    <w:rsid w:val="00737D2D"/>
    <w:rsid w:val="00741FA4"/>
    <w:rsid w:val="007451EE"/>
    <w:rsid w:val="00747904"/>
    <w:rsid w:val="00747954"/>
    <w:rsid w:val="00751DF7"/>
    <w:rsid w:val="00754375"/>
    <w:rsid w:val="00764AAF"/>
    <w:rsid w:val="00770DD9"/>
    <w:rsid w:val="007724B3"/>
    <w:rsid w:val="00776FFC"/>
    <w:rsid w:val="0079141C"/>
    <w:rsid w:val="007964BE"/>
    <w:rsid w:val="00796677"/>
    <w:rsid w:val="00796CEE"/>
    <w:rsid w:val="007A26BD"/>
    <w:rsid w:val="007B2D6E"/>
    <w:rsid w:val="007B62F4"/>
    <w:rsid w:val="007D145F"/>
    <w:rsid w:val="007D28DD"/>
    <w:rsid w:val="007D534C"/>
    <w:rsid w:val="007E1CBC"/>
    <w:rsid w:val="007E2481"/>
    <w:rsid w:val="007F4069"/>
    <w:rsid w:val="00802D3A"/>
    <w:rsid w:val="00810ABF"/>
    <w:rsid w:val="00821873"/>
    <w:rsid w:val="00821E10"/>
    <w:rsid w:val="008224B2"/>
    <w:rsid w:val="00822DB8"/>
    <w:rsid w:val="00825B82"/>
    <w:rsid w:val="00830548"/>
    <w:rsid w:val="00832CE4"/>
    <w:rsid w:val="00835E9C"/>
    <w:rsid w:val="00835EF3"/>
    <w:rsid w:val="00841E71"/>
    <w:rsid w:val="00845C6D"/>
    <w:rsid w:val="00850B67"/>
    <w:rsid w:val="008676EE"/>
    <w:rsid w:val="008742FF"/>
    <w:rsid w:val="008768A4"/>
    <w:rsid w:val="00886661"/>
    <w:rsid w:val="008914CD"/>
    <w:rsid w:val="008B161A"/>
    <w:rsid w:val="008B45EF"/>
    <w:rsid w:val="008C2ABE"/>
    <w:rsid w:val="008C556B"/>
    <w:rsid w:val="008C6936"/>
    <w:rsid w:val="008D30E7"/>
    <w:rsid w:val="008E1DBF"/>
    <w:rsid w:val="008F1ED2"/>
    <w:rsid w:val="008F4D00"/>
    <w:rsid w:val="00900AE0"/>
    <w:rsid w:val="00901CD2"/>
    <w:rsid w:val="009075B6"/>
    <w:rsid w:val="009124F1"/>
    <w:rsid w:val="009241D5"/>
    <w:rsid w:val="009336D5"/>
    <w:rsid w:val="009424E5"/>
    <w:rsid w:val="00942726"/>
    <w:rsid w:val="009442A6"/>
    <w:rsid w:val="00946431"/>
    <w:rsid w:val="00953330"/>
    <w:rsid w:val="009552CC"/>
    <w:rsid w:val="00962DAE"/>
    <w:rsid w:val="00965760"/>
    <w:rsid w:val="00973C8A"/>
    <w:rsid w:val="009815CF"/>
    <w:rsid w:val="00984D5C"/>
    <w:rsid w:val="00994659"/>
    <w:rsid w:val="009A3AD3"/>
    <w:rsid w:val="009A558C"/>
    <w:rsid w:val="009B5A92"/>
    <w:rsid w:val="009B6B4F"/>
    <w:rsid w:val="009D3B8C"/>
    <w:rsid w:val="009D56CA"/>
    <w:rsid w:val="009E0DDF"/>
    <w:rsid w:val="009E0E70"/>
    <w:rsid w:val="009E3285"/>
    <w:rsid w:val="009F75F5"/>
    <w:rsid w:val="00A051F7"/>
    <w:rsid w:val="00A0588C"/>
    <w:rsid w:val="00A1418F"/>
    <w:rsid w:val="00A163AF"/>
    <w:rsid w:val="00A22EC3"/>
    <w:rsid w:val="00A3585F"/>
    <w:rsid w:val="00A4414D"/>
    <w:rsid w:val="00A533E5"/>
    <w:rsid w:val="00A54E77"/>
    <w:rsid w:val="00A73188"/>
    <w:rsid w:val="00A73F36"/>
    <w:rsid w:val="00A83748"/>
    <w:rsid w:val="00A8518B"/>
    <w:rsid w:val="00A855E2"/>
    <w:rsid w:val="00A8794D"/>
    <w:rsid w:val="00A90C11"/>
    <w:rsid w:val="00A974B9"/>
    <w:rsid w:val="00AA730B"/>
    <w:rsid w:val="00AB61F7"/>
    <w:rsid w:val="00AC11FB"/>
    <w:rsid w:val="00AC2E6C"/>
    <w:rsid w:val="00AC394D"/>
    <w:rsid w:val="00AD4DD6"/>
    <w:rsid w:val="00AE600C"/>
    <w:rsid w:val="00AF5EA5"/>
    <w:rsid w:val="00B03175"/>
    <w:rsid w:val="00B22C65"/>
    <w:rsid w:val="00B311D9"/>
    <w:rsid w:val="00B33671"/>
    <w:rsid w:val="00B33B50"/>
    <w:rsid w:val="00B42D1A"/>
    <w:rsid w:val="00B45EE2"/>
    <w:rsid w:val="00B50276"/>
    <w:rsid w:val="00B53E3F"/>
    <w:rsid w:val="00B55454"/>
    <w:rsid w:val="00B55FD2"/>
    <w:rsid w:val="00B61387"/>
    <w:rsid w:val="00B67197"/>
    <w:rsid w:val="00B67597"/>
    <w:rsid w:val="00B7154E"/>
    <w:rsid w:val="00B7425D"/>
    <w:rsid w:val="00B74F2A"/>
    <w:rsid w:val="00B83974"/>
    <w:rsid w:val="00B84D25"/>
    <w:rsid w:val="00B91F4F"/>
    <w:rsid w:val="00B93AFD"/>
    <w:rsid w:val="00B9431C"/>
    <w:rsid w:val="00B94BAD"/>
    <w:rsid w:val="00BB22AD"/>
    <w:rsid w:val="00BB7790"/>
    <w:rsid w:val="00BC6E22"/>
    <w:rsid w:val="00BC7007"/>
    <w:rsid w:val="00BC706E"/>
    <w:rsid w:val="00BD4027"/>
    <w:rsid w:val="00BD4E76"/>
    <w:rsid w:val="00BE79E8"/>
    <w:rsid w:val="00C02EDC"/>
    <w:rsid w:val="00C1029A"/>
    <w:rsid w:val="00C13E13"/>
    <w:rsid w:val="00C143E2"/>
    <w:rsid w:val="00C1637A"/>
    <w:rsid w:val="00C260EC"/>
    <w:rsid w:val="00C27223"/>
    <w:rsid w:val="00C34018"/>
    <w:rsid w:val="00C370C3"/>
    <w:rsid w:val="00C47A5F"/>
    <w:rsid w:val="00C51C68"/>
    <w:rsid w:val="00C66220"/>
    <w:rsid w:val="00C71AF7"/>
    <w:rsid w:val="00C73281"/>
    <w:rsid w:val="00C75367"/>
    <w:rsid w:val="00C77A47"/>
    <w:rsid w:val="00C8465F"/>
    <w:rsid w:val="00C86298"/>
    <w:rsid w:val="00C92975"/>
    <w:rsid w:val="00C97283"/>
    <w:rsid w:val="00CB2606"/>
    <w:rsid w:val="00CB5D02"/>
    <w:rsid w:val="00CC024C"/>
    <w:rsid w:val="00CC0ADC"/>
    <w:rsid w:val="00CC7789"/>
    <w:rsid w:val="00CD06CB"/>
    <w:rsid w:val="00CD153F"/>
    <w:rsid w:val="00CD5C08"/>
    <w:rsid w:val="00CD7512"/>
    <w:rsid w:val="00CF276D"/>
    <w:rsid w:val="00D00096"/>
    <w:rsid w:val="00D06F60"/>
    <w:rsid w:val="00D30E17"/>
    <w:rsid w:val="00D31555"/>
    <w:rsid w:val="00D31EF9"/>
    <w:rsid w:val="00D409A8"/>
    <w:rsid w:val="00D40AFB"/>
    <w:rsid w:val="00D410A2"/>
    <w:rsid w:val="00D510E9"/>
    <w:rsid w:val="00D53DD3"/>
    <w:rsid w:val="00D57B7D"/>
    <w:rsid w:val="00D614CE"/>
    <w:rsid w:val="00D63F56"/>
    <w:rsid w:val="00D75B7D"/>
    <w:rsid w:val="00D81CEF"/>
    <w:rsid w:val="00D85AC3"/>
    <w:rsid w:val="00D91C9E"/>
    <w:rsid w:val="00D9706C"/>
    <w:rsid w:val="00DA6446"/>
    <w:rsid w:val="00DA6774"/>
    <w:rsid w:val="00DC0403"/>
    <w:rsid w:val="00DC6470"/>
    <w:rsid w:val="00DD0C9D"/>
    <w:rsid w:val="00DE1DE6"/>
    <w:rsid w:val="00DE1F84"/>
    <w:rsid w:val="00DE2E2E"/>
    <w:rsid w:val="00DF33B9"/>
    <w:rsid w:val="00E12D2C"/>
    <w:rsid w:val="00E24797"/>
    <w:rsid w:val="00E262CE"/>
    <w:rsid w:val="00E30E54"/>
    <w:rsid w:val="00E31DD4"/>
    <w:rsid w:val="00E32433"/>
    <w:rsid w:val="00E44781"/>
    <w:rsid w:val="00E551B9"/>
    <w:rsid w:val="00E55738"/>
    <w:rsid w:val="00E64E00"/>
    <w:rsid w:val="00E708DD"/>
    <w:rsid w:val="00E8696C"/>
    <w:rsid w:val="00E91A9C"/>
    <w:rsid w:val="00E91AB6"/>
    <w:rsid w:val="00E92A38"/>
    <w:rsid w:val="00EA40C9"/>
    <w:rsid w:val="00EA6762"/>
    <w:rsid w:val="00EC582A"/>
    <w:rsid w:val="00EC790D"/>
    <w:rsid w:val="00ED10C5"/>
    <w:rsid w:val="00ED11A8"/>
    <w:rsid w:val="00ED2204"/>
    <w:rsid w:val="00ED65BA"/>
    <w:rsid w:val="00EE1547"/>
    <w:rsid w:val="00EE44F5"/>
    <w:rsid w:val="00EE5FA0"/>
    <w:rsid w:val="00EF3FF4"/>
    <w:rsid w:val="00F02989"/>
    <w:rsid w:val="00F178B9"/>
    <w:rsid w:val="00F22FCE"/>
    <w:rsid w:val="00F24088"/>
    <w:rsid w:val="00F240F5"/>
    <w:rsid w:val="00F250D9"/>
    <w:rsid w:val="00F266F1"/>
    <w:rsid w:val="00F356A6"/>
    <w:rsid w:val="00F44DE8"/>
    <w:rsid w:val="00F46764"/>
    <w:rsid w:val="00F5368A"/>
    <w:rsid w:val="00F53813"/>
    <w:rsid w:val="00F6278C"/>
    <w:rsid w:val="00F71CCB"/>
    <w:rsid w:val="00F749CD"/>
    <w:rsid w:val="00F75DE6"/>
    <w:rsid w:val="00F80C5F"/>
    <w:rsid w:val="00F83542"/>
    <w:rsid w:val="00F85A65"/>
    <w:rsid w:val="00F87881"/>
    <w:rsid w:val="00F93CED"/>
    <w:rsid w:val="00FA4B53"/>
    <w:rsid w:val="00FA500E"/>
    <w:rsid w:val="00FB17A3"/>
    <w:rsid w:val="00FB1D54"/>
    <w:rsid w:val="00FB2E96"/>
    <w:rsid w:val="00FB3385"/>
    <w:rsid w:val="00FC0851"/>
    <w:rsid w:val="00FC405F"/>
    <w:rsid w:val="00FD0C02"/>
    <w:rsid w:val="00FD4EB8"/>
    <w:rsid w:val="00FD67E4"/>
    <w:rsid w:val="00FF25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1665">
      <v:textbox inset="5.85pt,.7pt,5.85pt,.7pt"/>
    </o:shapedefaults>
    <o:shapelayout v:ext="edit">
      <o:idmap v:ext="edit" data="1"/>
    </o:shapelayout>
  </w:shapeDefaults>
  <w:decimalSymbol w:val="."/>
  <w:listSeparator w:val=","/>
  <w14:docId w14:val="70C9E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5AC3"/>
    <w:pPr>
      <w:widowControl w:val="0"/>
      <w:jc w:val="both"/>
    </w:pPr>
  </w:style>
  <w:style w:type="paragraph" w:styleId="1">
    <w:name w:val="heading 1"/>
    <w:basedOn w:val="a"/>
    <w:next w:val="a"/>
    <w:link w:val="10"/>
    <w:uiPriority w:val="9"/>
    <w:qFormat/>
    <w:rsid w:val="00DD0C9D"/>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9A3AD3"/>
    <w:pPr>
      <w:keepNext/>
      <w:outlineLvl w:val="1"/>
    </w:pPr>
    <w:rPr>
      <w:rFonts w:ascii="Arial" w:eastAsia="ＭＳ ゴシック" w:hAnsi="Arial"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369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46764"/>
    <w:pPr>
      <w:tabs>
        <w:tab w:val="center" w:pos="4252"/>
        <w:tab w:val="right" w:pos="8504"/>
      </w:tabs>
      <w:snapToGrid w:val="0"/>
    </w:pPr>
  </w:style>
  <w:style w:type="character" w:customStyle="1" w:styleId="a5">
    <w:name w:val="ヘッダー (文字)"/>
    <w:basedOn w:val="a0"/>
    <w:link w:val="a4"/>
    <w:uiPriority w:val="99"/>
    <w:rsid w:val="00F46764"/>
  </w:style>
  <w:style w:type="paragraph" w:styleId="a6">
    <w:name w:val="footer"/>
    <w:basedOn w:val="a"/>
    <w:link w:val="a7"/>
    <w:uiPriority w:val="99"/>
    <w:unhideWhenUsed/>
    <w:rsid w:val="00F46764"/>
    <w:pPr>
      <w:tabs>
        <w:tab w:val="center" w:pos="4252"/>
        <w:tab w:val="right" w:pos="8504"/>
      </w:tabs>
      <w:snapToGrid w:val="0"/>
    </w:pPr>
  </w:style>
  <w:style w:type="character" w:customStyle="1" w:styleId="a7">
    <w:name w:val="フッター (文字)"/>
    <w:basedOn w:val="a0"/>
    <w:link w:val="a6"/>
    <w:uiPriority w:val="99"/>
    <w:rsid w:val="00F46764"/>
  </w:style>
  <w:style w:type="paragraph" w:styleId="a8">
    <w:name w:val="Balloon Text"/>
    <w:basedOn w:val="a"/>
    <w:link w:val="a9"/>
    <w:uiPriority w:val="99"/>
    <w:semiHidden/>
    <w:unhideWhenUsed/>
    <w:rsid w:val="007D534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D534C"/>
    <w:rPr>
      <w:rFonts w:asciiTheme="majorHAnsi" w:eastAsiaTheme="majorEastAsia" w:hAnsiTheme="majorHAnsi" w:cstheme="majorBidi"/>
      <w:sz w:val="18"/>
      <w:szCs w:val="18"/>
    </w:rPr>
  </w:style>
  <w:style w:type="character" w:customStyle="1" w:styleId="20">
    <w:name w:val="見出し 2 (文字)"/>
    <w:basedOn w:val="a0"/>
    <w:link w:val="2"/>
    <w:uiPriority w:val="9"/>
    <w:semiHidden/>
    <w:rsid w:val="009A3AD3"/>
    <w:rPr>
      <w:rFonts w:ascii="Arial" w:eastAsia="ＭＳ ゴシック" w:hAnsi="Arial" w:cs="Times New Roman"/>
      <w:sz w:val="24"/>
      <w:szCs w:val="24"/>
    </w:rPr>
  </w:style>
  <w:style w:type="character" w:customStyle="1" w:styleId="10">
    <w:name w:val="見出し 1 (文字)"/>
    <w:basedOn w:val="a0"/>
    <w:link w:val="1"/>
    <w:uiPriority w:val="9"/>
    <w:rsid w:val="00DD0C9D"/>
    <w:rPr>
      <w:rFonts w:asciiTheme="majorHAnsi" w:eastAsiaTheme="majorEastAsia" w:hAnsiTheme="majorHAnsi" w:cstheme="majorBidi"/>
      <w:sz w:val="24"/>
      <w:szCs w:val="24"/>
    </w:rPr>
  </w:style>
  <w:style w:type="paragraph" w:styleId="aa">
    <w:name w:val="TOC Heading"/>
    <w:basedOn w:val="1"/>
    <w:next w:val="a"/>
    <w:uiPriority w:val="39"/>
    <w:semiHidden/>
    <w:unhideWhenUsed/>
    <w:qFormat/>
    <w:rsid w:val="00DD0C9D"/>
    <w:pPr>
      <w:keepLines/>
      <w:widowControl/>
      <w:spacing w:before="480" w:line="276" w:lineRule="auto"/>
      <w:jc w:val="left"/>
      <w:outlineLvl w:val="9"/>
    </w:pPr>
    <w:rPr>
      <w:b/>
      <w:bCs/>
      <w:color w:val="365F91" w:themeColor="accent1" w:themeShade="BF"/>
      <w:kern w:val="0"/>
      <w:sz w:val="28"/>
      <w:szCs w:val="28"/>
    </w:rPr>
  </w:style>
  <w:style w:type="paragraph" w:styleId="11">
    <w:name w:val="toc 1"/>
    <w:basedOn w:val="a"/>
    <w:next w:val="a"/>
    <w:autoRedefine/>
    <w:uiPriority w:val="39"/>
    <w:unhideWhenUsed/>
    <w:rsid w:val="00CD153F"/>
    <w:pPr>
      <w:tabs>
        <w:tab w:val="right" w:leader="dot" w:pos="8494"/>
      </w:tabs>
      <w:spacing w:line="480" w:lineRule="auto"/>
    </w:pPr>
    <w:rPr>
      <w:rFonts w:ascii="HG丸ｺﾞｼｯｸM-PRO" w:eastAsia="HG丸ｺﾞｼｯｸM-PRO" w:hAnsi="HG丸ｺﾞｼｯｸM-PRO"/>
      <w:noProof/>
      <w:sz w:val="24"/>
      <w:szCs w:val="24"/>
    </w:rPr>
  </w:style>
  <w:style w:type="character" w:styleId="ab">
    <w:name w:val="Hyperlink"/>
    <w:basedOn w:val="a0"/>
    <w:uiPriority w:val="99"/>
    <w:unhideWhenUsed/>
    <w:rsid w:val="00DD0C9D"/>
    <w:rPr>
      <w:color w:val="0000FF" w:themeColor="hyperlink"/>
      <w:u w:val="single"/>
    </w:rPr>
  </w:style>
  <w:style w:type="paragraph" w:styleId="ac">
    <w:name w:val="Date"/>
    <w:basedOn w:val="a"/>
    <w:next w:val="a"/>
    <w:link w:val="ad"/>
    <w:uiPriority w:val="99"/>
    <w:semiHidden/>
    <w:unhideWhenUsed/>
    <w:rsid w:val="00850B67"/>
  </w:style>
  <w:style w:type="character" w:customStyle="1" w:styleId="ad">
    <w:name w:val="日付 (文字)"/>
    <w:basedOn w:val="a0"/>
    <w:link w:val="ac"/>
    <w:uiPriority w:val="99"/>
    <w:semiHidden/>
    <w:rsid w:val="00850B67"/>
  </w:style>
  <w:style w:type="paragraph" w:styleId="ae">
    <w:name w:val="No Spacing"/>
    <w:uiPriority w:val="1"/>
    <w:qFormat/>
    <w:rsid w:val="00810ABF"/>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078872">
      <w:bodyDiv w:val="1"/>
      <w:marLeft w:val="0"/>
      <w:marRight w:val="0"/>
      <w:marTop w:val="0"/>
      <w:marBottom w:val="0"/>
      <w:divBdr>
        <w:top w:val="none" w:sz="0" w:space="0" w:color="auto"/>
        <w:left w:val="none" w:sz="0" w:space="0" w:color="auto"/>
        <w:bottom w:val="none" w:sz="0" w:space="0" w:color="auto"/>
        <w:right w:val="none" w:sz="0" w:space="0" w:color="auto"/>
      </w:divBdr>
    </w:div>
    <w:div w:id="1338384392">
      <w:bodyDiv w:val="1"/>
      <w:marLeft w:val="0"/>
      <w:marRight w:val="0"/>
      <w:marTop w:val="0"/>
      <w:marBottom w:val="0"/>
      <w:divBdr>
        <w:top w:val="none" w:sz="0" w:space="0" w:color="auto"/>
        <w:left w:val="none" w:sz="0" w:space="0" w:color="auto"/>
        <w:bottom w:val="none" w:sz="0" w:space="0" w:color="auto"/>
        <w:right w:val="none" w:sz="0" w:space="0" w:color="auto"/>
      </w:divBdr>
    </w:div>
    <w:div w:id="1565792364">
      <w:bodyDiv w:val="1"/>
      <w:marLeft w:val="0"/>
      <w:marRight w:val="0"/>
      <w:marTop w:val="0"/>
      <w:marBottom w:val="0"/>
      <w:divBdr>
        <w:top w:val="none" w:sz="0" w:space="0" w:color="auto"/>
        <w:left w:val="none" w:sz="0" w:space="0" w:color="auto"/>
        <w:bottom w:val="none" w:sz="0" w:space="0" w:color="auto"/>
        <w:right w:val="none" w:sz="0" w:space="0" w:color="auto"/>
      </w:divBdr>
    </w:div>
    <w:div w:id="2092005147">
      <w:bodyDiv w:val="1"/>
      <w:marLeft w:val="0"/>
      <w:marRight w:val="0"/>
      <w:marTop w:val="0"/>
      <w:marBottom w:val="0"/>
      <w:divBdr>
        <w:top w:val="none" w:sz="0" w:space="0" w:color="auto"/>
        <w:left w:val="none" w:sz="0" w:space="0" w:color="auto"/>
        <w:bottom w:val="none" w:sz="0" w:space="0" w:color="auto"/>
        <w:right w:val="none" w:sz="0" w:space="0" w:color="auto"/>
      </w:divBdr>
    </w:div>
    <w:div w:id="210063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 /><Relationship Id="rId3" Type="http://schemas.openxmlformats.org/officeDocument/2006/relationships/webSettings" Target="webSettings.xml" /><Relationship Id="rId7" Type="http://schemas.openxmlformats.org/officeDocument/2006/relationships/image" Target="media/image1.png"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oter" Target="footer1.xml" /><Relationship Id="rId11" Type="http://schemas.openxmlformats.org/officeDocument/2006/relationships/theme" Target="theme/theme1.xml" /><Relationship Id="rId5" Type="http://schemas.openxmlformats.org/officeDocument/2006/relationships/endnotes" Target="endnotes.xml" /><Relationship Id="rId10" Type="http://schemas.openxmlformats.org/officeDocument/2006/relationships/fontTable" Target="fontTable.xml" /><Relationship Id="rId4" Type="http://schemas.openxmlformats.org/officeDocument/2006/relationships/footnotes" Target="footnotes.xml" /><Relationship Id="rId9" Type="http://schemas.openxmlformats.org/officeDocument/2006/relationships/footer" Target="footer2.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2586</Words>
  <Characters>14744</Characters>
  <Application>Microsoft Office Word</Application>
  <DocSecurity>0</DocSecurity>
  <Lines>122</Lines>
  <Paragraphs>34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17296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2015-08-13T06:12:00Z</dcterms:created>
  <dcterms:modified xsi:type="dcterms:W3CDTF">2025-02-04T07:18:00Z</dcterms:modified>
</cp:coreProperties>
</file>