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0E57" w14:textId="77777777" w:rsidR="008C3E6C" w:rsidRPr="00640095" w:rsidRDefault="008C3E6C" w:rsidP="008C3E6C">
      <w:pPr>
        <w:rPr>
          <w:rFonts w:ascii="ＭＳ 明朝" w:hAnsi="ＭＳ 明朝"/>
          <w:sz w:val="24"/>
        </w:rPr>
      </w:pPr>
      <w:r w:rsidRPr="00640095">
        <w:rPr>
          <w:rFonts w:ascii="ＭＳ 明朝" w:hAnsi="ＭＳ 明朝" w:hint="eastAsia"/>
          <w:sz w:val="24"/>
        </w:rPr>
        <w:t>第</w:t>
      </w:r>
      <w:r w:rsidR="00E74A00">
        <w:rPr>
          <w:rFonts w:ascii="ＭＳ 明朝" w:hAnsi="ＭＳ 明朝" w:hint="eastAsia"/>
          <w:sz w:val="24"/>
        </w:rPr>
        <w:t>6</w:t>
      </w:r>
      <w:r w:rsidRPr="00640095">
        <w:rPr>
          <w:rFonts w:ascii="ＭＳ 明朝" w:hAnsi="ＭＳ 明朝" w:hint="eastAsia"/>
          <w:sz w:val="24"/>
        </w:rPr>
        <w:t>号</w:t>
      </w:r>
      <w:r w:rsidR="00CE7CE3">
        <w:rPr>
          <w:rFonts w:ascii="ＭＳ 明朝" w:hAnsi="ＭＳ 明朝" w:hint="eastAsia"/>
          <w:sz w:val="24"/>
        </w:rPr>
        <w:t>様式</w:t>
      </w:r>
    </w:p>
    <w:p w14:paraId="2DC6F09B" w14:textId="77777777" w:rsidR="008C3E6C" w:rsidRPr="00640095" w:rsidRDefault="008C3E6C" w:rsidP="008C3E6C">
      <w:pPr>
        <w:rPr>
          <w:rFonts w:ascii="ＭＳ 明朝" w:hAnsi="ＭＳ 明朝"/>
          <w:sz w:val="24"/>
        </w:rPr>
      </w:pPr>
      <w:r w:rsidRPr="00640095">
        <w:rPr>
          <w:rFonts w:ascii="ＭＳ 明朝" w:hAnsi="ＭＳ 明朝" w:hint="eastAsia"/>
          <w:sz w:val="24"/>
        </w:rPr>
        <w:t xml:space="preserve">　</w:t>
      </w:r>
    </w:p>
    <w:p w14:paraId="44092B59" w14:textId="77777777" w:rsidR="008C3E6C" w:rsidRDefault="008C3E6C" w:rsidP="008C3E6C">
      <w:pPr>
        <w:wordWrap w:val="0"/>
        <w:jc w:val="right"/>
        <w:rPr>
          <w:rFonts w:ascii="ＭＳ 明朝" w:hAnsi="ＭＳ 明朝"/>
          <w:sz w:val="24"/>
        </w:rPr>
      </w:pPr>
      <w:r w:rsidRPr="00640095">
        <w:rPr>
          <w:rFonts w:ascii="ＭＳ 明朝" w:hAnsi="ＭＳ 明朝" w:hint="eastAsia"/>
          <w:sz w:val="24"/>
        </w:rPr>
        <w:t xml:space="preserve">　　年　　月　　日</w:t>
      </w:r>
    </w:p>
    <w:p w14:paraId="2ED0C249" w14:textId="77777777" w:rsidR="00664AA3" w:rsidRPr="00640095" w:rsidRDefault="00664AA3" w:rsidP="00664AA3">
      <w:pPr>
        <w:jc w:val="right"/>
        <w:rPr>
          <w:rFonts w:ascii="ＭＳ 明朝" w:hAnsi="ＭＳ 明朝"/>
          <w:sz w:val="24"/>
        </w:rPr>
      </w:pPr>
    </w:p>
    <w:p w14:paraId="19BA32E7" w14:textId="77777777" w:rsidR="008C3E6C" w:rsidRPr="00640095" w:rsidRDefault="008C3E6C" w:rsidP="00DF216E">
      <w:pPr>
        <w:jc w:val="left"/>
        <w:rPr>
          <w:rFonts w:ascii="ＭＳ 明朝" w:hAnsi="ＭＳ 明朝"/>
          <w:sz w:val="22"/>
        </w:rPr>
      </w:pPr>
    </w:p>
    <w:p w14:paraId="173F8D3B" w14:textId="77777777" w:rsidR="00DA1DAF" w:rsidRPr="008A6C26" w:rsidRDefault="00DF216E" w:rsidP="00DA1DAF">
      <w:pPr>
        <w:jc w:val="center"/>
        <w:rPr>
          <w:rFonts w:ascii="ＭＳ 明朝" w:hAnsi="ＭＳ 明朝"/>
          <w:sz w:val="28"/>
        </w:rPr>
      </w:pPr>
      <w:r w:rsidRPr="008A6C26">
        <w:rPr>
          <w:rFonts w:ascii="ＭＳ 明朝" w:hAnsi="ＭＳ 明朝" w:hint="eastAsia"/>
          <w:sz w:val="28"/>
        </w:rPr>
        <w:t>名古屋市</w:t>
      </w:r>
      <w:r w:rsidR="00E82438">
        <w:rPr>
          <w:rFonts w:ascii="ＭＳ 明朝" w:hAnsi="ＭＳ 明朝" w:hint="eastAsia"/>
          <w:sz w:val="28"/>
        </w:rPr>
        <w:t>外国人介護人材等</w:t>
      </w:r>
      <w:r w:rsidR="008A6C26" w:rsidRPr="008A6C26">
        <w:rPr>
          <w:rFonts w:ascii="ＭＳ 明朝" w:hAnsi="ＭＳ 明朝" w:hint="eastAsia"/>
          <w:sz w:val="28"/>
        </w:rPr>
        <w:t>導入</w:t>
      </w:r>
      <w:r w:rsidRPr="008A6C26">
        <w:rPr>
          <w:rFonts w:ascii="ＭＳ 明朝" w:hAnsi="ＭＳ 明朝" w:hint="eastAsia"/>
          <w:sz w:val="28"/>
        </w:rPr>
        <w:t>支援事業補助金</w:t>
      </w:r>
      <w:r w:rsidR="00DA1DAF" w:rsidRPr="008A6C26">
        <w:rPr>
          <w:rFonts w:ascii="ＭＳ 明朝" w:hAnsi="ＭＳ 明朝" w:hint="eastAsia"/>
          <w:kern w:val="0"/>
          <w:sz w:val="28"/>
        </w:rPr>
        <w:t>実績報告書</w:t>
      </w:r>
    </w:p>
    <w:p w14:paraId="7C19C495" w14:textId="77777777" w:rsidR="00DA1DAF" w:rsidRPr="00B54F50" w:rsidRDefault="00DA1DAF" w:rsidP="008C3E6C">
      <w:pPr>
        <w:jc w:val="right"/>
        <w:rPr>
          <w:rFonts w:ascii="ＭＳ 明朝" w:hAnsi="ＭＳ 明朝"/>
        </w:rPr>
      </w:pPr>
    </w:p>
    <w:p w14:paraId="03977228" w14:textId="77777777" w:rsidR="008C3E6C" w:rsidRPr="006D6700" w:rsidRDefault="008C3E6C" w:rsidP="008C3E6C">
      <w:pPr>
        <w:rPr>
          <w:rFonts w:ascii="ＭＳ 明朝" w:hAnsi="ＭＳ 明朝"/>
          <w:sz w:val="24"/>
        </w:rPr>
      </w:pPr>
      <w:r w:rsidRPr="006D6700">
        <w:rPr>
          <w:rFonts w:ascii="ＭＳ 明朝" w:hAnsi="ＭＳ 明朝" w:hint="eastAsia"/>
          <w:sz w:val="24"/>
        </w:rPr>
        <w:t>（</w:t>
      </w:r>
      <w:r w:rsidR="00EA1206" w:rsidRPr="006D6700">
        <w:rPr>
          <w:rFonts w:ascii="ＭＳ 明朝" w:hAnsi="ＭＳ 明朝" w:hint="eastAsia"/>
          <w:sz w:val="24"/>
        </w:rPr>
        <w:t>宛</w:t>
      </w:r>
      <w:r w:rsidRPr="006D6700">
        <w:rPr>
          <w:rFonts w:ascii="ＭＳ 明朝" w:hAnsi="ＭＳ 明朝" w:hint="eastAsia"/>
          <w:sz w:val="24"/>
        </w:rPr>
        <w:t>先）</w:t>
      </w:r>
    </w:p>
    <w:p w14:paraId="64031CE7" w14:textId="77777777" w:rsidR="008C3E6C" w:rsidRPr="006D6700" w:rsidRDefault="008C3E6C" w:rsidP="008C3E6C">
      <w:pPr>
        <w:rPr>
          <w:rFonts w:ascii="ＭＳ 明朝" w:hAnsi="ＭＳ 明朝"/>
          <w:sz w:val="24"/>
        </w:rPr>
      </w:pPr>
      <w:r w:rsidRPr="006D6700">
        <w:rPr>
          <w:rFonts w:ascii="ＭＳ 明朝" w:hAnsi="ＭＳ 明朝" w:hint="eastAsia"/>
          <w:sz w:val="24"/>
        </w:rPr>
        <w:t xml:space="preserve">　名古屋市長</w:t>
      </w:r>
      <w:r w:rsidR="00EA1206" w:rsidRPr="006D6700">
        <w:rPr>
          <w:rFonts w:ascii="ＭＳ 明朝" w:hAnsi="ＭＳ 明朝" w:hint="eastAsia"/>
          <w:sz w:val="24"/>
        </w:rPr>
        <w:t>宛</w:t>
      </w:r>
    </w:p>
    <w:p w14:paraId="6678C8D8" w14:textId="77777777" w:rsidR="008C3E6C" w:rsidRDefault="008C3E6C" w:rsidP="008C3E6C">
      <w:pPr>
        <w:rPr>
          <w:rFonts w:ascii="ＭＳ 明朝" w:hAnsi="ＭＳ 明朝"/>
          <w:sz w:val="22"/>
        </w:rPr>
      </w:pPr>
    </w:p>
    <w:p w14:paraId="42BDFB22" w14:textId="77777777" w:rsidR="006D6700" w:rsidRPr="00385125" w:rsidRDefault="006D6700" w:rsidP="008C3E6C">
      <w:pPr>
        <w:rPr>
          <w:rFonts w:ascii="ＭＳ 明朝" w:hAnsi="ＭＳ 明朝"/>
          <w:sz w:val="22"/>
        </w:rPr>
      </w:pPr>
    </w:p>
    <w:p w14:paraId="0D581A13" w14:textId="77777777" w:rsidR="00B47D72" w:rsidRPr="004B0788" w:rsidRDefault="006D6700" w:rsidP="00B47D7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　　　　　</w:t>
      </w:r>
      <w:r w:rsidRPr="004B0788">
        <w:rPr>
          <w:rFonts w:ascii="ＭＳ 明朝" w:hAnsi="ＭＳ 明朝"/>
          <w:sz w:val="22"/>
        </w:rPr>
        <w:t xml:space="preserve"> </w:t>
      </w:r>
      <w:r w:rsidR="00B47D72" w:rsidRPr="004B0788">
        <w:rPr>
          <w:rFonts w:ascii="ＭＳ 明朝" w:hAnsi="ＭＳ 明朝"/>
          <w:sz w:val="24"/>
        </w:rPr>
        <w:t>申請者</w:t>
      </w:r>
      <w:r w:rsidR="00B47D72" w:rsidRPr="004B0788">
        <w:rPr>
          <w:rFonts w:ascii="ＭＳ 明朝" w:hAnsi="ＭＳ 明朝" w:hint="eastAsia"/>
          <w:sz w:val="24"/>
        </w:rPr>
        <w:t xml:space="preserve"> (法人の</w:t>
      </w:r>
      <w:r w:rsidR="00B47D72" w:rsidRPr="004B0788">
        <w:rPr>
          <w:rFonts w:ascii="ＭＳ 明朝" w:hAnsi="ＭＳ 明朝"/>
          <w:sz w:val="24"/>
        </w:rPr>
        <w:t>所在地）</w:t>
      </w:r>
    </w:p>
    <w:p w14:paraId="07ED12C3" w14:textId="77777777" w:rsidR="00B47D72" w:rsidRPr="004B0788" w:rsidRDefault="006D6700" w:rsidP="00B47D72">
      <w:pPr>
        <w:ind w:firstLineChars="500" w:firstLine="1200"/>
        <w:rPr>
          <w:rFonts w:ascii="ＭＳ 明朝" w:hAnsi="ＭＳ 明朝"/>
          <w:sz w:val="24"/>
        </w:rPr>
      </w:pPr>
      <w:r w:rsidRPr="004B0788">
        <w:rPr>
          <w:rFonts w:ascii="ＭＳ 明朝" w:hAnsi="ＭＳ 明朝"/>
          <w:sz w:val="24"/>
        </w:rPr>
        <w:t xml:space="preserve">　　　　　</w:t>
      </w:r>
      <w:r w:rsidR="00B47D72" w:rsidRPr="004B0788">
        <w:rPr>
          <w:rFonts w:ascii="ＭＳ 明朝" w:hAnsi="ＭＳ 明朝" w:hint="eastAsia"/>
          <w:sz w:val="24"/>
        </w:rPr>
        <w:t xml:space="preserve"> (法人の名称</w:t>
      </w:r>
      <w:r w:rsidRPr="004B0788">
        <w:rPr>
          <w:rFonts w:ascii="ＭＳ 明朝" w:hAnsi="ＭＳ 明朝"/>
          <w:sz w:val="24"/>
        </w:rPr>
        <w:t>）</w:t>
      </w:r>
    </w:p>
    <w:p w14:paraId="2CF57DBC" w14:textId="77777777" w:rsidR="00B47D72" w:rsidRPr="004B0788" w:rsidRDefault="00B47D72" w:rsidP="00B47D72">
      <w:pPr>
        <w:rPr>
          <w:rFonts w:ascii="ＭＳ 明朝" w:hAnsi="ＭＳ 明朝"/>
          <w:sz w:val="24"/>
        </w:rPr>
      </w:pPr>
      <w:r w:rsidRPr="004B0788">
        <w:rPr>
          <w:rFonts w:ascii="ＭＳ 明朝" w:hAnsi="ＭＳ 明朝"/>
          <w:sz w:val="24"/>
        </w:rPr>
        <w:t xml:space="preserve">　　　　　　　　　 (代表者職氏名）</w:t>
      </w:r>
    </w:p>
    <w:p w14:paraId="60E5664B" w14:textId="77777777" w:rsidR="00B47D72" w:rsidRPr="004B0788" w:rsidRDefault="00B47D72" w:rsidP="006D6700">
      <w:pPr>
        <w:ind w:right="960" w:firstLineChars="750" w:firstLine="1800"/>
        <w:rPr>
          <w:rFonts w:ascii="ＭＳ 明朝" w:hAnsi="ＭＳ 明朝"/>
          <w:sz w:val="24"/>
        </w:rPr>
      </w:pPr>
      <w:r w:rsidRPr="004B0788">
        <w:rPr>
          <w:rFonts w:ascii="ＭＳ 明朝" w:hAnsi="ＭＳ 明朝" w:hint="eastAsia"/>
          <w:sz w:val="24"/>
        </w:rPr>
        <w:t>(口座振替登録番号)</w:t>
      </w:r>
      <w:r w:rsidRPr="004B0788">
        <w:rPr>
          <w:rFonts w:ascii="ＭＳ 明朝" w:hAnsi="ＭＳ 明朝"/>
          <w:sz w:val="24"/>
        </w:rPr>
        <w:t xml:space="preserve"> </w:t>
      </w:r>
    </w:p>
    <w:p w14:paraId="5B9232A5" w14:textId="77777777" w:rsidR="008C3E6C" w:rsidRPr="004B0788" w:rsidRDefault="005F5E7B" w:rsidP="00B47D72">
      <w:pPr>
        <w:rPr>
          <w:rFonts w:ascii="ＭＳ 明朝" w:hAnsi="ＭＳ 明朝"/>
          <w:sz w:val="24"/>
        </w:rPr>
      </w:pPr>
      <w:r w:rsidRPr="004B0788">
        <w:rPr>
          <w:rFonts w:ascii="ＭＳ 明朝" w:hAnsi="ＭＳ 明朝" w:hint="eastAsia"/>
          <w:sz w:val="24"/>
        </w:rPr>
        <w:t xml:space="preserve">　　　　　　　　　　　</w:t>
      </w:r>
    </w:p>
    <w:p w14:paraId="12ADD742" w14:textId="77777777" w:rsidR="008C3E6C" w:rsidRPr="004B0788" w:rsidRDefault="008C3E6C" w:rsidP="008C3E6C">
      <w:pPr>
        <w:rPr>
          <w:rFonts w:ascii="ＭＳ 明朝" w:hAnsi="ＭＳ 明朝"/>
          <w:sz w:val="22"/>
        </w:rPr>
      </w:pPr>
    </w:p>
    <w:p w14:paraId="3227C75C" w14:textId="77777777" w:rsidR="008C3E6C" w:rsidRPr="004B0788" w:rsidRDefault="008C3E6C" w:rsidP="00DA1DAF">
      <w:pPr>
        <w:rPr>
          <w:rFonts w:ascii="ＭＳ 明朝" w:hAnsi="ＭＳ 明朝"/>
          <w:sz w:val="22"/>
        </w:rPr>
      </w:pPr>
    </w:p>
    <w:p w14:paraId="3B17D9BB" w14:textId="77777777" w:rsidR="00820AE8" w:rsidRPr="004B0788" w:rsidRDefault="00DA1DAF" w:rsidP="00820AE8">
      <w:pPr>
        <w:ind w:leftChars="100" w:left="210" w:firstLineChars="350" w:firstLine="840"/>
        <w:rPr>
          <w:rFonts w:ascii="ＭＳ 明朝" w:hAnsi="ＭＳ 明朝"/>
          <w:sz w:val="24"/>
        </w:rPr>
      </w:pPr>
      <w:r w:rsidRPr="004B0788">
        <w:rPr>
          <w:rFonts w:ascii="ＭＳ 明朝" w:hAnsi="ＭＳ 明朝" w:hint="eastAsia"/>
          <w:sz w:val="24"/>
        </w:rPr>
        <w:t>年度</w:t>
      </w:r>
      <w:r w:rsidR="00643E2C" w:rsidRPr="004B0788">
        <w:rPr>
          <w:rFonts w:ascii="ＭＳ 明朝" w:hAnsi="ＭＳ 明朝" w:hint="eastAsia"/>
          <w:sz w:val="24"/>
        </w:rPr>
        <w:t>名古屋市</w:t>
      </w:r>
      <w:r w:rsidR="00E82438" w:rsidRPr="004B0788">
        <w:rPr>
          <w:rFonts w:ascii="ＭＳ 明朝" w:hAnsi="ＭＳ 明朝" w:hint="eastAsia"/>
          <w:sz w:val="24"/>
        </w:rPr>
        <w:t>外国人介護人材等</w:t>
      </w:r>
      <w:r w:rsidR="008A6C26" w:rsidRPr="004B0788">
        <w:rPr>
          <w:rFonts w:ascii="ＭＳ 明朝" w:hAnsi="ＭＳ 明朝" w:hint="eastAsia"/>
          <w:sz w:val="24"/>
        </w:rPr>
        <w:t>導入</w:t>
      </w:r>
      <w:r w:rsidR="00A4618A" w:rsidRPr="004B0788">
        <w:rPr>
          <w:rFonts w:ascii="ＭＳ 明朝" w:hAnsi="ＭＳ 明朝" w:hint="eastAsia"/>
          <w:sz w:val="24"/>
        </w:rPr>
        <w:t>支援</w:t>
      </w:r>
      <w:r w:rsidR="007D3022" w:rsidRPr="004B0788">
        <w:rPr>
          <w:rFonts w:ascii="ＭＳ 明朝" w:hAnsi="ＭＳ 明朝" w:hint="eastAsia"/>
          <w:sz w:val="24"/>
        </w:rPr>
        <w:t>事業</w:t>
      </w:r>
      <w:r w:rsidRPr="004B0788">
        <w:rPr>
          <w:rFonts w:ascii="ＭＳ 明朝" w:hAnsi="ＭＳ 明朝" w:hint="eastAsia"/>
          <w:sz w:val="24"/>
        </w:rPr>
        <w:t>補助金の事業実績に</w:t>
      </w:r>
      <w:r w:rsidR="00820AE8" w:rsidRPr="004B0788">
        <w:rPr>
          <w:rFonts w:ascii="ＭＳ 明朝" w:hAnsi="ＭＳ 明朝" w:hint="eastAsia"/>
          <w:sz w:val="24"/>
        </w:rPr>
        <w:t>ついて</w:t>
      </w:r>
    </w:p>
    <w:p w14:paraId="1D08B573" w14:textId="77777777" w:rsidR="00F4060D" w:rsidRPr="004B0788" w:rsidRDefault="008C3E6C" w:rsidP="00820AE8">
      <w:pPr>
        <w:rPr>
          <w:rFonts w:ascii="ＭＳ 明朝" w:hAnsi="ＭＳ 明朝"/>
          <w:sz w:val="24"/>
        </w:rPr>
      </w:pPr>
      <w:r w:rsidRPr="004B0788">
        <w:rPr>
          <w:rFonts w:ascii="ＭＳ 明朝" w:hAnsi="ＭＳ 明朝" w:hint="eastAsia"/>
          <w:sz w:val="24"/>
        </w:rPr>
        <w:t>次のと</w:t>
      </w:r>
      <w:r w:rsidR="00820AE8" w:rsidRPr="004B0788">
        <w:rPr>
          <w:rFonts w:ascii="ＭＳ 明朝" w:hAnsi="ＭＳ 明朝" w:hint="eastAsia"/>
          <w:sz w:val="24"/>
        </w:rPr>
        <w:t>おり</w:t>
      </w:r>
      <w:r w:rsidRPr="004B0788">
        <w:rPr>
          <w:rFonts w:ascii="ＭＳ 明朝" w:hAnsi="ＭＳ 明朝" w:hint="eastAsia"/>
          <w:sz w:val="24"/>
        </w:rPr>
        <w:t>関係書類を添えて報告します。</w:t>
      </w:r>
    </w:p>
    <w:p w14:paraId="7225C06F" w14:textId="77777777" w:rsidR="00820AE8" w:rsidRPr="004B0788" w:rsidRDefault="00820AE8" w:rsidP="00820AE8">
      <w:pPr>
        <w:ind w:leftChars="100" w:left="210" w:firstLineChars="250" w:firstLine="600"/>
        <w:rPr>
          <w:rFonts w:ascii="ＭＳ 明朝" w:hAnsi="ＭＳ 明朝"/>
          <w:sz w:val="24"/>
        </w:rPr>
      </w:pPr>
    </w:p>
    <w:p w14:paraId="2D54635A" w14:textId="77777777" w:rsidR="008C3E6C" w:rsidRPr="004B0788" w:rsidRDefault="008C3E6C" w:rsidP="008C3E6C">
      <w:pPr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5"/>
        <w:gridCol w:w="2970"/>
      </w:tblGrid>
      <w:tr w:rsidR="004B0788" w:rsidRPr="004B0788" w14:paraId="21BEF161" w14:textId="77777777" w:rsidTr="006D6700">
        <w:trPr>
          <w:trHeight w:val="510"/>
          <w:jc w:val="center"/>
        </w:trPr>
        <w:tc>
          <w:tcPr>
            <w:tcW w:w="2689" w:type="dxa"/>
            <w:vMerge w:val="restart"/>
            <w:vAlign w:val="center"/>
          </w:tcPr>
          <w:p w14:paraId="19744572" w14:textId="77777777" w:rsidR="005125B3" w:rsidRPr="004B0788" w:rsidRDefault="005125B3" w:rsidP="003204AC">
            <w:pPr>
              <w:jc w:val="center"/>
              <w:rPr>
                <w:rFonts w:ascii="ＭＳ 明朝" w:hAnsi="ＭＳ 明朝"/>
                <w:sz w:val="24"/>
              </w:rPr>
            </w:pPr>
            <w:r w:rsidRPr="004B0788">
              <w:rPr>
                <w:rFonts w:ascii="ＭＳ 明朝" w:hAnsi="ＭＳ 明朝" w:hint="eastAsia"/>
                <w:sz w:val="24"/>
              </w:rPr>
              <w:t>補助金交付決定の状況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98E069" w14:textId="77777777" w:rsidR="005125B3" w:rsidRPr="004B0788" w:rsidRDefault="005125B3" w:rsidP="003204AC">
            <w:pPr>
              <w:jc w:val="center"/>
              <w:rPr>
                <w:rFonts w:ascii="ＭＳ 明朝" w:hAnsi="ＭＳ 明朝"/>
                <w:sz w:val="24"/>
              </w:rPr>
            </w:pPr>
            <w:r w:rsidRPr="004B0788">
              <w:rPr>
                <w:rFonts w:ascii="ＭＳ 明朝" w:hAnsi="ＭＳ 明朝" w:hint="eastAsia"/>
                <w:sz w:val="24"/>
              </w:rPr>
              <w:t>交付（変更）決定日</w:t>
            </w:r>
          </w:p>
        </w:tc>
        <w:tc>
          <w:tcPr>
            <w:tcW w:w="2970" w:type="dxa"/>
            <w:vAlign w:val="center"/>
          </w:tcPr>
          <w:p w14:paraId="2FE5E640" w14:textId="77777777" w:rsidR="005125B3" w:rsidRPr="004B0788" w:rsidRDefault="005125B3" w:rsidP="003204AC">
            <w:pPr>
              <w:rPr>
                <w:rFonts w:ascii="ＭＳ 明朝" w:hAnsi="ＭＳ 明朝"/>
                <w:sz w:val="24"/>
              </w:rPr>
            </w:pPr>
          </w:p>
        </w:tc>
      </w:tr>
      <w:tr w:rsidR="0061418F" w:rsidRPr="004B0788" w14:paraId="5F4ADCF3" w14:textId="77777777" w:rsidTr="006D6700">
        <w:trPr>
          <w:cantSplit/>
          <w:trHeight w:val="510"/>
          <w:jc w:val="center"/>
        </w:trPr>
        <w:tc>
          <w:tcPr>
            <w:tcW w:w="2689" w:type="dxa"/>
            <w:vMerge/>
            <w:vAlign w:val="center"/>
          </w:tcPr>
          <w:p w14:paraId="353EDEB2" w14:textId="77777777" w:rsidR="005125B3" w:rsidRPr="004B0788" w:rsidRDefault="005125B3" w:rsidP="003204A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F21EF1" w14:textId="77777777" w:rsidR="005125B3" w:rsidRPr="004B0788" w:rsidRDefault="005125B3" w:rsidP="003204AC">
            <w:pPr>
              <w:jc w:val="center"/>
              <w:rPr>
                <w:rFonts w:ascii="ＭＳ 明朝" w:hAnsi="ＭＳ 明朝"/>
                <w:sz w:val="24"/>
              </w:rPr>
            </w:pPr>
            <w:r w:rsidRPr="004B0788">
              <w:rPr>
                <w:rFonts w:ascii="ＭＳ 明朝" w:hAnsi="ＭＳ 明朝" w:hint="eastAsia"/>
                <w:sz w:val="24"/>
              </w:rPr>
              <w:t>交付（変更）決定金額</w:t>
            </w:r>
          </w:p>
        </w:tc>
        <w:tc>
          <w:tcPr>
            <w:tcW w:w="2970" w:type="dxa"/>
            <w:vAlign w:val="center"/>
          </w:tcPr>
          <w:p w14:paraId="2E99D9F2" w14:textId="77777777" w:rsidR="005125B3" w:rsidRPr="004B0788" w:rsidRDefault="005125B3" w:rsidP="003204AC">
            <w:pPr>
              <w:jc w:val="right"/>
              <w:rPr>
                <w:rFonts w:ascii="ＭＳ 明朝" w:hAnsi="ＭＳ 明朝"/>
                <w:sz w:val="24"/>
              </w:rPr>
            </w:pPr>
            <w:r w:rsidRPr="004B0788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560B2D6B" w14:textId="77777777" w:rsidR="005125B3" w:rsidRPr="004B0788" w:rsidRDefault="005125B3" w:rsidP="008C3E6C">
      <w:pPr>
        <w:rPr>
          <w:rFonts w:ascii="ＭＳ 明朝" w:hAnsi="ＭＳ 明朝"/>
          <w:sz w:val="22"/>
        </w:rPr>
      </w:pPr>
    </w:p>
    <w:p w14:paraId="05DA453B" w14:textId="77777777" w:rsidR="006D6700" w:rsidRPr="005125B3" w:rsidRDefault="006D6700" w:rsidP="008C3E6C">
      <w:pPr>
        <w:rPr>
          <w:rFonts w:ascii="ＭＳ 明朝" w:hAnsi="ＭＳ 明朝"/>
          <w:sz w:val="22"/>
        </w:rPr>
      </w:pPr>
    </w:p>
    <w:p w14:paraId="219E965E" w14:textId="77777777" w:rsidR="008C3E6C" w:rsidRDefault="008C3E6C" w:rsidP="008C3E6C">
      <w:pPr>
        <w:rPr>
          <w:rFonts w:ascii="ＭＳ 明朝" w:hAnsi="ＭＳ 明朝"/>
          <w:sz w:val="24"/>
        </w:rPr>
      </w:pPr>
      <w:r w:rsidRPr="00640095">
        <w:rPr>
          <w:rFonts w:ascii="ＭＳ 明朝" w:hAnsi="ＭＳ 明朝" w:hint="eastAsia"/>
          <w:sz w:val="24"/>
        </w:rPr>
        <w:t xml:space="preserve">１　</w:t>
      </w:r>
      <w:r w:rsidR="00A57C0A">
        <w:rPr>
          <w:rFonts w:ascii="ＭＳ 明朝" w:hAnsi="ＭＳ 明朝" w:hint="eastAsia"/>
          <w:sz w:val="24"/>
        </w:rPr>
        <w:t>実績</w:t>
      </w:r>
      <w:r w:rsidRPr="00640095">
        <w:rPr>
          <w:rFonts w:ascii="ＭＳ 明朝" w:hAnsi="ＭＳ 明朝" w:hint="eastAsia"/>
          <w:sz w:val="24"/>
        </w:rPr>
        <w:t>額　　　　　　　金　　　　　　　　　　　　円</w:t>
      </w:r>
    </w:p>
    <w:p w14:paraId="5BFB54E3" w14:textId="77777777" w:rsidR="00640095" w:rsidRPr="00640095" w:rsidRDefault="00640095" w:rsidP="008C3E6C">
      <w:pPr>
        <w:rPr>
          <w:rFonts w:ascii="ＭＳ 明朝" w:hAnsi="ＭＳ 明朝"/>
          <w:sz w:val="24"/>
        </w:rPr>
      </w:pPr>
    </w:p>
    <w:p w14:paraId="53F45FE8" w14:textId="77777777" w:rsidR="008C3E6C" w:rsidRPr="00640095" w:rsidRDefault="006D6700" w:rsidP="008C3E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8A6C26">
        <w:rPr>
          <w:rFonts w:ascii="ＭＳ 明朝" w:hAnsi="ＭＳ 明朝" w:hint="eastAsia"/>
          <w:sz w:val="24"/>
        </w:rPr>
        <w:t xml:space="preserve">　導入実績</w:t>
      </w:r>
      <w:r w:rsidR="008C3E6C" w:rsidRPr="00640095">
        <w:rPr>
          <w:rFonts w:ascii="ＭＳ 明朝" w:hAnsi="ＭＳ 明朝" w:hint="eastAsia"/>
          <w:sz w:val="24"/>
        </w:rPr>
        <w:t xml:space="preserve">　　　　　　別紙のとおり　</w:t>
      </w:r>
    </w:p>
    <w:p w14:paraId="61102025" w14:textId="77777777" w:rsidR="00640095" w:rsidRDefault="00640095" w:rsidP="008C3E6C">
      <w:pPr>
        <w:rPr>
          <w:rFonts w:ascii="ＭＳ 明朝" w:hAnsi="ＭＳ 明朝"/>
          <w:sz w:val="24"/>
        </w:rPr>
      </w:pPr>
    </w:p>
    <w:p w14:paraId="42AE159D" w14:textId="77777777" w:rsidR="008C3E6C" w:rsidRPr="00640095" w:rsidRDefault="005B4243" w:rsidP="008C3E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8C3E6C" w:rsidRPr="00640095">
        <w:rPr>
          <w:rFonts w:ascii="ＭＳ 明朝" w:hAnsi="ＭＳ 明朝" w:hint="eastAsia"/>
          <w:sz w:val="24"/>
        </w:rPr>
        <w:t xml:space="preserve">　添付書類</w:t>
      </w:r>
    </w:p>
    <w:p w14:paraId="2B8010A3" w14:textId="77777777" w:rsidR="008A6C26" w:rsidRDefault="008A6C26" w:rsidP="008A6C26">
      <w:pPr>
        <w:rPr>
          <w:rFonts w:ascii="ＭＳ 明朝" w:hAnsi="ＭＳ 明朝"/>
          <w:sz w:val="24"/>
        </w:rPr>
      </w:pPr>
      <w:r w:rsidRPr="00643E2C">
        <w:rPr>
          <w:rFonts w:ascii="ＭＳ 明朝" w:hAnsi="ＭＳ 明朝" w:hint="eastAsia"/>
          <w:sz w:val="24"/>
        </w:rPr>
        <w:t>・</w:t>
      </w:r>
      <w:r w:rsidR="00E82438">
        <w:rPr>
          <w:rFonts w:ascii="ＭＳ 明朝" w:hAnsi="ＭＳ 明朝" w:hint="eastAsia"/>
          <w:sz w:val="24"/>
        </w:rPr>
        <w:t>外国人介護人材等</w:t>
      </w:r>
      <w:r>
        <w:rPr>
          <w:rFonts w:ascii="ＭＳ 明朝" w:hAnsi="ＭＳ 明朝" w:hint="eastAsia"/>
          <w:sz w:val="24"/>
        </w:rPr>
        <w:t>との雇用契約書（写し）</w:t>
      </w:r>
    </w:p>
    <w:p w14:paraId="6B0B0691" w14:textId="77777777" w:rsidR="008A6C26" w:rsidRDefault="008A6C26" w:rsidP="008A6C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・管理団体等との契約書（写し）</w:t>
      </w:r>
      <w:r w:rsidRPr="008A6C26">
        <w:rPr>
          <w:rFonts w:ascii="ＭＳ 明朝" w:hAnsi="ＭＳ 明朝" w:hint="eastAsia"/>
          <w:sz w:val="24"/>
        </w:rPr>
        <w:t>（管理団体等と契約を締結した場合）</w:t>
      </w:r>
    </w:p>
    <w:p w14:paraId="2107E236" w14:textId="77777777" w:rsidR="000F43AA" w:rsidRPr="00643E2C" w:rsidRDefault="000F43AA" w:rsidP="00640095">
      <w:pPr>
        <w:ind w:left="240" w:hangingChars="100" w:hanging="240"/>
        <w:rPr>
          <w:rFonts w:ascii="ＭＳ 明朝" w:hAnsi="ＭＳ 明朝"/>
          <w:sz w:val="24"/>
        </w:rPr>
      </w:pPr>
      <w:r w:rsidRPr="00640095">
        <w:rPr>
          <w:rFonts w:ascii="ＭＳ 明朝" w:hAnsi="ＭＳ 明朝" w:hint="eastAsia"/>
          <w:sz w:val="24"/>
        </w:rPr>
        <w:t>・</w:t>
      </w:r>
      <w:r w:rsidR="008A6C26">
        <w:rPr>
          <w:rFonts w:ascii="ＭＳ 明朝" w:hAnsi="ＭＳ 明朝" w:hint="eastAsia"/>
          <w:sz w:val="24"/>
        </w:rPr>
        <w:t>対象経費</w:t>
      </w:r>
      <w:r w:rsidRPr="00640095">
        <w:rPr>
          <w:rFonts w:ascii="ＭＳ 明朝" w:hAnsi="ＭＳ 明朝" w:hint="eastAsia"/>
          <w:sz w:val="24"/>
        </w:rPr>
        <w:t>の支払いが分かる</w:t>
      </w:r>
      <w:r w:rsidR="00B95FDD">
        <w:rPr>
          <w:rFonts w:ascii="ＭＳ 明朝" w:hAnsi="ＭＳ 明朝" w:hint="eastAsia"/>
          <w:sz w:val="24"/>
        </w:rPr>
        <w:t>書類</w:t>
      </w:r>
    </w:p>
    <w:p w14:paraId="467DFD12" w14:textId="77777777" w:rsidR="008C3E6C" w:rsidRPr="00B54F50" w:rsidRDefault="008C3E6C" w:rsidP="006D6700">
      <w:pPr>
        <w:tabs>
          <w:tab w:val="left" w:pos="5295"/>
        </w:tabs>
        <w:rPr>
          <w:rFonts w:ascii="ＭＳ 明朝" w:hAnsi="ＭＳ 明朝"/>
        </w:rPr>
      </w:pPr>
    </w:p>
    <w:sectPr w:rsidR="008C3E6C" w:rsidRPr="00B54F50" w:rsidSect="006D6700">
      <w:pgSz w:w="11906" w:h="16838"/>
      <w:pgMar w:top="1985" w:right="1531" w:bottom="1701" w:left="153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1904" w14:textId="77777777" w:rsidR="00E81DFA" w:rsidRDefault="00E81DFA" w:rsidP="005E65BD">
      <w:r>
        <w:separator/>
      </w:r>
    </w:p>
  </w:endnote>
  <w:endnote w:type="continuationSeparator" w:id="0">
    <w:p w14:paraId="7DFB57D2" w14:textId="77777777" w:rsidR="00E81DFA" w:rsidRDefault="00E81DFA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81BA" w14:textId="77777777" w:rsidR="00E81DFA" w:rsidRDefault="00E81DFA" w:rsidP="005E65BD">
      <w:r>
        <w:separator/>
      </w:r>
    </w:p>
  </w:footnote>
  <w:footnote w:type="continuationSeparator" w:id="0">
    <w:p w14:paraId="0C563560" w14:textId="77777777" w:rsidR="00E81DFA" w:rsidRDefault="00E81DFA" w:rsidP="005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50"/>
    <w:rsid w:val="00005308"/>
    <w:rsid w:val="000070A9"/>
    <w:rsid w:val="00026D3B"/>
    <w:rsid w:val="00027A37"/>
    <w:rsid w:val="0003159C"/>
    <w:rsid w:val="00034C21"/>
    <w:rsid w:val="00035EB6"/>
    <w:rsid w:val="00042347"/>
    <w:rsid w:val="000565DD"/>
    <w:rsid w:val="0007694E"/>
    <w:rsid w:val="00085CC8"/>
    <w:rsid w:val="00090F1F"/>
    <w:rsid w:val="0009248F"/>
    <w:rsid w:val="000A12A4"/>
    <w:rsid w:val="000D7659"/>
    <w:rsid w:val="000D7B78"/>
    <w:rsid w:val="000F43AA"/>
    <w:rsid w:val="00100990"/>
    <w:rsid w:val="00123962"/>
    <w:rsid w:val="00147965"/>
    <w:rsid w:val="001542CA"/>
    <w:rsid w:val="001652FD"/>
    <w:rsid w:val="00175DC4"/>
    <w:rsid w:val="0018289A"/>
    <w:rsid w:val="00182EF8"/>
    <w:rsid w:val="00190F1A"/>
    <w:rsid w:val="00196342"/>
    <w:rsid w:val="001B6C9A"/>
    <w:rsid w:val="001D2180"/>
    <w:rsid w:val="001E28BC"/>
    <w:rsid w:val="001E33B9"/>
    <w:rsid w:val="001E4325"/>
    <w:rsid w:val="001E6444"/>
    <w:rsid w:val="001F5E69"/>
    <w:rsid w:val="002020A1"/>
    <w:rsid w:val="00205CC8"/>
    <w:rsid w:val="00236607"/>
    <w:rsid w:val="00247413"/>
    <w:rsid w:val="0025529C"/>
    <w:rsid w:val="00256CA4"/>
    <w:rsid w:val="00264353"/>
    <w:rsid w:val="0026482A"/>
    <w:rsid w:val="00271155"/>
    <w:rsid w:val="00283308"/>
    <w:rsid w:val="00291DFC"/>
    <w:rsid w:val="0029641B"/>
    <w:rsid w:val="00296BEF"/>
    <w:rsid w:val="002D6324"/>
    <w:rsid w:val="002E6F60"/>
    <w:rsid w:val="002E772E"/>
    <w:rsid w:val="00301A5F"/>
    <w:rsid w:val="00305079"/>
    <w:rsid w:val="00314259"/>
    <w:rsid w:val="00320F65"/>
    <w:rsid w:val="00327261"/>
    <w:rsid w:val="00332E86"/>
    <w:rsid w:val="00341974"/>
    <w:rsid w:val="00346F66"/>
    <w:rsid w:val="00355590"/>
    <w:rsid w:val="003567FA"/>
    <w:rsid w:val="00364E49"/>
    <w:rsid w:val="00375952"/>
    <w:rsid w:val="00380C8F"/>
    <w:rsid w:val="00385125"/>
    <w:rsid w:val="003902F1"/>
    <w:rsid w:val="0039229B"/>
    <w:rsid w:val="00394B6A"/>
    <w:rsid w:val="003A6A03"/>
    <w:rsid w:val="003D4D62"/>
    <w:rsid w:val="003E13E8"/>
    <w:rsid w:val="003E2E80"/>
    <w:rsid w:val="003F24EC"/>
    <w:rsid w:val="003F4A22"/>
    <w:rsid w:val="003F4A32"/>
    <w:rsid w:val="003F6C9A"/>
    <w:rsid w:val="0041315A"/>
    <w:rsid w:val="00415A13"/>
    <w:rsid w:val="00415BB5"/>
    <w:rsid w:val="00416A9E"/>
    <w:rsid w:val="0044612A"/>
    <w:rsid w:val="0045666B"/>
    <w:rsid w:val="004653EE"/>
    <w:rsid w:val="00494355"/>
    <w:rsid w:val="004B0788"/>
    <w:rsid w:val="004B4118"/>
    <w:rsid w:val="004C061C"/>
    <w:rsid w:val="004E0F6C"/>
    <w:rsid w:val="004E319E"/>
    <w:rsid w:val="004E32ED"/>
    <w:rsid w:val="004F1436"/>
    <w:rsid w:val="00502621"/>
    <w:rsid w:val="00506302"/>
    <w:rsid w:val="005125B3"/>
    <w:rsid w:val="00516228"/>
    <w:rsid w:val="00517A62"/>
    <w:rsid w:val="0052138E"/>
    <w:rsid w:val="00530BBA"/>
    <w:rsid w:val="00533BB3"/>
    <w:rsid w:val="00534451"/>
    <w:rsid w:val="00536297"/>
    <w:rsid w:val="005875B8"/>
    <w:rsid w:val="0059447E"/>
    <w:rsid w:val="005A4510"/>
    <w:rsid w:val="005A5925"/>
    <w:rsid w:val="005A5E22"/>
    <w:rsid w:val="005B4243"/>
    <w:rsid w:val="005B52C3"/>
    <w:rsid w:val="005C70B5"/>
    <w:rsid w:val="005E1140"/>
    <w:rsid w:val="005E29F8"/>
    <w:rsid w:val="005E4522"/>
    <w:rsid w:val="005E65BD"/>
    <w:rsid w:val="005F0B44"/>
    <w:rsid w:val="005F5E7B"/>
    <w:rsid w:val="005F74ED"/>
    <w:rsid w:val="0061418F"/>
    <w:rsid w:val="006143D8"/>
    <w:rsid w:val="00640095"/>
    <w:rsid w:val="00643E2C"/>
    <w:rsid w:val="006561A3"/>
    <w:rsid w:val="00664AA3"/>
    <w:rsid w:val="00672E26"/>
    <w:rsid w:val="006831BE"/>
    <w:rsid w:val="006A0280"/>
    <w:rsid w:val="006D6700"/>
    <w:rsid w:val="006E6E7B"/>
    <w:rsid w:val="00701C14"/>
    <w:rsid w:val="00710C33"/>
    <w:rsid w:val="007116BE"/>
    <w:rsid w:val="00720D73"/>
    <w:rsid w:val="0072253F"/>
    <w:rsid w:val="007258E0"/>
    <w:rsid w:val="00733842"/>
    <w:rsid w:val="00755B0A"/>
    <w:rsid w:val="00757750"/>
    <w:rsid w:val="00761646"/>
    <w:rsid w:val="00773B39"/>
    <w:rsid w:val="0077639F"/>
    <w:rsid w:val="007A7F5E"/>
    <w:rsid w:val="007B605E"/>
    <w:rsid w:val="007C69C9"/>
    <w:rsid w:val="007C7856"/>
    <w:rsid w:val="007D3022"/>
    <w:rsid w:val="007E6EAE"/>
    <w:rsid w:val="007F0072"/>
    <w:rsid w:val="008035CF"/>
    <w:rsid w:val="0081500D"/>
    <w:rsid w:val="00820544"/>
    <w:rsid w:val="00820AE8"/>
    <w:rsid w:val="008374F2"/>
    <w:rsid w:val="00841864"/>
    <w:rsid w:val="00842E92"/>
    <w:rsid w:val="00860844"/>
    <w:rsid w:val="0086253A"/>
    <w:rsid w:val="008746B5"/>
    <w:rsid w:val="008A6C26"/>
    <w:rsid w:val="008A73DD"/>
    <w:rsid w:val="008C3E6C"/>
    <w:rsid w:val="008C3FB7"/>
    <w:rsid w:val="008C7B3F"/>
    <w:rsid w:val="008D24E4"/>
    <w:rsid w:val="008E01BA"/>
    <w:rsid w:val="008E42FC"/>
    <w:rsid w:val="00955FCC"/>
    <w:rsid w:val="00961286"/>
    <w:rsid w:val="009700D7"/>
    <w:rsid w:val="00980881"/>
    <w:rsid w:val="009A5F30"/>
    <w:rsid w:val="009F022D"/>
    <w:rsid w:val="009F398E"/>
    <w:rsid w:val="00A046BC"/>
    <w:rsid w:val="00A07F8D"/>
    <w:rsid w:val="00A251D1"/>
    <w:rsid w:val="00A25B16"/>
    <w:rsid w:val="00A30CC8"/>
    <w:rsid w:val="00A31061"/>
    <w:rsid w:val="00A35C4B"/>
    <w:rsid w:val="00A362C2"/>
    <w:rsid w:val="00A419BE"/>
    <w:rsid w:val="00A4618A"/>
    <w:rsid w:val="00A5240A"/>
    <w:rsid w:val="00A57C0A"/>
    <w:rsid w:val="00A72285"/>
    <w:rsid w:val="00A83A9B"/>
    <w:rsid w:val="00A923A7"/>
    <w:rsid w:val="00A951B6"/>
    <w:rsid w:val="00AA53F9"/>
    <w:rsid w:val="00AC1075"/>
    <w:rsid w:val="00AC5151"/>
    <w:rsid w:val="00AD7463"/>
    <w:rsid w:val="00B3313A"/>
    <w:rsid w:val="00B353F7"/>
    <w:rsid w:val="00B440AE"/>
    <w:rsid w:val="00B47D72"/>
    <w:rsid w:val="00B54F50"/>
    <w:rsid w:val="00B57746"/>
    <w:rsid w:val="00B671E1"/>
    <w:rsid w:val="00B76418"/>
    <w:rsid w:val="00B87705"/>
    <w:rsid w:val="00B95FDD"/>
    <w:rsid w:val="00BA24BE"/>
    <w:rsid w:val="00BB31A4"/>
    <w:rsid w:val="00BB7A2F"/>
    <w:rsid w:val="00BD1906"/>
    <w:rsid w:val="00BD433E"/>
    <w:rsid w:val="00BE42A6"/>
    <w:rsid w:val="00BF74C2"/>
    <w:rsid w:val="00C04C2F"/>
    <w:rsid w:val="00C06754"/>
    <w:rsid w:val="00C1781E"/>
    <w:rsid w:val="00C257D3"/>
    <w:rsid w:val="00C261DB"/>
    <w:rsid w:val="00C302D9"/>
    <w:rsid w:val="00C36F2D"/>
    <w:rsid w:val="00C5625B"/>
    <w:rsid w:val="00C56D3D"/>
    <w:rsid w:val="00C649BF"/>
    <w:rsid w:val="00C74A95"/>
    <w:rsid w:val="00C74ED5"/>
    <w:rsid w:val="00C76273"/>
    <w:rsid w:val="00C8613B"/>
    <w:rsid w:val="00CB3E28"/>
    <w:rsid w:val="00CB6358"/>
    <w:rsid w:val="00CC412B"/>
    <w:rsid w:val="00CD6BF3"/>
    <w:rsid w:val="00CE7CE3"/>
    <w:rsid w:val="00CF1022"/>
    <w:rsid w:val="00D12E26"/>
    <w:rsid w:val="00D2191D"/>
    <w:rsid w:val="00D40358"/>
    <w:rsid w:val="00D47EA6"/>
    <w:rsid w:val="00D5137E"/>
    <w:rsid w:val="00D55BC9"/>
    <w:rsid w:val="00D61159"/>
    <w:rsid w:val="00D7734F"/>
    <w:rsid w:val="00D80CC0"/>
    <w:rsid w:val="00DA1DAF"/>
    <w:rsid w:val="00DA7E17"/>
    <w:rsid w:val="00DD0CF8"/>
    <w:rsid w:val="00DE0055"/>
    <w:rsid w:val="00DF216E"/>
    <w:rsid w:val="00E04C40"/>
    <w:rsid w:val="00E232B7"/>
    <w:rsid w:val="00E35942"/>
    <w:rsid w:val="00E4168E"/>
    <w:rsid w:val="00E44621"/>
    <w:rsid w:val="00E54BB1"/>
    <w:rsid w:val="00E60257"/>
    <w:rsid w:val="00E61124"/>
    <w:rsid w:val="00E74A00"/>
    <w:rsid w:val="00E81DFA"/>
    <w:rsid w:val="00E82438"/>
    <w:rsid w:val="00E87A32"/>
    <w:rsid w:val="00EA1206"/>
    <w:rsid w:val="00EA397B"/>
    <w:rsid w:val="00EA703F"/>
    <w:rsid w:val="00EA7143"/>
    <w:rsid w:val="00EB3A61"/>
    <w:rsid w:val="00EC234E"/>
    <w:rsid w:val="00EC3869"/>
    <w:rsid w:val="00F011F7"/>
    <w:rsid w:val="00F15E84"/>
    <w:rsid w:val="00F16E02"/>
    <w:rsid w:val="00F17294"/>
    <w:rsid w:val="00F1753B"/>
    <w:rsid w:val="00F177A3"/>
    <w:rsid w:val="00F2140D"/>
    <w:rsid w:val="00F21FF0"/>
    <w:rsid w:val="00F4060D"/>
    <w:rsid w:val="00F5057E"/>
    <w:rsid w:val="00F55219"/>
    <w:rsid w:val="00F56232"/>
    <w:rsid w:val="00F75062"/>
    <w:rsid w:val="00FA18A8"/>
    <w:rsid w:val="00FC59B8"/>
    <w:rsid w:val="00FC64F3"/>
    <w:rsid w:val="00FD5732"/>
    <w:rsid w:val="00FF7105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4223606"/>
  <w15:chartTrackingRefBased/>
  <w15:docId w15:val="{D35E29AF-C930-44F3-ACE8-5E2CA1CF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A461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4618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6D6700"/>
    <w:rPr>
      <w:sz w:val="18"/>
      <w:szCs w:val="18"/>
    </w:rPr>
  </w:style>
  <w:style w:type="paragraph" w:styleId="ac">
    <w:name w:val="annotation text"/>
    <w:basedOn w:val="a"/>
    <w:link w:val="ad"/>
    <w:rsid w:val="006D6700"/>
    <w:pPr>
      <w:jc w:val="left"/>
    </w:pPr>
  </w:style>
  <w:style w:type="character" w:customStyle="1" w:styleId="ad">
    <w:name w:val="コメント文字列 (文字)"/>
    <w:basedOn w:val="a0"/>
    <w:link w:val="ac"/>
    <w:rsid w:val="006D670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D6700"/>
    <w:rPr>
      <w:b/>
      <w:bCs/>
    </w:rPr>
  </w:style>
  <w:style w:type="character" w:customStyle="1" w:styleId="af">
    <w:name w:val="コメント内容 (文字)"/>
    <w:basedOn w:val="ad"/>
    <w:link w:val="ae"/>
    <w:rsid w:val="006D670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立松　理子</cp:lastModifiedBy>
  <cp:revision>4</cp:revision>
  <cp:lastPrinted>2025-09-05T05:43:00Z</cp:lastPrinted>
  <dcterms:created xsi:type="dcterms:W3CDTF">2025-09-05T05:45:00Z</dcterms:created>
  <dcterms:modified xsi:type="dcterms:W3CDTF">2025-09-17T07:51:00Z</dcterms:modified>
</cp:coreProperties>
</file>