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2C0D" w14:textId="7D1A42E9" w:rsidR="00831E1C" w:rsidRPr="00992A10" w:rsidRDefault="00D152FC" w:rsidP="00877C87">
      <w:pPr>
        <w:jc w:val="center"/>
        <w:rPr>
          <w:rFonts w:ascii="ＭＳ 明朝" w:eastAsia="ＭＳ 明朝" w:hAnsi="ＭＳ 明朝"/>
        </w:rPr>
      </w:pPr>
      <w:r w:rsidRPr="009C21DF">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43898101" wp14:editId="5266C7B2">
                <wp:simplePos x="0" y="0"/>
                <wp:positionH relativeFrom="column">
                  <wp:posOffset>4778431</wp:posOffset>
                </wp:positionH>
                <wp:positionV relativeFrom="paragraph">
                  <wp:posOffset>-183377</wp:posOffset>
                </wp:positionV>
                <wp:extent cx="1594430" cy="550407"/>
                <wp:effectExtent l="0" t="0" r="25400" b="21590"/>
                <wp:wrapNone/>
                <wp:docPr id="2" name="正方形/長方形 2"/>
                <wp:cNvGraphicFramePr/>
                <a:graphic xmlns:a="http://schemas.openxmlformats.org/drawingml/2006/main">
                  <a:graphicData uri="http://schemas.microsoft.com/office/word/2010/wordprocessingShape">
                    <wps:wsp>
                      <wps:cNvSpPr/>
                      <wps:spPr>
                        <a:xfrm>
                          <a:off x="0" y="0"/>
                          <a:ext cx="1594430" cy="550407"/>
                        </a:xfrm>
                        <a:prstGeom prst="rect">
                          <a:avLst/>
                        </a:prstGeom>
                        <a:solidFill>
                          <a:sysClr val="window" lastClr="FFFFFF"/>
                        </a:solidFill>
                        <a:ln w="25400" cap="flat" cmpd="sng" algn="ctr">
                          <a:solidFill>
                            <a:srgbClr val="0070C0"/>
                          </a:solidFill>
                          <a:prstDash val="solid"/>
                          <a:miter lim="800000"/>
                        </a:ln>
                        <a:effectLst/>
                      </wps:spPr>
                      <wps:txbx>
                        <w:txbxContent>
                          <w:p w14:paraId="6798AA2C" w14:textId="77777777" w:rsidR="00D152FC" w:rsidRPr="00415DDF" w:rsidRDefault="00D152FC" w:rsidP="00D152FC">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8101" id="正方形/長方形 2" o:spid="_x0000_s1026" style="position:absolute;left:0;text-align:left;margin-left:376.25pt;margin-top:-14.45pt;width:125.55pt;height:4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" fillcolor="window" strokecolor="#0070c0" strokeweight="2pt">
                <v:textbox>
                  <w:txbxContent>
                    <w:p w14:paraId="6798AA2C" w14:textId="77777777" w:rsidR="00D152FC" w:rsidRPr="00415DDF" w:rsidRDefault="00D152FC" w:rsidP="00D152FC">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877C87" w:rsidRPr="00992A10">
        <w:rPr>
          <w:rFonts w:ascii="ＭＳ 明朝" w:eastAsia="ＭＳ 明朝" w:hAnsi="ＭＳ 明朝" w:hint="eastAsia"/>
        </w:rPr>
        <w:t>○○定期巡回・随時対応型訪問介護看護事業所運営規程</w:t>
      </w:r>
    </w:p>
    <w:p w14:paraId="5AA5CA5C" w14:textId="77777777" w:rsidR="00877C87" w:rsidRPr="00992A10" w:rsidRDefault="00877C87" w:rsidP="00877C87">
      <w:pPr>
        <w:rPr>
          <w:rFonts w:ascii="ＭＳ 明朝" w:eastAsia="ＭＳ 明朝" w:hAnsi="ＭＳ 明朝"/>
        </w:rPr>
      </w:pPr>
    </w:p>
    <w:p w14:paraId="25510AE2" w14:textId="77777777" w:rsidR="00877C87" w:rsidRPr="00992A10" w:rsidRDefault="00877C87" w:rsidP="00877C87">
      <w:pPr>
        <w:rPr>
          <w:rFonts w:ascii="ＭＳ 明朝" w:eastAsia="ＭＳ 明朝" w:hAnsi="ＭＳ 明朝"/>
        </w:rPr>
      </w:pPr>
      <w:r w:rsidRPr="00992A10">
        <w:rPr>
          <w:rFonts w:ascii="ＭＳ 明朝" w:eastAsia="ＭＳ 明朝" w:hAnsi="ＭＳ 明朝" w:hint="eastAsia"/>
        </w:rPr>
        <w:t>（事業の目的）</w:t>
      </w:r>
    </w:p>
    <w:p w14:paraId="311B4350" w14:textId="09F4FA10" w:rsidR="00877C87" w:rsidRPr="00992A10" w:rsidRDefault="00877C87" w:rsidP="00877C87">
      <w:pPr>
        <w:ind w:left="193" w:hangingChars="100" w:hanging="193"/>
        <w:rPr>
          <w:rFonts w:ascii="ＭＳ 明朝" w:eastAsia="ＭＳ 明朝" w:hAnsi="ＭＳ 明朝"/>
        </w:rPr>
      </w:pPr>
      <w:r w:rsidRPr="00992A10">
        <w:rPr>
          <w:rFonts w:ascii="ＭＳ 明朝" w:eastAsia="ＭＳ 明朝" w:hAnsi="ＭＳ 明朝" w:hint="eastAsia"/>
        </w:rPr>
        <w:t>第１条　○○</w:t>
      </w:r>
      <w:r w:rsidR="001E0896">
        <w:rPr>
          <w:rFonts w:ascii="ＭＳ 明朝" w:eastAsia="ＭＳ 明朝" w:hAnsi="ＭＳ 明朝" w:hint="eastAsia"/>
        </w:rPr>
        <w:t>会社</w:t>
      </w:r>
      <w:r w:rsidRPr="00992A10">
        <w:rPr>
          <w:rFonts w:ascii="ＭＳ 明朝" w:eastAsia="ＭＳ 明朝" w:hAnsi="ＭＳ 明朝" w:hint="eastAsia"/>
        </w:rPr>
        <w:t>が開設する</w:t>
      </w:r>
      <w:r w:rsidR="0099766B" w:rsidRPr="00992A10">
        <w:rPr>
          <w:rFonts w:ascii="ＭＳ 明朝" w:eastAsia="ＭＳ 明朝" w:hAnsi="ＭＳ 明朝" w:hint="eastAsia"/>
        </w:rPr>
        <w:t>○○定期巡回・随時対応型訪問介護看護事業所</w:t>
      </w:r>
      <w:r w:rsidRPr="00992A10">
        <w:rPr>
          <w:rFonts w:ascii="ＭＳ 明朝" w:eastAsia="ＭＳ 明朝" w:hAnsi="ＭＳ 明朝" w:hint="eastAsia"/>
        </w:rPr>
        <w:t>（以下「事業所」という。）が行う</w:t>
      </w:r>
      <w:r w:rsidR="0099766B" w:rsidRPr="00992A10">
        <w:rPr>
          <w:rFonts w:ascii="ＭＳ 明朝" w:eastAsia="ＭＳ 明朝" w:hAnsi="ＭＳ 明朝" w:hint="eastAsia"/>
        </w:rPr>
        <w:t>定期巡回・随時対応型訪問介護看護</w:t>
      </w:r>
      <w:r w:rsidRPr="00992A10">
        <w:rPr>
          <w:rFonts w:ascii="ＭＳ 明朝" w:eastAsia="ＭＳ 明朝" w:hAnsi="ＭＳ 明朝" w:hint="eastAsia"/>
        </w:rPr>
        <w:t>の事業（以下「事業」という。）の適正な運営を確保するために人員及び管理運営に関する事項を定め、事業所の</w:t>
      </w:r>
      <w:r w:rsidR="00986AD0" w:rsidRPr="00992A10">
        <w:rPr>
          <w:rFonts w:ascii="ＭＳ 明朝" w:eastAsia="ＭＳ 明朝" w:hAnsi="ＭＳ 明朝" w:hint="eastAsia"/>
          <w:highlight w:val="yellow"/>
        </w:rPr>
        <w:t>オペレーター</w:t>
      </w:r>
      <w:r w:rsidR="002128ED" w:rsidRPr="00992A10">
        <w:rPr>
          <w:rFonts w:ascii="ＭＳ 明朝" w:eastAsia="ＭＳ 明朝" w:hAnsi="ＭＳ 明朝" w:hint="eastAsia"/>
          <w:sz w:val="16"/>
          <w:szCs w:val="16"/>
          <w:highlight w:val="yellow"/>
        </w:rPr>
        <w:t>（集約化により、当該事業所にオペレーターがいない場合は記載不要）</w:t>
      </w:r>
      <w:r w:rsidR="00A811E0" w:rsidRPr="00992A10">
        <w:rPr>
          <w:rFonts w:ascii="ＭＳ 明朝" w:eastAsia="ＭＳ 明朝" w:hAnsi="ＭＳ 明朝" w:hint="eastAsia"/>
          <w:highlight w:val="yellow"/>
        </w:rPr>
        <w:t>、</w:t>
      </w:r>
      <w:r w:rsidR="00D14CDD" w:rsidRPr="00992A10">
        <w:rPr>
          <w:rFonts w:ascii="ＭＳ 明朝" w:eastAsia="ＭＳ 明朝" w:hAnsi="ＭＳ 明朝" w:hint="eastAsia"/>
        </w:rPr>
        <w:t>定期巡回サービスを行う訪問介護員等、随時訪問サービスを行う訪問介護員等</w:t>
      </w:r>
      <w:r w:rsidR="00D14CDD" w:rsidRPr="00992A10">
        <w:rPr>
          <w:rFonts w:ascii="ＭＳ 明朝" w:eastAsia="ＭＳ 明朝" w:hAnsi="ＭＳ 明朝" w:hint="eastAsia"/>
          <w:highlight w:val="yellow"/>
        </w:rPr>
        <w:t>、訪問看護サービスを行う看護師等</w:t>
      </w:r>
      <w:r w:rsidR="0053161F" w:rsidRPr="00992A10">
        <w:rPr>
          <w:rFonts w:ascii="ＭＳ 明朝" w:eastAsia="ＭＳ 明朝" w:hAnsi="ＭＳ 明朝" w:hint="eastAsia"/>
          <w:sz w:val="16"/>
          <w:szCs w:val="16"/>
          <w:highlight w:val="yellow"/>
        </w:rPr>
        <w:t>（</w:t>
      </w:r>
      <w:r w:rsidR="00AC2402" w:rsidRPr="00992A10">
        <w:rPr>
          <w:rFonts w:ascii="ＭＳ 明朝" w:eastAsia="ＭＳ 明朝" w:hAnsi="ＭＳ 明朝" w:hint="eastAsia"/>
          <w:sz w:val="16"/>
          <w:szCs w:val="16"/>
          <w:highlight w:val="yellow"/>
        </w:rPr>
        <w:t>連携</w:t>
      </w:r>
      <w:r w:rsidR="0053161F" w:rsidRPr="00992A10">
        <w:rPr>
          <w:rFonts w:ascii="ＭＳ 明朝" w:eastAsia="ＭＳ 明朝" w:hAnsi="ＭＳ 明朝" w:hint="eastAsia"/>
          <w:sz w:val="16"/>
          <w:szCs w:val="16"/>
          <w:highlight w:val="yellow"/>
        </w:rPr>
        <w:t>型の</w:t>
      </w:r>
      <w:r w:rsidR="00AC2402" w:rsidRPr="00992A10">
        <w:rPr>
          <w:rFonts w:ascii="ＭＳ 明朝" w:eastAsia="ＭＳ 明朝" w:hAnsi="ＭＳ 明朝" w:hint="eastAsia"/>
          <w:sz w:val="16"/>
          <w:szCs w:val="16"/>
          <w:highlight w:val="yellow"/>
        </w:rPr>
        <w:t>みの</w:t>
      </w:r>
      <w:r w:rsidR="0053161F" w:rsidRPr="00992A10">
        <w:rPr>
          <w:rFonts w:ascii="ＭＳ 明朝" w:eastAsia="ＭＳ 明朝" w:hAnsi="ＭＳ 明朝" w:hint="eastAsia"/>
          <w:sz w:val="16"/>
          <w:szCs w:val="16"/>
          <w:highlight w:val="yellow"/>
        </w:rPr>
        <w:t>事業所の</w:t>
      </w:r>
      <w:r w:rsidR="00AC2402" w:rsidRPr="00992A10">
        <w:rPr>
          <w:rFonts w:ascii="ＭＳ 明朝" w:eastAsia="ＭＳ 明朝" w:hAnsi="ＭＳ 明朝" w:hint="eastAsia"/>
          <w:sz w:val="16"/>
          <w:szCs w:val="16"/>
          <w:highlight w:val="yellow"/>
        </w:rPr>
        <w:t>場合は</w:t>
      </w:r>
      <w:r w:rsidR="0053161F" w:rsidRPr="00992A10">
        <w:rPr>
          <w:rFonts w:ascii="ＭＳ 明朝" w:eastAsia="ＭＳ 明朝" w:hAnsi="ＭＳ 明朝" w:hint="eastAsia"/>
          <w:sz w:val="16"/>
          <w:szCs w:val="16"/>
          <w:highlight w:val="yellow"/>
        </w:rPr>
        <w:t>記載</w:t>
      </w:r>
      <w:r w:rsidR="00AC2402" w:rsidRPr="00992A10">
        <w:rPr>
          <w:rFonts w:ascii="ＭＳ 明朝" w:eastAsia="ＭＳ 明朝" w:hAnsi="ＭＳ 明朝" w:hint="eastAsia"/>
          <w:sz w:val="16"/>
          <w:szCs w:val="16"/>
          <w:highlight w:val="yellow"/>
        </w:rPr>
        <w:t>不要</w:t>
      </w:r>
      <w:r w:rsidR="0053161F" w:rsidRPr="00992A10">
        <w:rPr>
          <w:rFonts w:ascii="ＭＳ 明朝" w:eastAsia="ＭＳ 明朝" w:hAnsi="ＭＳ 明朝" w:hint="eastAsia"/>
          <w:sz w:val="16"/>
          <w:szCs w:val="16"/>
          <w:highlight w:val="yellow"/>
        </w:rPr>
        <w:t>）</w:t>
      </w:r>
      <w:r w:rsidR="002F02DD">
        <w:rPr>
          <w:rFonts w:ascii="ＭＳ 明朝" w:eastAsia="ＭＳ 明朝" w:hAnsi="ＭＳ 明朝" w:hint="eastAsia"/>
        </w:rPr>
        <w:t>又は</w:t>
      </w:r>
      <w:r w:rsidR="00D14CDD" w:rsidRPr="00992A10">
        <w:rPr>
          <w:rFonts w:ascii="ＭＳ 明朝" w:eastAsia="ＭＳ 明朝" w:hAnsi="ＭＳ 明朝" w:hint="eastAsia"/>
        </w:rPr>
        <w:t>計画作成責任者</w:t>
      </w:r>
      <w:r w:rsidRPr="00992A10">
        <w:rPr>
          <w:rFonts w:ascii="ＭＳ 明朝" w:eastAsia="ＭＳ 明朝" w:hAnsi="ＭＳ 明朝" w:hint="eastAsia"/>
        </w:rPr>
        <w:t>（以下「</w:t>
      </w:r>
      <w:r w:rsidR="00986AD0" w:rsidRPr="00992A10">
        <w:rPr>
          <w:rFonts w:ascii="ＭＳ 明朝" w:eastAsia="ＭＳ 明朝" w:hAnsi="ＭＳ 明朝" w:hint="eastAsia"/>
        </w:rPr>
        <w:t>従業者</w:t>
      </w:r>
      <w:r w:rsidRPr="00992A10">
        <w:rPr>
          <w:rFonts w:ascii="ＭＳ 明朝" w:eastAsia="ＭＳ 明朝" w:hAnsi="ＭＳ 明朝" w:hint="eastAsia"/>
        </w:rPr>
        <w:t>」という。）が、要介護状態にある</w:t>
      </w:r>
      <w:r w:rsidR="00986AD0" w:rsidRPr="00992A10">
        <w:rPr>
          <w:rFonts w:ascii="ＭＳ 明朝" w:eastAsia="ＭＳ 明朝" w:hAnsi="ＭＳ 明朝" w:hint="eastAsia"/>
        </w:rPr>
        <w:t>利用者</w:t>
      </w:r>
      <w:r w:rsidRPr="00992A10">
        <w:rPr>
          <w:rFonts w:ascii="ＭＳ 明朝" w:eastAsia="ＭＳ 明朝" w:hAnsi="ＭＳ 明朝" w:hint="eastAsia"/>
        </w:rPr>
        <w:t>に対し、適正な事業を提供することを目的とする。</w:t>
      </w:r>
    </w:p>
    <w:p w14:paraId="2E3B4616" w14:textId="77777777" w:rsidR="004623AC" w:rsidRPr="00992A10" w:rsidRDefault="004623AC" w:rsidP="00E90A97">
      <w:pPr>
        <w:ind w:left="193" w:hangingChars="100" w:hanging="193"/>
        <w:rPr>
          <w:rFonts w:ascii="ＭＳ 明朝" w:eastAsia="ＭＳ 明朝" w:hAnsi="ＭＳ 明朝"/>
        </w:rPr>
      </w:pPr>
    </w:p>
    <w:p w14:paraId="4E732D1E" w14:textId="40D6E24D" w:rsidR="00877C87" w:rsidRPr="00992A10" w:rsidRDefault="00877C87" w:rsidP="00E90A97">
      <w:pPr>
        <w:ind w:left="193" w:hangingChars="100" w:hanging="193"/>
        <w:rPr>
          <w:rFonts w:ascii="ＭＳ 明朝" w:eastAsia="ＭＳ 明朝" w:hAnsi="ＭＳ 明朝"/>
        </w:rPr>
      </w:pPr>
      <w:r w:rsidRPr="00992A10">
        <w:rPr>
          <w:rFonts w:ascii="ＭＳ 明朝" w:eastAsia="ＭＳ 明朝" w:hAnsi="ＭＳ 明朝" w:hint="eastAsia"/>
        </w:rPr>
        <w:t>（運営の方針）</w:t>
      </w:r>
    </w:p>
    <w:p w14:paraId="3396A826" w14:textId="10FC361B" w:rsidR="00877C87" w:rsidRPr="00992A10" w:rsidRDefault="00877C87" w:rsidP="001C67E3">
      <w:pPr>
        <w:ind w:left="193" w:hangingChars="100" w:hanging="193"/>
        <w:rPr>
          <w:rFonts w:ascii="ＭＳ 明朝" w:eastAsia="ＭＳ 明朝" w:hAnsi="ＭＳ 明朝"/>
        </w:rPr>
      </w:pPr>
      <w:r w:rsidRPr="00992A10">
        <w:rPr>
          <w:rFonts w:ascii="ＭＳ 明朝" w:eastAsia="ＭＳ 明朝" w:hAnsi="ＭＳ 明朝" w:hint="eastAsia"/>
        </w:rPr>
        <w:t xml:space="preserve">第２条　</w:t>
      </w:r>
      <w:r w:rsidR="00986AD0" w:rsidRPr="00992A10">
        <w:rPr>
          <w:rFonts w:ascii="ＭＳ 明朝" w:eastAsia="ＭＳ 明朝" w:hAnsi="ＭＳ 明朝" w:hint="eastAsia"/>
        </w:rPr>
        <w:t>事業の提供に当たっては、要介護者状態となった場合においても、その利用者が尊厳を保持し、可能な限りその居宅において、その有する能力に応じ自立した日常生活を営むことができるよう、定期的な巡回又は随時通報によりその者の居宅を訪問し、入浴、排せつ、食事等の介護、日常生活上の緊急時の対応その他の安心してその居宅において生活を送ることができるようにするための援助を行うとともに</w:t>
      </w:r>
      <w:r w:rsidR="00D14CDD" w:rsidRPr="00992A10">
        <w:rPr>
          <w:rFonts w:ascii="ＭＳ 明朝" w:eastAsia="ＭＳ 明朝" w:hAnsi="ＭＳ 明朝" w:hint="eastAsia"/>
        </w:rPr>
        <w:t>、その療養生活を支援し、心身の機能の維持回復を目指すものとする</w:t>
      </w:r>
      <w:r w:rsidR="00986AD0" w:rsidRPr="00992A10">
        <w:rPr>
          <w:rFonts w:ascii="ＭＳ 明朝" w:eastAsia="ＭＳ 明朝" w:hAnsi="ＭＳ 明朝" w:hint="eastAsia"/>
        </w:rPr>
        <w:t>。</w:t>
      </w:r>
    </w:p>
    <w:p w14:paraId="35BD81E3" w14:textId="66F85931" w:rsidR="00877C87" w:rsidRPr="00992A10" w:rsidRDefault="00877C87" w:rsidP="001C67E3">
      <w:pPr>
        <w:ind w:left="193" w:hangingChars="100" w:hanging="193"/>
        <w:rPr>
          <w:rFonts w:ascii="ＭＳ 明朝" w:eastAsia="ＭＳ 明朝" w:hAnsi="ＭＳ 明朝"/>
        </w:rPr>
      </w:pPr>
      <w:r w:rsidRPr="00992A10">
        <w:rPr>
          <w:rFonts w:ascii="ＭＳ 明朝" w:eastAsia="ＭＳ 明朝" w:hAnsi="ＭＳ 明朝" w:hint="eastAsia"/>
        </w:rPr>
        <w:t>２　事業の実施に当たっては、関係市町村、</w:t>
      </w:r>
      <w:r w:rsidR="00D14CDD" w:rsidRPr="00992A10">
        <w:rPr>
          <w:rFonts w:ascii="ＭＳ 明朝" w:eastAsia="ＭＳ 明朝" w:hAnsi="ＭＳ 明朝" w:hint="eastAsia"/>
        </w:rPr>
        <w:t>居宅介護支援事業者及び</w:t>
      </w:r>
      <w:r w:rsidRPr="00992A10">
        <w:rPr>
          <w:rFonts w:ascii="ＭＳ 明朝" w:eastAsia="ＭＳ 明朝" w:hAnsi="ＭＳ 明朝" w:hint="eastAsia"/>
        </w:rPr>
        <w:t>いきいき支援センター</w:t>
      </w:r>
      <w:r w:rsidR="00D14CDD" w:rsidRPr="00992A10">
        <w:rPr>
          <w:rFonts w:ascii="ＭＳ 明朝" w:eastAsia="ＭＳ 明朝" w:hAnsi="ＭＳ 明朝" w:hint="eastAsia"/>
        </w:rPr>
        <w:t>等</w:t>
      </w:r>
      <w:r w:rsidRPr="00992A10">
        <w:rPr>
          <w:rFonts w:ascii="ＭＳ 明朝" w:eastAsia="ＭＳ 明朝" w:hAnsi="ＭＳ 明朝" w:hint="eastAsia"/>
        </w:rPr>
        <w:t>、地域の保健・医療・福祉サービスとの綿密な連携を図り、総合的なサービスの提供に努めるものとする。</w:t>
      </w:r>
    </w:p>
    <w:p w14:paraId="32FC9661" w14:textId="7BB4FC09" w:rsidR="004623AC" w:rsidRPr="00992A10" w:rsidRDefault="004623AC" w:rsidP="00E90A97">
      <w:pPr>
        <w:ind w:left="193" w:hangingChars="100" w:hanging="193"/>
        <w:rPr>
          <w:rFonts w:ascii="ＭＳ 明朝" w:eastAsia="ＭＳ 明朝" w:hAnsi="ＭＳ 明朝"/>
        </w:rPr>
      </w:pPr>
    </w:p>
    <w:p w14:paraId="47994256" w14:textId="231A2FC0" w:rsidR="00877C87" w:rsidRPr="00992A10" w:rsidRDefault="00877C87" w:rsidP="00E90A97">
      <w:pPr>
        <w:ind w:left="193" w:hangingChars="100" w:hanging="193"/>
        <w:rPr>
          <w:rFonts w:ascii="ＭＳ 明朝" w:eastAsia="ＭＳ 明朝" w:hAnsi="ＭＳ 明朝"/>
        </w:rPr>
      </w:pPr>
      <w:r w:rsidRPr="00992A10">
        <w:rPr>
          <w:rFonts w:ascii="ＭＳ 明朝" w:eastAsia="ＭＳ 明朝" w:hAnsi="ＭＳ 明朝" w:hint="eastAsia"/>
        </w:rPr>
        <w:t>（事業所の名称等）</w:t>
      </w:r>
    </w:p>
    <w:p w14:paraId="5D92C5C4" w14:textId="1500AD5F" w:rsidR="00877C87" w:rsidRPr="00992A10" w:rsidRDefault="00877C87" w:rsidP="00877C87">
      <w:pPr>
        <w:rPr>
          <w:rFonts w:ascii="ＭＳ 明朝" w:eastAsia="ＭＳ 明朝" w:hAnsi="ＭＳ 明朝"/>
        </w:rPr>
      </w:pPr>
      <w:r w:rsidRPr="00992A10">
        <w:rPr>
          <w:rFonts w:ascii="ＭＳ 明朝" w:eastAsia="ＭＳ 明朝" w:hAnsi="ＭＳ 明朝" w:hint="eastAsia"/>
        </w:rPr>
        <w:t>第３条　事業を行う事業所の名称及び所在地は、次のとおりとする。</w:t>
      </w:r>
    </w:p>
    <w:p w14:paraId="62B9D8F3" w14:textId="15780A2A" w:rsidR="00877C87" w:rsidRPr="00992A10" w:rsidRDefault="00400311" w:rsidP="00400311">
      <w:pPr>
        <w:ind w:firstLineChars="100" w:firstLine="193"/>
        <w:rPr>
          <w:rFonts w:ascii="ＭＳ 明朝" w:eastAsia="ＭＳ 明朝" w:hAnsi="ＭＳ 明朝"/>
        </w:rPr>
      </w:pPr>
      <w:r w:rsidRPr="00992A10">
        <w:rPr>
          <w:rFonts w:ascii="ＭＳ 明朝" w:eastAsia="ＭＳ 明朝" w:hAnsi="ＭＳ 明朝" w:hint="eastAsia"/>
        </w:rPr>
        <w:t>（１）</w:t>
      </w:r>
      <w:r w:rsidR="00877C87" w:rsidRPr="00992A10">
        <w:rPr>
          <w:rFonts w:ascii="ＭＳ 明朝" w:eastAsia="ＭＳ 明朝" w:hAnsi="ＭＳ 明朝" w:hint="eastAsia"/>
        </w:rPr>
        <w:t xml:space="preserve">名称　　　　</w:t>
      </w:r>
      <w:r w:rsidR="00D14CDD" w:rsidRPr="00992A10">
        <w:rPr>
          <w:rFonts w:ascii="ＭＳ 明朝" w:eastAsia="ＭＳ 明朝" w:hAnsi="ＭＳ 明朝" w:hint="eastAsia"/>
        </w:rPr>
        <w:t>○○定期巡回・随時対応型訪問介護看護事業所</w:t>
      </w:r>
    </w:p>
    <w:p w14:paraId="0EC4DFEF" w14:textId="66BA556A" w:rsidR="00877C87" w:rsidRPr="00992A10" w:rsidRDefault="00400311" w:rsidP="00400311">
      <w:pPr>
        <w:ind w:firstLineChars="100" w:firstLine="193"/>
        <w:rPr>
          <w:rFonts w:ascii="ＭＳ 明朝" w:eastAsia="ＭＳ 明朝" w:hAnsi="ＭＳ 明朝"/>
        </w:rPr>
      </w:pPr>
      <w:r w:rsidRPr="00992A10">
        <w:rPr>
          <w:rFonts w:ascii="ＭＳ 明朝" w:eastAsia="ＭＳ 明朝" w:hAnsi="ＭＳ 明朝" w:hint="eastAsia"/>
        </w:rPr>
        <w:t>（２）</w:t>
      </w:r>
      <w:r w:rsidR="00877C87" w:rsidRPr="00992A10">
        <w:rPr>
          <w:rFonts w:ascii="ＭＳ 明朝" w:eastAsia="ＭＳ 明朝" w:hAnsi="ＭＳ 明朝" w:hint="eastAsia"/>
        </w:rPr>
        <w:t xml:space="preserve">所在地　　</w:t>
      </w:r>
      <w:r w:rsidR="00D14CDD" w:rsidRPr="00992A10">
        <w:rPr>
          <w:rFonts w:ascii="ＭＳ 明朝" w:eastAsia="ＭＳ 明朝" w:hAnsi="ＭＳ 明朝" w:hint="eastAsia"/>
        </w:rPr>
        <w:t xml:space="preserve">　</w:t>
      </w:r>
      <w:r w:rsidR="00877C87" w:rsidRPr="00992A10">
        <w:rPr>
          <w:rFonts w:ascii="ＭＳ 明朝" w:eastAsia="ＭＳ 明朝" w:hAnsi="ＭＳ 明朝" w:hint="eastAsia"/>
        </w:rPr>
        <w:t>名古屋市○○区○○町</w:t>
      </w:r>
      <w:r w:rsidR="004F1744" w:rsidRPr="00642F87">
        <w:rPr>
          <w:rFonts w:hint="eastAsia"/>
        </w:rPr>
        <w:t>○</w:t>
      </w:r>
      <w:r w:rsidR="004F1744">
        <w:rPr>
          <w:rFonts w:hint="eastAsia"/>
        </w:rPr>
        <w:t>○番地の○</w:t>
      </w:r>
    </w:p>
    <w:p w14:paraId="1F21DFA8" w14:textId="77777777" w:rsidR="004623AC" w:rsidRPr="00992A10" w:rsidRDefault="004623AC" w:rsidP="00E90A97">
      <w:pPr>
        <w:ind w:left="193" w:hangingChars="100" w:hanging="193"/>
        <w:rPr>
          <w:rFonts w:ascii="ＭＳ 明朝" w:eastAsia="ＭＳ 明朝" w:hAnsi="ＭＳ 明朝"/>
        </w:rPr>
      </w:pPr>
    </w:p>
    <w:p w14:paraId="050A1E2B" w14:textId="0303AB69" w:rsidR="00877C87" w:rsidRPr="00992A10" w:rsidRDefault="004F1744" w:rsidP="00E90A97">
      <w:pPr>
        <w:ind w:left="193" w:hangingChars="100" w:hanging="193"/>
        <w:rPr>
          <w:rFonts w:ascii="ＭＳ 明朝" w:eastAsia="ＭＳ 明朝" w:hAnsi="ＭＳ 明朝"/>
        </w:rPr>
      </w:pPr>
      <w:r w:rsidRPr="006D7E0C">
        <w:rPr>
          <w:rFonts w:hint="eastAsia"/>
        </w:rPr>
        <w:t>（従業者の職種、員数及び職務内容）</w:t>
      </w:r>
    </w:p>
    <w:p w14:paraId="7034191B" w14:textId="4AE67BA0" w:rsidR="00877C87" w:rsidRPr="00992A10" w:rsidRDefault="00877C87" w:rsidP="00877C87">
      <w:pPr>
        <w:rPr>
          <w:rFonts w:ascii="ＭＳ 明朝" w:eastAsia="ＭＳ 明朝" w:hAnsi="ＭＳ 明朝"/>
        </w:rPr>
      </w:pPr>
      <w:r w:rsidRPr="00992A10">
        <w:rPr>
          <w:rFonts w:ascii="ＭＳ 明朝" w:eastAsia="ＭＳ 明朝" w:hAnsi="ＭＳ 明朝" w:hint="eastAsia"/>
        </w:rPr>
        <w:t xml:space="preserve">第４条　</w:t>
      </w:r>
      <w:r w:rsidR="004F1744" w:rsidRPr="006D7E0C">
        <w:rPr>
          <w:rFonts w:hint="eastAsia"/>
        </w:rPr>
        <w:t>事業所に勤務する従業者の職種、員数及び職務内容は次のとおりとする。</w:t>
      </w:r>
    </w:p>
    <w:p w14:paraId="19B41793" w14:textId="06F739EE" w:rsidR="00877C87" w:rsidRPr="00992A10" w:rsidRDefault="004F1744" w:rsidP="00400311">
      <w:pPr>
        <w:ind w:firstLineChars="100" w:firstLine="193"/>
        <w:rPr>
          <w:rFonts w:ascii="ＭＳ 明朝" w:eastAsia="ＭＳ 明朝" w:hAnsi="ＭＳ 明朝"/>
        </w:rPr>
      </w:pPr>
      <w:r>
        <w:rPr>
          <w:rFonts w:ascii="ＭＳ 明朝" w:eastAsia="ＭＳ 明朝" w:hAnsi="ＭＳ 明朝" w:hint="eastAsia"/>
        </w:rPr>
        <w:t>（１）管理者</w:t>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rPr>
        <w:tab/>
      </w:r>
      <w:r w:rsidR="0025423C">
        <w:rPr>
          <w:rFonts w:ascii="ＭＳ 明朝" w:eastAsia="ＭＳ 明朝" w:hAnsi="ＭＳ 明朝" w:hint="eastAsia"/>
        </w:rPr>
        <w:t xml:space="preserve">　　</w:t>
      </w:r>
      <w:r w:rsidR="00877C87" w:rsidRPr="00992A10">
        <w:rPr>
          <w:rFonts w:ascii="ＭＳ 明朝" w:eastAsia="ＭＳ 明朝" w:hAnsi="ＭＳ 明朝" w:hint="eastAsia"/>
        </w:rPr>
        <w:t>１</w:t>
      </w:r>
      <w:r w:rsidR="00400311" w:rsidRPr="00992A10">
        <w:rPr>
          <w:rFonts w:ascii="ＭＳ 明朝" w:eastAsia="ＭＳ 明朝" w:hAnsi="ＭＳ 明朝" w:hint="eastAsia"/>
        </w:rPr>
        <w:t>名</w:t>
      </w:r>
      <w:r w:rsidRPr="006D7E0C">
        <w:rPr>
          <w:rFonts w:hint="eastAsia"/>
        </w:rPr>
        <w:t>（常勤）</w:t>
      </w:r>
    </w:p>
    <w:p w14:paraId="1E39D15E" w14:textId="77777777" w:rsidR="00ED759F" w:rsidRDefault="00ED759F" w:rsidP="00ED759F">
      <w:pPr>
        <w:ind w:leftChars="300" w:left="578" w:firstLineChars="100" w:firstLine="193"/>
      </w:pPr>
      <w:r w:rsidRPr="006D7E0C">
        <w:rPr>
          <w:rFonts w:hint="eastAsia"/>
        </w:rPr>
        <w:t>管理者は、事業所の従業者</w:t>
      </w:r>
      <w:r>
        <w:rPr>
          <w:rFonts w:hint="eastAsia"/>
        </w:rPr>
        <w:t>及び業務の</w:t>
      </w:r>
      <w:r w:rsidRPr="006D7E0C">
        <w:rPr>
          <w:rFonts w:hint="eastAsia"/>
        </w:rPr>
        <w:t>管理</w:t>
      </w:r>
      <w:r>
        <w:rPr>
          <w:rFonts w:hint="eastAsia"/>
        </w:rPr>
        <w:t>を一元的に行う</w:t>
      </w:r>
      <w:r w:rsidRPr="006D7E0C">
        <w:rPr>
          <w:rFonts w:hint="eastAsia"/>
        </w:rPr>
        <w:t>とともに、従業者に</w:t>
      </w:r>
      <w:r>
        <w:rPr>
          <w:rFonts w:hint="eastAsia"/>
        </w:rPr>
        <w:t>運営</w:t>
      </w:r>
      <w:r w:rsidRPr="006D7E0C">
        <w:rPr>
          <w:rFonts w:hint="eastAsia"/>
        </w:rPr>
        <w:t>に関する</w:t>
      </w:r>
      <w:r>
        <w:rPr>
          <w:rFonts w:hint="eastAsia"/>
        </w:rPr>
        <w:t>基準</w:t>
      </w:r>
      <w:r w:rsidRPr="006D7E0C">
        <w:rPr>
          <w:rFonts w:hint="eastAsia"/>
        </w:rPr>
        <w:t>を遵守させるため必要な指揮命令を行う。</w:t>
      </w:r>
    </w:p>
    <w:p w14:paraId="6A3970E0" w14:textId="2C63577D" w:rsidR="00877C87" w:rsidRPr="00992A10" w:rsidRDefault="00877C87" w:rsidP="00400311">
      <w:pPr>
        <w:ind w:firstLineChars="100" w:firstLine="193"/>
        <w:rPr>
          <w:rFonts w:ascii="ＭＳ 明朝" w:eastAsia="ＭＳ 明朝" w:hAnsi="ＭＳ 明朝"/>
          <w:highlight w:val="yellow"/>
        </w:rPr>
      </w:pPr>
      <w:r w:rsidRPr="00992A10">
        <w:rPr>
          <w:rFonts w:ascii="ＭＳ 明朝" w:eastAsia="ＭＳ 明朝" w:hAnsi="ＭＳ 明朝" w:hint="eastAsia"/>
          <w:highlight w:val="yellow"/>
        </w:rPr>
        <w:t>（２）</w:t>
      </w:r>
      <w:r w:rsidR="004F1744">
        <w:rPr>
          <w:rFonts w:ascii="ＭＳ 明朝" w:eastAsia="ＭＳ 明朝" w:hAnsi="ＭＳ 明朝" w:hint="eastAsia"/>
          <w:highlight w:val="yellow"/>
        </w:rPr>
        <w:t>オペレーター</w:t>
      </w:r>
      <w:r w:rsidR="004F1744">
        <w:rPr>
          <w:rFonts w:ascii="ＭＳ 明朝" w:eastAsia="ＭＳ 明朝" w:hAnsi="ＭＳ 明朝" w:hint="eastAsia"/>
          <w:highlight w:val="yellow"/>
        </w:rPr>
        <w:tab/>
      </w:r>
      <w:r w:rsidR="004F1744">
        <w:rPr>
          <w:rFonts w:ascii="ＭＳ 明朝" w:eastAsia="ＭＳ 明朝" w:hAnsi="ＭＳ 明朝"/>
          <w:highlight w:val="yellow"/>
        </w:rPr>
        <w:tab/>
      </w:r>
      <w:r w:rsidR="004F1744">
        <w:rPr>
          <w:rFonts w:ascii="ＭＳ 明朝" w:eastAsia="ＭＳ 明朝" w:hAnsi="ＭＳ 明朝"/>
          <w:highlight w:val="yellow"/>
        </w:rPr>
        <w:tab/>
      </w:r>
      <w:r w:rsidR="0025423C">
        <w:rPr>
          <w:rFonts w:ascii="ＭＳ 明朝" w:eastAsia="ＭＳ 明朝" w:hAnsi="ＭＳ 明朝" w:hint="eastAsia"/>
          <w:highlight w:val="yellow"/>
        </w:rPr>
        <w:t>常時</w:t>
      </w:r>
      <w:r w:rsidR="00F473C2" w:rsidRPr="00992A10">
        <w:rPr>
          <w:rFonts w:ascii="ＭＳ 明朝" w:eastAsia="ＭＳ 明朝" w:hAnsi="ＭＳ 明朝" w:hint="eastAsia"/>
          <w:highlight w:val="yellow"/>
        </w:rPr>
        <w:t>○</w:t>
      </w:r>
      <w:r w:rsidR="00400311" w:rsidRPr="00992A10">
        <w:rPr>
          <w:rFonts w:ascii="ＭＳ 明朝" w:eastAsia="ＭＳ 明朝" w:hAnsi="ＭＳ 明朝" w:hint="eastAsia"/>
          <w:highlight w:val="yellow"/>
        </w:rPr>
        <w:t>名</w:t>
      </w:r>
      <w:r w:rsidR="0053161F" w:rsidRPr="00992A10">
        <w:rPr>
          <w:rFonts w:ascii="ＭＳ 明朝" w:eastAsia="ＭＳ 明朝" w:hAnsi="ＭＳ 明朝" w:hint="eastAsia"/>
          <w:highlight w:val="yellow"/>
        </w:rPr>
        <w:t>以上</w:t>
      </w:r>
    </w:p>
    <w:p w14:paraId="38AC2900" w14:textId="3CEB0B21" w:rsidR="00D14CDD" w:rsidRPr="00992A10" w:rsidRDefault="00D14CDD" w:rsidP="00400311">
      <w:pPr>
        <w:ind w:leftChars="300" w:left="578" w:firstLineChars="100" w:firstLine="193"/>
        <w:rPr>
          <w:rFonts w:ascii="ＭＳ 明朝" w:eastAsia="ＭＳ 明朝" w:hAnsi="ＭＳ 明朝"/>
        </w:rPr>
      </w:pPr>
      <w:r w:rsidRPr="00992A10">
        <w:rPr>
          <w:rFonts w:ascii="ＭＳ 明朝" w:eastAsia="ＭＳ 明朝" w:hAnsi="ＭＳ 明朝" w:hint="eastAsia"/>
          <w:highlight w:val="yellow"/>
        </w:rPr>
        <w:t>オペレーターは、あらかじめ利用者の心身の状況、その置かれている環境等を把握した上で、随時、利用者又はその家族等から通報を受け、通報内容等を</w:t>
      </w:r>
      <w:r w:rsidR="007165E1" w:rsidRPr="00992A10">
        <w:rPr>
          <w:rFonts w:ascii="ＭＳ 明朝" w:eastAsia="ＭＳ 明朝" w:hAnsi="ＭＳ 明朝" w:hint="eastAsia"/>
          <w:highlight w:val="yellow"/>
        </w:rPr>
        <w:t>基に</w:t>
      </w:r>
      <w:r w:rsidRPr="00992A10">
        <w:rPr>
          <w:rFonts w:ascii="ＭＳ 明朝" w:eastAsia="ＭＳ 明朝" w:hAnsi="ＭＳ 明朝" w:hint="eastAsia"/>
          <w:highlight w:val="yellow"/>
        </w:rPr>
        <w:t>相談援助を行う</w:t>
      </w:r>
      <w:r w:rsidR="004839B8" w:rsidRPr="00992A10">
        <w:rPr>
          <w:rFonts w:ascii="ＭＳ 明朝" w:eastAsia="ＭＳ 明朝" w:hAnsi="ＭＳ 明朝" w:hint="eastAsia"/>
          <w:highlight w:val="yellow"/>
        </w:rPr>
        <w:t>。また、</w:t>
      </w:r>
      <w:r w:rsidRPr="00992A10">
        <w:rPr>
          <w:rFonts w:ascii="ＭＳ 明朝" w:eastAsia="ＭＳ 明朝" w:hAnsi="ＭＳ 明朝" w:hint="eastAsia"/>
          <w:highlight w:val="yellow"/>
        </w:rPr>
        <w:t>訪問介護員等の訪問若しくは看護師等による対応の要否等を判断する</w:t>
      </w:r>
      <w:r w:rsidR="00F473C2" w:rsidRPr="00992A10">
        <w:rPr>
          <w:rFonts w:ascii="ＭＳ 明朝" w:eastAsia="ＭＳ 明朝" w:hAnsi="ＭＳ 明朝" w:hint="eastAsia"/>
          <w:highlight w:val="yellow"/>
        </w:rPr>
        <w:t>オペレーション</w:t>
      </w:r>
      <w:r w:rsidR="00E211C4" w:rsidRPr="00992A10">
        <w:rPr>
          <w:rFonts w:ascii="ＭＳ 明朝" w:eastAsia="ＭＳ 明朝" w:hAnsi="ＭＳ 明朝" w:hint="eastAsia"/>
          <w:highlight w:val="yellow"/>
        </w:rPr>
        <w:t>サービス</w:t>
      </w:r>
      <w:r w:rsidR="004839B8" w:rsidRPr="00992A10">
        <w:rPr>
          <w:rFonts w:ascii="ＭＳ 明朝" w:eastAsia="ＭＳ 明朝" w:hAnsi="ＭＳ 明朝" w:hint="eastAsia"/>
          <w:highlight w:val="yellow"/>
        </w:rPr>
        <w:t>を提供する。</w:t>
      </w:r>
      <w:r w:rsidR="002128ED" w:rsidRPr="00992A10">
        <w:rPr>
          <w:rFonts w:ascii="ＭＳ 明朝" w:eastAsia="ＭＳ 明朝" w:hAnsi="ＭＳ 明朝" w:hint="eastAsia"/>
          <w:sz w:val="16"/>
          <w:szCs w:val="16"/>
          <w:highlight w:val="yellow"/>
        </w:rPr>
        <w:t>（集約化により、当該事業所にオペレーターがいない場合は記載不要　また、次号以降の番号のずれに注意）</w:t>
      </w:r>
    </w:p>
    <w:p w14:paraId="3FADC6DB" w14:textId="12AE8D41" w:rsidR="00877C87" w:rsidRPr="00992A10" w:rsidRDefault="00877C87" w:rsidP="00400311">
      <w:pPr>
        <w:ind w:firstLineChars="100" w:firstLine="193"/>
        <w:rPr>
          <w:rFonts w:ascii="ＭＳ 明朝" w:eastAsia="ＭＳ 明朝" w:hAnsi="ＭＳ 明朝"/>
        </w:rPr>
      </w:pPr>
      <w:r w:rsidRPr="00992A10">
        <w:rPr>
          <w:rFonts w:ascii="ＭＳ 明朝" w:eastAsia="ＭＳ 明朝" w:hAnsi="ＭＳ 明朝" w:hint="eastAsia"/>
        </w:rPr>
        <w:t>（３）</w:t>
      </w:r>
      <w:r w:rsidR="004F1744">
        <w:rPr>
          <w:rFonts w:ascii="ＭＳ 明朝" w:eastAsia="ＭＳ 明朝" w:hAnsi="ＭＳ 明朝" w:hint="eastAsia"/>
        </w:rPr>
        <w:t>定期巡回サービスを行う訪問介護員等</w:t>
      </w:r>
      <w:r w:rsidR="004F1744">
        <w:rPr>
          <w:rFonts w:ascii="ＭＳ 明朝" w:eastAsia="ＭＳ 明朝" w:hAnsi="ＭＳ 明朝" w:hint="eastAsia"/>
        </w:rPr>
        <w:tab/>
      </w:r>
      <w:r w:rsidR="0025423C">
        <w:rPr>
          <w:rFonts w:ascii="ＭＳ 明朝" w:eastAsia="ＭＳ 明朝" w:hAnsi="ＭＳ 明朝" w:hint="eastAsia"/>
        </w:rPr>
        <w:t xml:space="preserve">　　</w:t>
      </w:r>
      <w:r w:rsidR="00F473C2" w:rsidRPr="00992A10">
        <w:rPr>
          <w:rFonts w:ascii="ＭＳ 明朝" w:eastAsia="ＭＳ 明朝" w:hAnsi="ＭＳ 明朝" w:hint="eastAsia"/>
        </w:rPr>
        <w:t>○名以上</w:t>
      </w:r>
    </w:p>
    <w:p w14:paraId="08B2A1F1" w14:textId="1D4BFFBD" w:rsidR="00D14CDD" w:rsidRPr="00992A10" w:rsidRDefault="00D14CDD" w:rsidP="00400311">
      <w:pPr>
        <w:ind w:leftChars="300" w:left="578" w:firstLineChars="100" w:firstLine="193"/>
        <w:rPr>
          <w:rFonts w:ascii="ＭＳ 明朝" w:eastAsia="ＭＳ 明朝" w:hAnsi="ＭＳ 明朝"/>
        </w:rPr>
      </w:pPr>
      <w:r w:rsidRPr="00992A10">
        <w:rPr>
          <w:rFonts w:ascii="ＭＳ 明朝" w:eastAsia="ＭＳ 明朝" w:hAnsi="ＭＳ 明朝" w:hint="eastAsia"/>
        </w:rPr>
        <w:t>定期巡回サービスを行う訪問介護員等は、定期巡回・随時対応型訪問介護看護計画等に基づき、定期的に利用者の居宅を巡回して定期巡回</w:t>
      </w:r>
      <w:r w:rsidR="004839B8" w:rsidRPr="00992A10">
        <w:rPr>
          <w:rFonts w:ascii="ＭＳ 明朝" w:eastAsia="ＭＳ 明朝" w:hAnsi="ＭＳ 明朝" w:hint="eastAsia"/>
        </w:rPr>
        <w:t>サービスを提供する。</w:t>
      </w:r>
    </w:p>
    <w:p w14:paraId="47FB60FC" w14:textId="370BC1F2" w:rsidR="00D14CDD" w:rsidRPr="00992A10" w:rsidRDefault="004F1744" w:rsidP="00400311">
      <w:pPr>
        <w:ind w:firstLineChars="100" w:firstLine="193"/>
        <w:rPr>
          <w:rFonts w:ascii="ＭＳ 明朝" w:eastAsia="ＭＳ 明朝" w:hAnsi="ＭＳ 明朝"/>
        </w:rPr>
      </w:pPr>
      <w:r>
        <w:rPr>
          <w:rFonts w:ascii="ＭＳ 明朝" w:eastAsia="ＭＳ 明朝" w:hAnsi="ＭＳ 明朝" w:hint="eastAsia"/>
        </w:rPr>
        <w:t>（４）随時訪問サービスを行う訪問介護員等</w:t>
      </w:r>
      <w:r>
        <w:rPr>
          <w:rFonts w:ascii="ＭＳ 明朝" w:eastAsia="ＭＳ 明朝" w:hAnsi="ＭＳ 明朝" w:hint="eastAsia"/>
        </w:rPr>
        <w:tab/>
      </w:r>
      <w:r w:rsidR="0025423C">
        <w:rPr>
          <w:rFonts w:ascii="ＭＳ 明朝" w:eastAsia="ＭＳ 明朝" w:hAnsi="ＭＳ 明朝" w:hint="eastAsia"/>
        </w:rPr>
        <w:t>常時</w:t>
      </w:r>
      <w:r w:rsidR="00F473C2" w:rsidRPr="00992A10">
        <w:rPr>
          <w:rFonts w:ascii="ＭＳ 明朝" w:eastAsia="ＭＳ 明朝" w:hAnsi="ＭＳ 明朝" w:hint="eastAsia"/>
        </w:rPr>
        <w:t>○名以上</w:t>
      </w:r>
    </w:p>
    <w:p w14:paraId="11C47380" w14:textId="546C779A" w:rsidR="00D14CDD" w:rsidRPr="00992A10" w:rsidRDefault="00D14CDD" w:rsidP="00400311">
      <w:pPr>
        <w:ind w:leftChars="300" w:left="578" w:firstLineChars="100" w:firstLine="193"/>
        <w:rPr>
          <w:rFonts w:ascii="ＭＳ 明朝" w:eastAsia="ＭＳ 明朝" w:hAnsi="ＭＳ 明朝"/>
        </w:rPr>
      </w:pPr>
      <w:r w:rsidRPr="00992A10">
        <w:rPr>
          <w:rFonts w:ascii="ＭＳ 明朝" w:eastAsia="ＭＳ 明朝" w:hAnsi="ＭＳ 明朝" w:hint="eastAsia"/>
        </w:rPr>
        <w:t>随時訪問サービスを行う訪問介護員等は、オペレーター</w:t>
      </w:r>
      <w:r w:rsidR="004839B8" w:rsidRPr="00992A10">
        <w:rPr>
          <w:rFonts w:ascii="ＭＳ 明朝" w:eastAsia="ＭＳ 明朝" w:hAnsi="ＭＳ 明朝" w:hint="eastAsia"/>
        </w:rPr>
        <w:t>による</w:t>
      </w:r>
      <w:r w:rsidRPr="00992A10">
        <w:rPr>
          <w:rFonts w:ascii="ＭＳ 明朝" w:eastAsia="ＭＳ 明朝" w:hAnsi="ＭＳ 明朝" w:hint="eastAsia"/>
        </w:rPr>
        <w:t>訪問の要否等の判断に基づき、利用者の居宅を訪問して</w:t>
      </w:r>
      <w:r w:rsidR="004839B8" w:rsidRPr="00992A10">
        <w:rPr>
          <w:rFonts w:ascii="ＭＳ 明朝" w:eastAsia="ＭＳ 明朝" w:hAnsi="ＭＳ 明朝" w:hint="eastAsia"/>
        </w:rPr>
        <w:t>随時訪問サービスを提供する</w:t>
      </w:r>
      <w:r w:rsidRPr="00992A10">
        <w:rPr>
          <w:rFonts w:ascii="ＭＳ 明朝" w:eastAsia="ＭＳ 明朝" w:hAnsi="ＭＳ 明朝" w:hint="eastAsia"/>
        </w:rPr>
        <w:t>。</w:t>
      </w:r>
    </w:p>
    <w:p w14:paraId="388FA1B5" w14:textId="2FCF5B32" w:rsidR="0053161F" w:rsidRPr="00992A10" w:rsidRDefault="004F1744" w:rsidP="00400311">
      <w:pPr>
        <w:ind w:firstLineChars="100" w:firstLine="193"/>
        <w:rPr>
          <w:rFonts w:ascii="ＭＳ 明朝" w:eastAsia="ＭＳ 明朝" w:hAnsi="ＭＳ 明朝"/>
          <w:highlight w:val="yellow"/>
        </w:rPr>
      </w:pPr>
      <w:r>
        <w:rPr>
          <w:rFonts w:ascii="ＭＳ 明朝" w:eastAsia="ＭＳ 明朝" w:hAnsi="ＭＳ 明朝" w:hint="eastAsia"/>
          <w:highlight w:val="yellow"/>
        </w:rPr>
        <w:t>（５）訪問看護サービスを行う看護師等</w:t>
      </w:r>
      <w:r>
        <w:rPr>
          <w:rFonts w:ascii="ＭＳ 明朝" w:eastAsia="ＭＳ 明朝" w:hAnsi="ＭＳ 明朝" w:hint="eastAsia"/>
          <w:highlight w:val="yellow"/>
        </w:rPr>
        <w:tab/>
      </w:r>
      <w:r w:rsidR="0025423C">
        <w:rPr>
          <w:rFonts w:ascii="ＭＳ 明朝" w:eastAsia="ＭＳ 明朝" w:hAnsi="ＭＳ 明朝" w:hint="eastAsia"/>
          <w:highlight w:val="yellow"/>
        </w:rPr>
        <w:t xml:space="preserve">　　</w:t>
      </w:r>
      <w:r w:rsidR="00F473C2" w:rsidRPr="00992A10">
        <w:rPr>
          <w:rFonts w:ascii="ＭＳ 明朝" w:eastAsia="ＭＳ 明朝" w:hAnsi="ＭＳ 明朝" w:hint="eastAsia"/>
          <w:highlight w:val="yellow"/>
        </w:rPr>
        <w:t>○名以上</w:t>
      </w:r>
      <w:r w:rsidR="00B8287C" w:rsidRPr="00B8287C">
        <w:rPr>
          <w:rFonts w:hint="eastAsia"/>
          <w:highlight w:val="yellow"/>
        </w:rPr>
        <w:t>（常勤換算）</w:t>
      </w:r>
    </w:p>
    <w:p w14:paraId="793B7D09" w14:textId="27CCA061" w:rsidR="0053161F" w:rsidRPr="00992A10" w:rsidRDefault="0053161F" w:rsidP="00400311">
      <w:pPr>
        <w:ind w:leftChars="300" w:left="578" w:firstLineChars="100" w:firstLine="193"/>
        <w:rPr>
          <w:rFonts w:ascii="ＭＳ 明朝" w:eastAsia="ＭＳ 明朝" w:hAnsi="ＭＳ 明朝"/>
        </w:rPr>
      </w:pPr>
      <w:r w:rsidRPr="00992A10">
        <w:rPr>
          <w:rFonts w:ascii="ＭＳ 明朝" w:eastAsia="ＭＳ 明朝" w:hAnsi="ＭＳ 明朝" w:hint="eastAsia"/>
          <w:highlight w:val="yellow"/>
        </w:rPr>
        <w:t>訪問看護サービスを行う看護師等は、</w:t>
      </w:r>
      <w:r w:rsidR="00B2281A" w:rsidRPr="00992A10">
        <w:rPr>
          <w:rFonts w:ascii="ＭＳ 明朝" w:eastAsia="ＭＳ 明朝" w:hAnsi="ＭＳ 明朝" w:hint="eastAsia"/>
          <w:highlight w:val="yellow"/>
        </w:rPr>
        <w:t>医師の指示に</w:t>
      </w:r>
      <w:r w:rsidRPr="00992A10">
        <w:rPr>
          <w:rFonts w:ascii="ＭＳ 明朝" w:eastAsia="ＭＳ 明朝" w:hAnsi="ＭＳ 明朝" w:hint="eastAsia"/>
          <w:highlight w:val="yellow"/>
        </w:rPr>
        <w:t>基づき、</w:t>
      </w:r>
      <w:r w:rsidR="00B2281A" w:rsidRPr="00992A10">
        <w:rPr>
          <w:rFonts w:ascii="ＭＳ 明朝" w:eastAsia="ＭＳ 明朝" w:hAnsi="ＭＳ 明朝" w:hint="eastAsia"/>
          <w:highlight w:val="yellow"/>
        </w:rPr>
        <w:t>利用者の居宅を訪問して</w:t>
      </w:r>
      <w:r w:rsidRPr="00992A10">
        <w:rPr>
          <w:rFonts w:ascii="ＭＳ 明朝" w:eastAsia="ＭＳ 明朝" w:hAnsi="ＭＳ 明朝" w:hint="eastAsia"/>
          <w:highlight w:val="yellow"/>
        </w:rPr>
        <w:t>療養上の世話又は必要な診療の補助を行う。看護職員</w:t>
      </w:r>
      <w:r w:rsidR="009A5433" w:rsidRPr="00992A10">
        <w:rPr>
          <w:rFonts w:ascii="ＭＳ 明朝" w:eastAsia="ＭＳ 明朝" w:hAnsi="ＭＳ 明朝" w:hint="eastAsia"/>
          <w:highlight w:val="yellow"/>
        </w:rPr>
        <w:t>は、利用者の定期的なアセスメントを行う。</w:t>
      </w:r>
      <w:r w:rsidRPr="00992A10">
        <w:rPr>
          <w:rFonts w:ascii="ＭＳ 明朝" w:eastAsia="ＭＳ 明朝" w:hAnsi="ＭＳ 明朝" w:hint="eastAsia"/>
          <w:sz w:val="16"/>
          <w:szCs w:val="16"/>
          <w:highlight w:val="yellow"/>
        </w:rPr>
        <w:t>（</w:t>
      </w:r>
      <w:r w:rsidR="00AC2402" w:rsidRPr="00992A10">
        <w:rPr>
          <w:rFonts w:ascii="ＭＳ 明朝" w:eastAsia="ＭＳ 明朝" w:hAnsi="ＭＳ 明朝" w:hint="eastAsia"/>
          <w:sz w:val="16"/>
          <w:szCs w:val="16"/>
          <w:highlight w:val="yellow"/>
        </w:rPr>
        <w:t>連携型のみの事業所の場合は記載不要</w:t>
      </w:r>
      <w:r w:rsidR="002128ED" w:rsidRPr="00992A10">
        <w:rPr>
          <w:rFonts w:ascii="ＭＳ 明朝" w:eastAsia="ＭＳ 明朝" w:hAnsi="ＭＳ 明朝" w:hint="eastAsia"/>
          <w:sz w:val="16"/>
          <w:szCs w:val="16"/>
          <w:highlight w:val="yellow"/>
        </w:rPr>
        <w:t xml:space="preserve">　また、次号以降の番号のずれに注意</w:t>
      </w:r>
      <w:r w:rsidRPr="00992A10">
        <w:rPr>
          <w:rFonts w:ascii="ＭＳ 明朝" w:eastAsia="ＭＳ 明朝" w:hAnsi="ＭＳ 明朝" w:hint="eastAsia"/>
          <w:sz w:val="16"/>
          <w:szCs w:val="16"/>
          <w:highlight w:val="yellow"/>
        </w:rPr>
        <w:t>）</w:t>
      </w:r>
    </w:p>
    <w:p w14:paraId="7A38ABC4" w14:textId="77A46F64" w:rsidR="0053161F" w:rsidRPr="00992A10" w:rsidRDefault="004F1744" w:rsidP="00400311">
      <w:pPr>
        <w:ind w:firstLineChars="100" w:firstLine="193"/>
        <w:rPr>
          <w:rFonts w:ascii="ＭＳ 明朝" w:eastAsia="ＭＳ 明朝" w:hAnsi="ＭＳ 明朝"/>
        </w:rPr>
      </w:pPr>
      <w:r>
        <w:rPr>
          <w:rFonts w:ascii="ＭＳ 明朝" w:eastAsia="ＭＳ 明朝" w:hAnsi="ＭＳ 明朝" w:hint="eastAsia"/>
        </w:rPr>
        <w:t>（６）計画作成責任者</w:t>
      </w:r>
      <w:r>
        <w:rPr>
          <w:rFonts w:ascii="ＭＳ 明朝" w:eastAsia="ＭＳ 明朝" w:hAnsi="ＭＳ 明朝" w:hint="eastAsia"/>
        </w:rPr>
        <w:tab/>
      </w:r>
      <w:r>
        <w:rPr>
          <w:rFonts w:ascii="ＭＳ 明朝" w:eastAsia="ＭＳ 明朝" w:hAnsi="ＭＳ 明朝"/>
        </w:rPr>
        <w:tab/>
      </w:r>
      <w:r>
        <w:rPr>
          <w:rFonts w:ascii="ＭＳ 明朝" w:eastAsia="ＭＳ 明朝" w:hAnsi="ＭＳ 明朝"/>
        </w:rPr>
        <w:tab/>
      </w:r>
      <w:r w:rsidR="0025423C">
        <w:rPr>
          <w:rFonts w:ascii="ＭＳ 明朝" w:eastAsia="ＭＳ 明朝" w:hAnsi="ＭＳ 明朝" w:hint="eastAsia"/>
        </w:rPr>
        <w:t xml:space="preserve">　　</w:t>
      </w:r>
      <w:r w:rsidR="00F473C2" w:rsidRPr="00992A10">
        <w:rPr>
          <w:rFonts w:ascii="ＭＳ 明朝" w:eastAsia="ＭＳ 明朝" w:hAnsi="ＭＳ 明朝" w:hint="eastAsia"/>
        </w:rPr>
        <w:t>○名以上</w:t>
      </w:r>
    </w:p>
    <w:p w14:paraId="6D4C2DA7" w14:textId="7D45F15D" w:rsidR="004623AC" w:rsidRPr="00992A10" w:rsidRDefault="0053161F" w:rsidP="00400311">
      <w:pPr>
        <w:ind w:leftChars="300" w:left="578" w:firstLineChars="100" w:firstLine="193"/>
        <w:rPr>
          <w:rFonts w:ascii="ＭＳ 明朝" w:eastAsia="ＭＳ 明朝" w:hAnsi="ＭＳ 明朝"/>
        </w:rPr>
      </w:pPr>
      <w:r w:rsidRPr="00992A10">
        <w:rPr>
          <w:rFonts w:ascii="ＭＳ 明朝" w:eastAsia="ＭＳ 明朝" w:hAnsi="ＭＳ 明朝" w:hint="eastAsia"/>
        </w:rPr>
        <w:t>計画作成責任者は、同条(２)から(５)までの従業者から選任されたものが担当し、看護職員が行うアセスメントの結果を踏まえて定期巡回・随時対応型訪問介護看護計画の作成等の業務を行う。</w:t>
      </w:r>
    </w:p>
    <w:p w14:paraId="1E804D4A" w14:textId="77777777" w:rsidR="004623AC" w:rsidRPr="00992A10" w:rsidRDefault="004623AC" w:rsidP="00E90A97">
      <w:pPr>
        <w:ind w:left="193" w:hangingChars="100" w:hanging="193"/>
        <w:rPr>
          <w:rFonts w:ascii="ＭＳ 明朝" w:eastAsia="ＭＳ 明朝" w:hAnsi="ＭＳ 明朝"/>
        </w:rPr>
      </w:pPr>
    </w:p>
    <w:p w14:paraId="1FA28279" w14:textId="77777777" w:rsidR="00877C87" w:rsidRPr="00992A10" w:rsidRDefault="00877C87" w:rsidP="00E90A97">
      <w:pPr>
        <w:ind w:left="193" w:hangingChars="100" w:hanging="193"/>
        <w:rPr>
          <w:rFonts w:ascii="ＭＳ 明朝" w:eastAsia="ＭＳ 明朝" w:hAnsi="ＭＳ 明朝"/>
        </w:rPr>
      </w:pPr>
      <w:r w:rsidRPr="00992A10">
        <w:rPr>
          <w:rFonts w:ascii="ＭＳ 明朝" w:eastAsia="ＭＳ 明朝" w:hAnsi="ＭＳ 明朝" w:hint="eastAsia"/>
        </w:rPr>
        <w:t>（営業日及び営業時間）</w:t>
      </w:r>
    </w:p>
    <w:p w14:paraId="38742370" w14:textId="77777777" w:rsidR="00877C87" w:rsidRPr="00992A10" w:rsidRDefault="00877C87" w:rsidP="00877C87">
      <w:pPr>
        <w:rPr>
          <w:rFonts w:ascii="ＭＳ 明朝" w:eastAsia="ＭＳ 明朝" w:hAnsi="ＭＳ 明朝"/>
        </w:rPr>
      </w:pPr>
      <w:r w:rsidRPr="00992A10">
        <w:rPr>
          <w:rFonts w:ascii="ＭＳ 明朝" w:eastAsia="ＭＳ 明朝" w:hAnsi="ＭＳ 明朝" w:hint="eastAsia"/>
        </w:rPr>
        <w:t>第５条　事業所の営業日及び営業時間は、次のとおりとする。</w:t>
      </w:r>
    </w:p>
    <w:p w14:paraId="5A806477" w14:textId="77777777" w:rsidR="00877C87" w:rsidRPr="00992A10" w:rsidRDefault="008501E6" w:rsidP="00400311">
      <w:pPr>
        <w:ind w:firstLineChars="100" w:firstLine="193"/>
        <w:rPr>
          <w:rFonts w:ascii="ＭＳ 明朝" w:eastAsia="ＭＳ 明朝" w:hAnsi="ＭＳ 明朝"/>
        </w:rPr>
      </w:pPr>
      <w:r w:rsidRPr="00992A10">
        <w:rPr>
          <w:rFonts w:ascii="ＭＳ 明朝" w:eastAsia="ＭＳ 明朝" w:hAnsi="ＭＳ 明朝" w:hint="eastAsia"/>
        </w:rPr>
        <w:t>（１）</w:t>
      </w:r>
      <w:r w:rsidR="00877C87" w:rsidRPr="00992A10">
        <w:rPr>
          <w:rFonts w:ascii="ＭＳ 明朝" w:eastAsia="ＭＳ 明朝" w:hAnsi="ＭＳ 明朝" w:hint="eastAsia"/>
        </w:rPr>
        <w:t xml:space="preserve">営業日　</w:t>
      </w:r>
      <w:r w:rsidRPr="00992A10">
        <w:rPr>
          <w:rFonts w:ascii="ＭＳ 明朝" w:eastAsia="ＭＳ 明朝" w:hAnsi="ＭＳ 明朝" w:hint="eastAsia"/>
        </w:rPr>
        <w:t xml:space="preserve">　３６５日</w:t>
      </w:r>
    </w:p>
    <w:p w14:paraId="3B21DFD5" w14:textId="563CD15C" w:rsidR="004623AC" w:rsidRDefault="008501E6" w:rsidP="00DA3A7A">
      <w:pPr>
        <w:ind w:firstLineChars="100" w:firstLine="193"/>
        <w:rPr>
          <w:rFonts w:ascii="ＭＳ 明朝" w:eastAsia="ＭＳ 明朝" w:hAnsi="ＭＳ 明朝"/>
        </w:rPr>
      </w:pPr>
      <w:r w:rsidRPr="00992A10">
        <w:rPr>
          <w:rFonts w:ascii="ＭＳ 明朝" w:eastAsia="ＭＳ 明朝" w:hAnsi="ＭＳ 明朝" w:hint="eastAsia"/>
        </w:rPr>
        <w:t>（２）</w:t>
      </w:r>
      <w:r w:rsidR="00877C87" w:rsidRPr="00992A10">
        <w:rPr>
          <w:rFonts w:ascii="ＭＳ 明朝" w:eastAsia="ＭＳ 明朝" w:hAnsi="ＭＳ 明朝" w:hint="eastAsia"/>
        </w:rPr>
        <w:t xml:space="preserve">営業時間　</w:t>
      </w:r>
      <w:r w:rsidRPr="00992A10">
        <w:rPr>
          <w:rFonts w:ascii="ＭＳ 明朝" w:eastAsia="ＭＳ 明朝" w:hAnsi="ＭＳ 明朝" w:hint="eastAsia"/>
        </w:rPr>
        <w:t>２４時間</w:t>
      </w:r>
    </w:p>
    <w:p w14:paraId="5DE56A8D" w14:textId="5825A15B" w:rsidR="00DA3A7A" w:rsidRPr="00992A10" w:rsidRDefault="00DA3A7A" w:rsidP="00DA3A7A">
      <w:pPr>
        <w:ind w:leftChars="100" w:left="674" w:hangingChars="250" w:hanging="481"/>
        <w:rPr>
          <w:rFonts w:ascii="ＭＳ 明朝" w:eastAsia="ＭＳ 明朝" w:hAnsi="ＭＳ 明朝"/>
        </w:rPr>
      </w:pPr>
      <w:r w:rsidRPr="009C21DF">
        <w:rPr>
          <w:rFonts w:ascii="ＭＳ 明朝" w:hAnsi="ＭＳ 明朝" w:hint="eastAsia"/>
          <w:noProof/>
        </w:rPr>
        <w:lastRenderedPageBreak/>
        <mc:AlternateContent>
          <mc:Choice Requires="wps">
            <w:drawing>
              <wp:anchor distT="0" distB="0" distL="114300" distR="114300" simplePos="0" relativeHeight="251663360" behindDoc="0" locked="0" layoutInCell="1" allowOverlap="1" wp14:anchorId="2F4BC24B" wp14:editId="4BCA826C">
                <wp:simplePos x="0" y="0"/>
                <wp:positionH relativeFrom="column">
                  <wp:posOffset>4167505</wp:posOffset>
                </wp:positionH>
                <wp:positionV relativeFrom="paragraph">
                  <wp:posOffset>186690</wp:posOffset>
                </wp:positionV>
                <wp:extent cx="2169795" cy="530225"/>
                <wp:effectExtent l="0" t="0" r="20955" b="22225"/>
                <wp:wrapNone/>
                <wp:docPr id="3" name="正方形/長方形 3"/>
                <wp:cNvGraphicFramePr/>
                <a:graphic xmlns:a="http://schemas.openxmlformats.org/drawingml/2006/main">
                  <a:graphicData uri="http://schemas.microsoft.com/office/word/2010/wordprocessingShape">
                    <wps:wsp>
                      <wps:cNvSpPr/>
                      <wps:spPr>
                        <a:xfrm>
                          <a:off x="0" y="0"/>
                          <a:ext cx="2169795" cy="530225"/>
                        </a:xfrm>
                        <a:prstGeom prst="rect">
                          <a:avLst/>
                        </a:prstGeom>
                        <a:solidFill>
                          <a:sysClr val="window" lastClr="FFFFFF"/>
                        </a:solidFill>
                        <a:ln w="25400" cap="flat" cmpd="sng" algn="ctr">
                          <a:solidFill>
                            <a:srgbClr val="0070C0"/>
                          </a:solidFill>
                          <a:prstDash val="solid"/>
                          <a:miter lim="800000"/>
                        </a:ln>
                        <a:effectLst/>
                      </wps:spPr>
                      <wps:txbx>
                        <w:txbxContent>
                          <w:p w14:paraId="7543C7CE" w14:textId="516B2814" w:rsidR="00DA3A7A" w:rsidRDefault="00DA3A7A" w:rsidP="00DA3A7A">
                            <w:pPr>
                              <w:adjustRightInd w:val="0"/>
                              <w:snapToGrid w:val="0"/>
                              <w:ind w:leftChars="100" w:left="193"/>
                              <w:jc w:val="left"/>
                              <w:rPr>
                                <w:rFonts w:ascii="ＭＳ 明朝" w:hAnsi="ＭＳ 明朝"/>
                                <w:sz w:val="16"/>
                                <w:szCs w:val="16"/>
                              </w:rPr>
                            </w:pPr>
                            <w:r>
                              <w:rPr>
                                <w:rFonts w:ascii="ＭＳ 明朝" w:hAnsi="ＭＳ 明朝" w:hint="eastAsia"/>
                                <w:sz w:val="16"/>
                                <w:szCs w:val="16"/>
                              </w:rPr>
                              <w:t>夜間</w:t>
                            </w:r>
                            <w:r>
                              <w:rPr>
                                <w:rFonts w:ascii="ＭＳ 明朝" w:hAnsi="ＭＳ 明朝"/>
                                <w:sz w:val="16"/>
                                <w:szCs w:val="16"/>
                              </w:rPr>
                              <w:t>訪問型の</w:t>
                            </w:r>
                            <w:r>
                              <w:rPr>
                                <w:rFonts w:ascii="ＭＳ 明朝" w:hAnsi="ＭＳ 明朝" w:hint="eastAsia"/>
                                <w:sz w:val="16"/>
                                <w:szCs w:val="16"/>
                              </w:rPr>
                              <w:t>サービス提供時間は、</w:t>
                            </w:r>
                          </w:p>
                          <w:p w14:paraId="445516A2" w14:textId="77777777" w:rsidR="00DA3A7A" w:rsidRDefault="00DA3A7A" w:rsidP="00DA3A7A">
                            <w:pPr>
                              <w:adjustRightInd w:val="0"/>
                              <w:snapToGrid w:val="0"/>
                              <w:ind w:leftChars="100" w:left="193"/>
                              <w:jc w:val="left"/>
                              <w:rPr>
                                <w:rFonts w:ascii="ＭＳ 明朝" w:hAnsi="ＭＳ 明朝"/>
                                <w:sz w:val="16"/>
                                <w:szCs w:val="16"/>
                              </w:rPr>
                            </w:pPr>
                            <w:r>
                              <w:rPr>
                                <w:rFonts w:ascii="ＭＳ 明朝" w:hAnsi="ＭＳ 明朝"/>
                                <w:sz w:val="16"/>
                                <w:szCs w:val="16"/>
                              </w:rPr>
                              <w:t>22時</w:t>
                            </w:r>
                            <w:r>
                              <w:rPr>
                                <w:rFonts w:ascii="ＭＳ 明朝" w:hAnsi="ＭＳ 明朝" w:hint="eastAsia"/>
                                <w:sz w:val="16"/>
                                <w:szCs w:val="16"/>
                              </w:rPr>
                              <w:t>～</w:t>
                            </w:r>
                            <w:r>
                              <w:rPr>
                                <w:rFonts w:ascii="ＭＳ 明朝" w:hAnsi="ＭＳ 明朝"/>
                                <w:sz w:val="16"/>
                                <w:szCs w:val="16"/>
                              </w:rPr>
                              <w:t>6時までは最低限含み、</w:t>
                            </w:r>
                          </w:p>
                          <w:p w14:paraId="0F5214CE" w14:textId="77777777" w:rsidR="00DA3A7A" w:rsidRPr="003F6CF4" w:rsidRDefault="00DA3A7A" w:rsidP="00DA3A7A">
                            <w:pPr>
                              <w:adjustRightInd w:val="0"/>
                              <w:snapToGrid w:val="0"/>
                              <w:ind w:leftChars="100" w:left="193"/>
                              <w:jc w:val="left"/>
                              <w:rPr>
                                <w:rFonts w:ascii="ＭＳ 明朝" w:hAnsi="ＭＳ 明朝"/>
                                <w:sz w:val="16"/>
                                <w:szCs w:val="16"/>
                              </w:rPr>
                            </w:pPr>
                            <w:r>
                              <w:rPr>
                                <w:rFonts w:ascii="ＭＳ 明朝" w:hAnsi="ＭＳ 明朝" w:hint="eastAsia"/>
                                <w:sz w:val="16"/>
                                <w:szCs w:val="16"/>
                              </w:rPr>
                              <w:t>8時～</w:t>
                            </w:r>
                            <w:r>
                              <w:rPr>
                                <w:rFonts w:ascii="ＭＳ 明朝" w:hAnsi="ＭＳ 明朝"/>
                                <w:sz w:val="16"/>
                                <w:szCs w:val="16"/>
                              </w:rPr>
                              <w:t>18時までは含むこと</w:t>
                            </w:r>
                            <w:r>
                              <w:rPr>
                                <w:rFonts w:ascii="ＭＳ 明朝" w:hAnsi="ＭＳ 明朝" w:hint="eastAsia"/>
                                <w:sz w:val="16"/>
                                <w:szCs w:val="16"/>
                              </w:rPr>
                              <w:t>ができません。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BC24B" id="正方形/長方形 3" o:spid="_x0000_s1027" style="position:absolute;left:0;text-align:left;margin-left:328.15pt;margin-top:14.7pt;width:170.85pt;height:4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" fillcolor="window" strokecolor="#0070c0" strokeweight="2pt">
                <v:textbox>
                  <w:txbxContent>
                    <w:p w14:paraId="7543C7CE" w14:textId="516B2814" w:rsidR="00DA3A7A" w:rsidRDefault="00DA3A7A" w:rsidP="00DA3A7A">
                      <w:pPr>
                        <w:adjustRightInd w:val="0"/>
                        <w:snapToGrid w:val="0"/>
                        <w:ind w:leftChars="100" w:left="193"/>
                        <w:jc w:val="left"/>
                        <w:rPr>
                          <w:rFonts w:ascii="ＭＳ 明朝" w:hAnsi="ＭＳ 明朝"/>
                          <w:sz w:val="16"/>
                          <w:szCs w:val="16"/>
                        </w:rPr>
                      </w:pPr>
                      <w:r>
                        <w:rPr>
                          <w:rFonts w:ascii="ＭＳ 明朝" w:hAnsi="ＭＳ 明朝" w:hint="eastAsia"/>
                          <w:sz w:val="16"/>
                          <w:szCs w:val="16"/>
                        </w:rPr>
                        <w:t>夜間</w:t>
                      </w:r>
                      <w:r>
                        <w:rPr>
                          <w:rFonts w:ascii="ＭＳ 明朝" w:hAnsi="ＭＳ 明朝"/>
                          <w:sz w:val="16"/>
                          <w:szCs w:val="16"/>
                        </w:rPr>
                        <w:t>訪問型の</w:t>
                      </w:r>
                      <w:r>
                        <w:rPr>
                          <w:rFonts w:ascii="ＭＳ 明朝" w:hAnsi="ＭＳ 明朝" w:hint="eastAsia"/>
                          <w:sz w:val="16"/>
                          <w:szCs w:val="16"/>
                        </w:rPr>
                        <w:t>サービス提供時間は、</w:t>
                      </w:r>
                    </w:p>
                    <w:p w14:paraId="445516A2" w14:textId="77777777" w:rsidR="00DA3A7A" w:rsidRDefault="00DA3A7A" w:rsidP="00DA3A7A">
                      <w:pPr>
                        <w:adjustRightInd w:val="0"/>
                        <w:snapToGrid w:val="0"/>
                        <w:ind w:leftChars="100" w:left="193"/>
                        <w:jc w:val="left"/>
                        <w:rPr>
                          <w:rFonts w:ascii="ＭＳ 明朝" w:hAnsi="ＭＳ 明朝"/>
                          <w:sz w:val="16"/>
                          <w:szCs w:val="16"/>
                        </w:rPr>
                      </w:pPr>
                      <w:r>
                        <w:rPr>
                          <w:rFonts w:ascii="ＭＳ 明朝" w:hAnsi="ＭＳ 明朝"/>
                          <w:sz w:val="16"/>
                          <w:szCs w:val="16"/>
                        </w:rPr>
                        <w:t>22時</w:t>
                      </w:r>
                      <w:r>
                        <w:rPr>
                          <w:rFonts w:ascii="ＭＳ 明朝" w:hAnsi="ＭＳ 明朝" w:hint="eastAsia"/>
                          <w:sz w:val="16"/>
                          <w:szCs w:val="16"/>
                        </w:rPr>
                        <w:t>～</w:t>
                      </w:r>
                      <w:r>
                        <w:rPr>
                          <w:rFonts w:ascii="ＭＳ 明朝" w:hAnsi="ＭＳ 明朝"/>
                          <w:sz w:val="16"/>
                          <w:szCs w:val="16"/>
                        </w:rPr>
                        <w:t>6時までは最低限含み、</w:t>
                      </w:r>
                    </w:p>
                    <w:p w14:paraId="0F5214CE" w14:textId="77777777" w:rsidR="00DA3A7A" w:rsidRPr="003F6CF4" w:rsidRDefault="00DA3A7A" w:rsidP="00DA3A7A">
                      <w:pPr>
                        <w:adjustRightInd w:val="0"/>
                        <w:snapToGrid w:val="0"/>
                        <w:ind w:leftChars="100" w:left="193"/>
                        <w:jc w:val="left"/>
                        <w:rPr>
                          <w:rFonts w:ascii="ＭＳ 明朝" w:hAnsi="ＭＳ 明朝"/>
                          <w:sz w:val="16"/>
                          <w:szCs w:val="16"/>
                        </w:rPr>
                      </w:pPr>
                      <w:r>
                        <w:rPr>
                          <w:rFonts w:ascii="ＭＳ 明朝" w:hAnsi="ＭＳ 明朝" w:hint="eastAsia"/>
                          <w:sz w:val="16"/>
                          <w:szCs w:val="16"/>
                        </w:rPr>
                        <w:t>8時～</w:t>
                      </w:r>
                      <w:r>
                        <w:rPr>
                          <w:rFonts w:ascii="ＭＳ 明朝" w:hAnsi="ＭＳ 明朝"/>
                          <w:sz w:val="16"/>
                          <w:szCs w:val="16"/>
                        </w:rPr>
                        <w:t>18時までは含むこと</w:t>
                      </w:r>
                      <w:r>
                        <w:rPr>
                          <w:rFonts w:ascii="ＭＳ 明朝" w:hAnsi="ＭＳ 明朝" w:hint="eastAsia"/>
                          <w:sz w:val="16"/>
                          <w:szCs w:val="16"/>
                        </w:rPr>
                        <w:t>ができません。</w:t>
                      </w:r>
                    </w:p>
                  </w:txbxContent>
                </v:textbox>
              </v:rect>
            </w:pict>
          </mc:Fallback>
        </mc:AlternateContent>
      </w:r>
      <w:r w:rsidRPr="00DA3A7A">
        <w:rPr>
          <w:rFonts w:ascii="ＭＳ 明朝" w:eastAsia="ＭＳ 明朝" w:hAnsi="ＭＳ 明朝" w:hint="eastAsia"/>
          <w:highlight w:val="yellow"/>
        </w:rPr>
        <w:t>（３）夜間訪問型におけるサービス提供時間　２２時から７時</w:t>
      </w:r>
      <w:r w:rsidRPr="00DA3A7A">
        <w:rPr>
          <w:rFonts w:ascii="ＭＳ 明朝" w:eastAsia="ＭＳ 明朝" w:hAnsi="ＭＳ 明朝" w:hint="eastAsia"/>
          <w:sz w:val="16"/>
          <w:szCs w:val="16"/>
          <w:highlight w:val="yellow"/>
        </w:rPr>
        <w:t>（夜間訪問型を算定の場合に記載）</w:t>
      </w:r>
    </w:p>
    <w:p w14:paraId="562AB0FE" w14:textId="1E6780CE" w:rsidR="00DA3A7A" w:rsidRPr="00992A10" w:rsidRDefault="00DA3A7A" w:rsidP="00DA3A7A">
      <w:pPr>
        <w:rPr>
          <w:rFonts w:ascii="ＭＳ 明朝" w:eastAsia="ＭＳ 明朝" w:hAnsi="ＭＳ 明朝"/>
        </w:rPr>
      </w:pPr>
    </w:p>
    <w:p w14:paraId="606B30D7" w14:textId="7D0CACE3" w:rsidR="00877C87" w:rsidRPr="00992A10" w:rsidRDefault="008501E6" w:rsidP="00E90A97">
      <w:pPr>
        <w:ind w:left="193" w:hangingChars="100" w:hanging="193"/>
        <w:rPr>
          <w:rFonts w:ascii="ＭＳ 明朝" w:eastAsia="ＭＳ 明朝" w:hAnsi="ＭＳ 明朝"/>
        </w:rPr>
      </w:pPr>
      <w:r w:rsidRPr="00992A10">
        <w:rPr>
          <w:rFonts w:ascii="ＭＳ 明朝" w:eastAsia="ＭＳ 明朝" w:hAnsi="ＭＳ 明朝" w:hint="eastAsia"/>
        </w:rPr>
        <w:t>（事業の内容）</w:t>
      </w:r>
    </w:p>
    <w:p w14:paraId="0B3D8AF0" w14:textId="18AA4BAB" w:rsidR="008501E6" w:rsidRPr="00992A10" w:rsidRDefault="008501E6" w:rsidP="00877C87">
      <w:pPr>
        <w:rPr>
          <w:rFonts w:ascii="ＭＳ 明朝" w:eastAsia="ＭＳ 明朝" w:hAnsi="ＭＳ 明朝"/>
        </w:rPr>
      </w:pPr>
      <w:r w:rsidRPr="00992A10">
        <w:rPr>
          <w:rFonts w:ascii="ＭＳ 明朝" w:eastAsia="ＭＳ 明朝" w:hAnsi="ＭＳ 明朝" w:hint="eastAsia"/>
        </w:rPr>
        <w:t>第６条　事業の内容は次のとおりとする。</w:t>
      </w:r>
    </w:p>
    <w:p w14:paraId="5307E311" w14:textId="112090B0" w:rsidR="00877C87" w:rsidRPr="00992A10" w:rsidRDefault="00F473C2" w:rsidP="00400311">
      <w:pPr>
        <w:ind w:firstLineChars="100" w:firstLine="193"/>
        <w:rPr>
          <w:rFonts w:ascii="ＭＳ 明朝" w:eastAsia="ＭＳ 明朝" w:hAnsi="ＭＳ 明朝"/>
        </w:rPr>
      </w:pPr>
      <w:r w:rsidRPr="00992A10">
        <w:rPr>
          <w:rFonts w:ascii="ＭＳ 明朝" w:eastAsia="ＭＳ 明朝" w:hAnsi="ＭＳ 明朝" w:hint="eastAsia"/>
        </w:rPr>
        <w:t>（１）オペレーション</w:t>
      </w:r>
      <w:r w:rsidR="008501E6" w:rsidRPr="00992A10">
        <w:rPr>
          <w:rFonts w:ascii="ＭＳ 明朝" w:eastAsia="ＭＳ 明朝" w:hAnsi="ＭＳ 明朝" w:hint="eastAsia"/>
        </w:rPr>
        <w:t>サービス</w:t>
      </w:r>
    </w:p>
    <w:p w14:paraId="709EE0C2" w14:textId="13D441C3" w:rsidR="001C67E3" w:rsidRPr="00992A10" w:rsidRDefault="001C67E3" w:rsidP="00400311">
      <w:pPr>
        <w:ind w:leftChars="300" w:left="578" w:firstLineChars="100" w:firstLine="193"/>
        <w:rPr>
          <w:rFonts w:ascii="ＭＳ 明朝" w:eastAsia="ＭＳ 明朝" w:hAnsi="ＭＳ 明朝"/>
        </w:rPr>
      </w:pPr>
      <w:r w:rsidRPr="00992A10">
        <w:rPr>
          <w:rFonts w:ascii="ＭＳ 明朝" w:eastAsia="ＭＳ 明朝" w:hAnsi="ＭＳ 明朝" w:hint="eastAsia"/>
        </w:rPr>
        <w:t>あらかじめ利用者の心身の状況、その置かれている環境等を把握した上で、随時、利用者又はその家族等からの通報を受け、通報内容等を基に相談援助を行う又は訪問介護員等の訪問若しくは看護師等による対応の要否等の判断を行う。</w:t>
      </w:r>
    </w:p>
    <w:p w14:paraId="50EB827F" w14:textId="6DDB6DCF" w:rsidR="002128ED" w:rsidRPr="00992A10" w:rsidRDefault="002128ED" w:rsidP="00400311">
      <w:pPr>
        <w:ind w:leftChars="300" w:left="578" w:firstLineChars="100" w:firstLine="193"/>
        <w:rPr>
          <w:rFonts w:ascii="ＭＳ 明朝" w:eastAsia="ＭＳ 明朝" w:hAnsi="ＭＳ 明朝"/>
        </w:rPr>
      </w:pPr>
      <w:r w:rsidRPr="00992A10">
        <w:rPr>
          <w:rFonts w:ascii="ＭＳ 明朝" w:eastAsia="ＭＳ 明朝" w:hAnsi="ＭＳ 明朝" w:hint="eastAsia"/>
          <w:highlight w:val="yellow"/>
        </w:rPr>
        <w:t>なお、本事業所の当該サービスは、集約先の事業所のオペレーターが行う。</w:t>
      </w:r>
      <w:r w:rsidRPr="00992A10">
        <w:rPr>
          <w:rFonts w:ascii="ＭＳ 明朝" w:eastAsia="ＭＳ 明朝" w:hAnsi="ＭＳ 明朝" w:hint="eastAsia"/>
          <w:sz w:val="16"/>
          <w:szCs w:val="16"/>
          <w:highlight w:val="yellow"/>
        </w:rPr>
        <w:t>（集約化により、オペレー</w:t>
      </w:r>
      <w:r w:rsidR="00F473C2" w:rsidRPr="00992A10">
        <w:rPr>
          <w:rFonts w:ascii="ＭＳ 明朝" w:eastAsia="ＭＳ 明朝" w:hAnsi="ＭＳ 明朝" w:hint="eastAsia"/>
          <w:sz w:val="16"/>
          <w:szCs w:val="16"/>
          <w:highlight w:val="yellow"/>
        </w:rPr>
        <w:t>ション</w:t>
      </w:r>
      <w:r w:rsidRPr="00992A10">
        <w:rPr>
          <w:rFonts w:ascii="ＭＳ 明朝" w:eastAsia="ＭＳ 明朝" w:hAnsi="ＭＳ 明朝" w:hint="eastAsia"/>
          <w:sz w:val="16"/>
          <w:szCs w:val="16"/>
          <w:highlight w:val="yellow"/>
        </w:rPr>
        <w:t>サービスを当該事業所で行わない場合は記載）</w:t>
      </w:r>
    </w:p>
    <w:p w14:paraId="1A216DA9" w14:textId="77777777" w:rsidR="001C67E3" w:rsidRPr="00992A10" w:rsidRDefault="001C67E3" w:rsidP="00400311">
      <w:pPr>
        <w:ind w:firstLineChars="100" w:firstLine="193"/>
        <w:rPr>
          <w:rFonts w:ascii="ＭＳ 明朝" w:eastAsia="ＭＳ 明朝" w:hAnsi="ＭＳ 明朝"/>
        </w:rPr>
      </w:pPr>
      <w:r w:rsidRPr="00992A10">
        <w:rPr>
          <w:rFonts w:ascii="ＭＳ 明朝" w:eastAsia="ＭＳ 明朝" w:hAnsi="ＭＳ 明朝" w:hint="eastAsia"/>
        </w:rPr>
        <w:t>（２）定期巡回サービス</w:t>
      </w:r>
    </w:p>
    <w:p w14:paraId="0F78B78D" w14:textId="77777777" w:rsidR="001C67E3" w:rsidRPr="00992A10" w:rsidRDefault="001C67E3" w:rsidP="00400311">
      <w:pPr>
        <w:ind w:leftChars="300" w:left="578" w:firstLineChars="100" w:firstLine="193"/>
        <w:rPr>
          <w:rFonts w:ascii="ＭＳ 明朝" w:eastAsia="ＭＳ 明朝" w:hAnsi="ＭＳ 明朝"/>
        </w:rPr>
      </w:pPr>
      <w:r w:rsidRPr="00992A10">
        <w:rPr>
          <w:rFonts w:ascii="ＭＳ 明朝" w:eastAsia="ＭＳ 明朝" w:hAnsi="ＭＳ 明朝" w:hint="eastAsia"/>
        </w:rPr>
        <w:t>訪問介護員等が定期的に利用者の居宅を巡回し、入浴、排せつ、食事等の介護その他日常生活上の世話を行う。</w:t>
      </w:r>
    </w:p>
    <w:p w14:paraId="4BA0BD2F" w14:textId="3AB9BA2F" w:rsidR="002128ED" w:rsidRPr="00992A10" w:rsidRDefault="002128ED" w:rsidP="00400311">
      <w:pPr>
        <w:ind w:leftChars="300" w:left="578" w:firstLineChars="100" w:firstLine="193"/>
        <w:rPr>
          <w:rFonts w:ascii="ＭＳ 明朝" w:eastAsia="ＭＳ 明朝" w:hAnsi="ＭＳ 明朝"/>
          <w:highlight w:val="yellow"/>
        </w:rPr>
      </w:pPr>
      <w:r w:rsidRPr="00992A10">
        <w:rPr>
          <w:rFonts w:ascii="ＭＳ 明朝" w:eastAsia="ＭＳ 明朝" w:hAnsi="ＭＳ 明朝" w:hint="eastAsia"/>
          <w:highlight w:val="yellow"/>
        </w:rPr>
        <w:t>なお、本事業所の当該サービスは、委託先の事業所の訪問介護員等も行う。</w:t>
      </w:r>
      <w:r w:rsidRPr="00992A10">
        <w:rPr>
          <w:rFonts w:ascii="ＭＳ 明朝" w:eastAsia="ＭＳ 明朝" w:hAnsi="ＭＳ 明朝" w:hint="eastAsia"/>
          <w:sz w:val="16"/>
          <w:szCs w:val="16"/>
          <w:highlight w:val="yellow"/>
        </w:rPr>
        <w:t>（当該サービスの一部委託を行っている場合は記載　「随時訪問サービス」も同様）</w:t>
      </w:r>
    </w:p>
    <w:p w14:paraId="252656D2" w14:textId="77777777" w:rsidR="001C67E3" w:rsidRPr="00992A10" w:rsidRDefault="001C67E3" w:rsidP="00400311">
      <w:pPr>
        <w:ind w:firstLineChars="100" w:firstLine="193"/>
        <w:rPr>
          <w:rFonts w:ascii="ＭＳ 明朝" w:eastAsia="ＭＳ 明朝" w:hAnsi="ＭＳ 明朝"/>
        </w:rPr>
      </w:pPr>
      <w:r w:rsidRPr="00992A10">
        <w:rPr>
          <w:rFonts w:ascii="ＭＳ 明朝" w:eastAsia="ＭＳ 明朝" w:hAnsi="ＭＳ 明朝" w:hint="eastAsia"/>
        </w:rPr>
        <w:t>（３）随時訪問サービス</w:t>
      </w:r>
    </w:p>
    <w:p w14:paraId="4ADD6B6A" w14:textId="4242DCB8" w:rsidR="001C67E3" w:rsidRPr="00992A10" w:rsidRDefault="00F473C2" w:rsidP="00400311">
      <w:pPr>
        <w:ind w:leftChars="300" w:left="578" w:firstLineChars="100" w:firstLine="193"/>
        <w:rPr>
          <w:rFonts w:ascii="ＭＳ 明朝" w:eastAsia="ＭＳ 明朝" w:hAnsi="ＭＳ 明朝"/>
        </w:rPr>
      </w:pPr>
      <w:r w:rsidRPr="00992A10">
        <w:rPr>
          <w:rFonts w:ascii="ＭＳ 明朝" w:eastAsia="ＭＳ 明朝" w:hAnsi="ＭＳ 明朝" w:hint="eastAsia"/>
        </w:rPr>
        <w:t>オペレーションサービス</w:t>
      </w:r>
      <w:r w:rsidR="001C67E3" w:rsidRPr="00992A10">
        <w:rPr>
          <w:rFonts w:ascii="ＭＳ 明朝" w:eastAsia="ＭＳ 明朝" w:hAnsi="ＭＳ 明朝" w:hint="eastAsia"/>
        </w:rPr>
        <w:t>における訪問の要否等の判断に基づき、訪問介護員等が利用者の居宅を訪問し、入浴、排せつ、食事等の介護その他日常生活上の世話を行う。</w:t>
      </w:r>
    </w:p>
    <w:p w14:paraId="2B6E9308" w14:textId="77777777" w:rsidR="001C67E3" w:rsidRPr="00992A10" w:rsidRDefault="001C67E3" w:rsidP="00400311">
      <w:pPr>
        <w:ind w:firstLineChars="100" w:firstLine="193"/>
        <w:rPr>
          <w:rFonts w:ascii="ＭＳ 明朝" w:eastAsia="ＭＳ 明朝" w:hAnsi="ＭＳ 明朝"/>
        </w:rPr>
      </w:pPr>
      <w:r w:rsidRPr="00992A10">
        <w:rPr>
          <w:rFonts w:ascii="ＭＳ 明朝" w:eastAsia="ＭＳ 明朝" w:hAnsi="ＭＳ 明朝" w:hint="eastAsia"/>
        </w:rPr>
        <w:t>（４）訪問看護サービス</w:t>
      </w:r>
    </w:p>
    <w:p w14:paraId="4C0B655C" w14:textId="38F384B5" w:rsidR="001C67E3" w:rsidRPr="00992A10" w:rsidRDefault="009109F7" w:rsidP="00400311">
      <w:pPr>
        <w:ind w:leftChars="300" w:left="578" w:firstLineChars="100" w:firstLine="193"/>
        <w:rPr>
          <w:rFonts w:ascii="ＭＳ 明朝" w:eastAsia="ＭＳ 明朝" w:hAnsi="ＭＳ 明朝"/>
          <w:highlight w:val="yellow"/>
        </w:rPr>
      </w:pPr>
      <w:r w:rsidRPr="00992A10">
        <w:rPr>
          <w:rFonts w:ascii="ＭＳ 明朝" w:eastAsia="ＭＳ 明朝" w:hAnsi="ＭＳ 明朝" w:hint="eastAsia"/>
          <w:highlight w:val="yellow"/>
        </w:rPr>
        <w:t>医師</w:t>
      </w:r>
      <w:r w:rsidR="001C67E3" w:rsidRPr="00992A10">
        <w:rPr>
          <w:rFonts w:ascii="ＭＳ 明朝" w:eastAsia="ＭＳ 明朝" w:hAnsi="ＭＳ 明朝" w:hint="eastAsia"/>
          <w:highlight w:val="yellow"/>
        </w:rPr>
        <w:t>の指示に基づき、定期的に又は</w:t>
      </w:r>
      <w:r w:rsidR="00F473C2" w:rsidRPr="00992A10">
        <w:rPr>
          <w:rFonts w:ascii="ＭＳ 明朝" w:eastAsia="ＭＳ 明朝" w:hAnsi="ＭＳ 明朝" w:hint="eastAsia"/>
          <w:highlight w:val="yellow"/>
        </w:rPr>
        <w:t>オペレーションサービス</w:t>
      </w:r>
      <w:r w:rsidR="001C67E3" w:rsidRPr="00992A10">
        <w:rPr>
          <w:rFonts w:ascii="ＭＳ 明朝" w:eastAsia="ＭＳ 明朝" w:hAnsi="ＭＳ 明朝" w:hint="eastAsia"/>
          <w:highlight w:val="yellow"/>
        </w:rPr>
        <w:t>における訪問の要否等の判断に基づいて随時、看護師等が利用者の居宅を訪問して行う療養上の世話又は必要な診療の補助を行う。</w:t>
      </w:r>
      <w:r w:rsidR="001C67E3" w:rsidRPr="00992A10">
        <w:rPr>
          <w:rFonts w:ascii="ＭＳ 明朝" w:eastAsia="ＭＳ 明朝" w:hAnsi="ＭＳ 明朝" w:hint="eastAsia"/>
          <w:sz w:val="16"/>
          <w:szCs w:val="16"/>
          <w:highlight w:val="yellow"/>
        </w:rPr>
        <w:t>（一体型</w:t>
      </w:r>
      <w:r w:rsidR="00AC2402" w:rsidRPr="00992A10">
        <w:rPr>
          <w:rFonts w:ascii="ＭＳ 明朝" w:eastAsia="ＭＳ 明朝" w:hAnsi="ＭＳ 明朝" w:hint="eastAsia"/>
          <w:sz w:val="16"/>
          <w:szCs w:val="16"/>
          <w:highlight w:val="yellow"/>
        </w:rPr>
        <w:t>の</w:t>
      </w:r>
      <w:r w:rsidR="001C67E3" w:rsidRPr="00992A10">
        <w:rPr>
          <w:rFonts w:ascii="ＭＳ 明朝" w:eastAsia="ＭＳ 明朝" w:hAnsi="ＭＳ 明朝" w:hint="eastAsia"/>
          <w:sz w:val="16"/>
          <w:szCs w:val="16"/>
          <w:highlight w:val="yellow"/>
        </w:rPr>
        <w:t>事業所の</w:t>
      </w:r>
      <w:r w:rsidR="004747B8" w:rsidRPr="00992A10">
        <w:rPr>
          <w:rFonts w:ascii="ＭＳ 明朝" w:eastAsia="ＭＳ 明朝" w:hAnsi="ＭＳ 明朝" w:hint="eastAsia"/>
          <w:sz w:val="16"/>
          <w:szCs w:val="16"/>
          <w:highlight w:val="yellow"/>
        </w:rPr>
        <w:t>場合</w:t>
      </w:r>
      <w:r w:rsidR="001C67E3" w:rsidRPr="00992A10">
        <w:rPr>
          <w:rFonts w:ascii="ＭＳ 明朝" w:eastAsia="ＭＳ 明朝" w:hAnsi="ＭＳ 明朝" w:hint="eastAsia"/>
          <w:sz w:val="16"/>
          <w:szCs w:val="16"/>
          <w:highlight w:val="yellow"/>
        </w:rPr>
        <w:t>）</w:t>
      </w:r>
    </w:p>
    <w:p w14:paraId="6C3C50E3" w14:textId="4D34C122" w:rsidR="00AC2402" w:rsidRPr="00992A10" w:rsidRDefault="000B109E" w:rsidP="00400311">
      <w:pPr>
        <w:ind w:leftChars="300" w:left="578" w:firstLineChars="100" w:firstLine="193"/>
        <w:rPr>
          <w:rFonts w:ascii="ＭＳ 明朝" w:eastAsia="ＭＳ 明朝" w:hAnsi="ＭＳ 明朝"/>
        </w:rPr>
      </w:pPr>
      <w:r>
        <w:rPr>
          <w:rFonts w:ascii="ＭＳ 明朝" w:eastAsia="ＭＳ 明朝" w:hAnsi="ＭＳ 明朝" w:hint="eastAsia"/>
          <w:highlight w:val="yellow"/>
        </w:rPr>
        <w:t>連携先の</w:t>
      </w:r>
      <w:r w:rsidR="00AC2402" w:rsidRPr="00992A10">
        <w:rPr>
          <w:rFonts w:ascii="ＭＳ 明朝" w:eastAsia="ＭＳ 明朝" w:hAnsi="ＭＳ 明朝" w:hint="eastAsia"/>
          <w:highlight w:val="yellow"/>
        </w:rPr>
        <w:t>訪問看護事業所の看護師等</w:t>
      </w:r>
      <w:r w:rsidR="00BC379D" w:rsidRPr="00992A10">
        <w:rPr>
          <w:rFonts w:ascii="ＭＳ 明朝" w:eastAsia="ＭＳ 明朝" w:hAnsi="ＭＳ 明朝" w:hint="eastAsia"/>
          <w:highlight w:val="yellow"/>
        </w:rPr>
        <w:t>が</w:t>
      </w:r>
      <w:r w:rsidR="00AC2402" w:rsidRPr="00992A10">
        <w:rPr>
          <w:rFonts w:ascii="ＭＳ 明朝" w:eastAsia="ＭＳ 明朝" w:hAnsi="ＭＳ 明朝" w:hint="eastAsia"/>
          <w:highlight w:val="yellow"/>
        </w:rPr>
        <w:t>、定期的に又は</w:t>
      </w:r>
      <w:r w:rsidR="00F473C2" w:rsidRPr="00992A10">
        <w:rPr>
          <w:rFonts w:ascii="ＭＳ 明朝" w:eastAsia="ＭＳ 明朝" w:hAnsi="ＭＳ 明朝" w:hint="eastAsia"/>
          <w:highlight w:val="yellow"/>
        </w:rPr>
        <w:t>オペレーションサービス</w:t>
      </w:r>
      <w:r w:rsidR="00AC2402" w:rsidRPr="00992A10">
        <w:rPr>
          <w:rFonts w:ascii="ＭＳ 明朝" w:eastAsia="ＭＳ 明朝" w:hAnsi="ＭＳ 明朝" w:hint="eastAsia"/>
          <w:highlight w:val="yellow"/>
        </w:rPr>
        <w:t>における訪問の要否等の判断に基づいて随時、利用者の居宅を訪問して行う療養上の世話又は必要な診療の補助を行う。</w:t>
      </w:r>
      <w:r w:rsidR="00AC2402" w:rsidRPr="00992A10">
        <w:rPr>
          <w:rFonts w:ascii="ＭＳ 明朝" w:eastAsia="ＭＳ 明朝" w:hAnsi="ＭＳ 明朝" w:hint="eastAsia"/>
          <w:sz w:val="16"/>
          <w:szCs w:val="16"/>
          <w:highlight w:val="yellow"/>
        </w:rPr>
        <w:t>（連携型の事業所の場合）</w:t>
      </w:r>
    </w:p>
    <w:p w14:paraId="1D94C0F4" w14:textId="77777777" w:rsidR="004623AC" w:rsidRPr="00992A10" w:rsidRDefault="004623AC" w:rsidP="00E90A97">
      <w:pPr>
        <w:ind w:left="193" w:hangingChars="100" w:hanging="193"/>
        <w:rPr>
          <w:rFonts w:ascii="ＭＳ 明朝" w:eastAsia="ＭＳ 明朝" w:hAnsi="ＭＳ 明朝"/>
        </w:rPr>
      </w:pPr>
    </w:p>
    <w:p w14:paraId="01E56A31" w14:textId="77777777" w:rsidR="00E90A97" w:rsidRPr="00992A10" w:rsidRDefault="001C67E3" w:rsidP="00E90A97">
      <w:pPr>
        <w:ind w:left="193" w:hangingChars="100" w:hanging="193"/>
        <w:rPr>
          <w:rFonts w:ascii="ＭＳ 明朝" w:eastAsia="ＭＳ 明朝" w:hAnsi="ＭＳ 明朝"/>
        </w:rPr>
      </w:pPr>
      <w:r w:rsidRPr="00992A10">
        <w:rPr>
          <w:rFonts w:ascii="ＭＳ 明朝" w:eastAsia="ＭＳ 明朝" w:hAnsi="ＭＳ 明朝" w:hint="eastAsia"/>
        </w:rPr>
        <w:t>（利用料その他の費用の額）</w:t>
      </w:r>
    </w:p>
    <w:p w14:paraId="1800FFA8" w14:textId="592779A5" w:rsidR="001C67E3" w:rsidRPr="00992A10" w:rsidRDefault="001C67E3" w:rsidP="00E90A97">
      <w:pPr>
        <w:ind w:left="193" w:hangingChars="100" w:hanging="193"/>
        <w:rPr>
          <w:rFonts w:ascii="ＭＳ 明朝" w:eastAsia="ＭＳ 明朝" w:hAnsi="ＭＳ 明朝"/>
        </w:rPr>
      </w:pPr>
      <w:r w:rsidRPr="00992A10">
        <w:rPr>
          <w:rFonts w:ascii="ＭＳ 明朝" w:eastAsia="ＭＳ 明朝" w:hAnsi="ＭＳ 明朝" w:hint="eastAsia"/>
        </w:rPr>
        <w:t>第７条　事業を提供した場合の利用料の額は、厚生労働大臣が定める基準によるものとし、当該事業が法定代理受領サービスであるときは、利用者の介護保険負担割合証に記載された割合に応じた額とする。</w:t>
      </w:r>
    </w:p>
    <w:p w14:paraId="795C9CAE" w14:textId="77777777" w:rsidR="001C67E3" w:rsidRPr="00992A10" w:rsidRDefault="001C67E3" w:rsidP="001C67E3">
      <w:pPr>
        <w:ind w:left="193" w:hangingChars="100" w:hanging="193"/>
        <w:rPr>
          <w:rFonts w:ascii="ＭＳ 明朝" w:eastAsia="ＭＳ 明朝" w:hAnsi="ＭＳ 明朝"/>
        </w:rPr>
      </w:pPr>
      <w:r w:rsidRPr="00992A10">
        <w:rPr>
          <w:rFonts w:ascii="ＭＳ 明朝" w:eastAsia="ＭＳ 明朝" w:hAnsi="ＭＳ 明朝" w:hint="eastAsia"/>
        </w:rPr>
        <w:t>２　次条の通常の実施地域を越えて行う事業に要した交通費は、その実施地域を越えた地点から、片道１キロメートル当たり〇○円を徴収する。</w:t>
      </w:r>
    </w:p>
    <w:p w14:paraId="5A709437" w14:textId="77777777" w:rsidR="00B84B25" w:rsidRDefault="009E6F1E" w:rsidP="00B84B25">
      <w:pPr>
        <w:ind w:left="193" w:hangingChars="100" w:hanging="193"/>
        <w:rPr>
          <w:rFonts w:ascii="ＭＳ 明朝" w:hAnsi="ＭＳ 明朝"/>
        </w:rPr>
      </w:pPr>
      <w:r w:rsidRPr="00992A10">
        <w:rPr>
          <w:rFonts w:ascii="ＭＳ 明朝" w:eastAsia="ＭＳ 明朝" w:hAnsi="ＭＳ 明朝" w:hint="eastAsia"/>
        </w:rPr>
        <w:t>３　前項の費用の支払いを受ける場合には、利用者又はその家族に対して事前に文書で説明をした上で、</w:t>
      </w:r>
      <w:r w:rsidR="00B84B25">
        <w:rPr>
          <w:rFonts w:ascii="ＭＳ 明朝" w:hAnsi="ＭＳ 明朝" w:hint="eastAsia"/>
        </w:rPr>
        <w:t>支払いの</w:t>
      </w:r>
      <w:r w:rsidR="00B84B25" w:rsidRPr="00642F87">
        <w:rPr>
          <w:rFonts w:ascii="ＭＳ 明朝" w:hAnsi="ＭＳ 明朝" w:hint="eastAsia"/>
        </w:rPr>
        <w:t>同意</w:t>
      </w:r>
      <w:r w:rsidR="00B84B25">
        <w:rPr>
          <w:rFonts w:ascii="ＭＳ 明朝" w:hAnsi="ＭＳ 明朝" w:hint="eastAsia"/>
        </w:rPr>
        <w:t>を文書で得る</w:t>
      </w:r>
      <w:r w:rsidR="00B84B25" w:rsidRPr="00642F87">
        <w:rPr>
          <w:rFonts w:ascii="ＭＳ 明朝" w:hAnsi="ＭＳ 明朝" w:hint="eastAsia"/>
        </w:rPr>
        <w:t>こととする。</w:t>
      </w:r>
    </w:p>
    <w:p w14:paraId="50F7C35B" w14:textId="0ECFF181" w:rsidR="001C67E3" w:rsidRPr="00992A10" w:rsidRDefault="009E6F1E" w:rsidP="001C67E3">
      <w:pPr>
        <w:ind w:left="193" w:hangingChars="100" w:hanging="193"/>
        <w:rPr>
          <w:rFonts w:ascii="ＭＳ 明朝" w:eastAsia="ＭＳ 明朝" w:hAnsi="ＭＳ 明朝"/>
        </w:rPr>
      </w:pPr>
      <w:r w:rsidRPr="00992A10">
        <w:rPr>
          <w:rFonts w:ascii="ＭＳ 明朝" w:eastAsia="ＭＳ 明朝" w:hAnsi="ＭＳ 明朝" w:hint="eastAsia"/>
        </w:rPr>
        <w:t>４</w:t>
      </w:r>
      <w:r w:rsidR="001C67E3" w:rsidRPr="00992A10">
        <w:rPr>
          <w:rFonts w:ascii="ＭＳ 明朝" w:eastAsia="ＭＳ 明朝" w:hAnsi="ＭＳ 明朝" w:hint="eastAsia"/>
        </w:rPr>
        <w:t xml:space="preserve">　</w:t>
      </w:r>
      <w:r w:rsidRPr="00992A10">
        <w:rPr>
          <w:rFonts w:ascii="ＭＳ 明朝" w:eastAsia="ＭＳ 明朝" w:hAnsi="ＭＳ 明朝" w:hint="eastAsia"/>
        </w:rPr>
        <w:t>利用者宅から事業所への通報に係る通信料（電話料金）については、利用者が負担するものとする。</w:t>
      </w:r>
    </w:p>
    <w:p w14:paraId="1890F973" w14:textId="77777777" w:rsidR="004623AC" w:rsidRPr="00992A10" w:rsidRDefault="004623AC" w:rsidP="00E90A97">
      <w:pPr>
        <w:ind w:left="193" w:hangingChars="100" w:hanging="193"/>
        <w:rPr>
          <w:rFonts w:ascii="ＭＳ 明朝" w:eastAsia="ＭＳ 明朝" w:hAnsi="ＭＳ 明朝"/>
        </w:rPr>
      </w:pPr>
    </w:p>
    <w:p w14:paraId="5EAF5977" w14:textId="77777777" w:rsidR="009E6F1E" w:rsidRPr="00992A10" w:rsidRDefault="009E6F1E" w:rsidP="00E90A97">
      <w:pPr>
        <w:ind w:left="193" w:hangingChars="100" w:hanging="193"/>
        <w:rPr>
          <w:rFonts w:ascii="ＭＳ 明朝" w:eastAsia="ＭＳ 明朝" w:hAnsi="ＭＳ 明朝"/>
        </w:rPr>
      </w:pPr>
      <w:r w:rsidRPr="00992A10">
        <w:rPr>
          <w:rFonts w:ascii="ＭＳ 明朝" w:eastAsia="ＭＳ 明朝" w:hAnsi="ＭＳ 明朝" w:hint="eastAsia"/>
        </w:rPr>
        <w:t>（通常の事業の実施地域）</w:t>
      </w:r>
    </w:p>
    <w:p w14:paraId="08080738" w14:textId="77777777" w:rsidR="009E6F1E" w:rsidRPr="00992A10" w:rsidRDefault="009E6F1E" w:rsidP="009E6F1E">
      <w:pPr>
        <w:rPr>
          <w:rFonts w:ascii="ＭＳ 明朝" w:eastAsia="ＭＳ 明朝" w:hAnsi="ＭＳ 明朝"/>
        </w:rPr>
      </w:pPr>
      <w:r w:rsidRPr="00992A10">
        <w:rPr>
          <w:rFonts w:ascii="ＭＳ 明朝" w:eastAsia="ＭＳ 明朝" w:hAnsi="ＭＳ 明朝" w:hint="eastAsia"/>
        </w:rPr>
        <w:t>第８条　通常の事業の実施地域は、○○区、△△区とする。</w:t>
      </w:r>
    </w:p>
    <w:p w14:paraId="0CBE8107" w14:textId="77777777" w:rsidR="004623AC" w:rsidRPr="00992A10" w:rsidRDefault="004623AC" w:rsidP="00E90A97">
      <w:pPr>
        <w:ind w:left="193" w:hangingChars="100" w:hanging="193"/>
        <w:rPr>
          <w:rFonts w:ascii="ＭＳ 明朝" w:eastAsia="ＭＳ 明朝" w:hAnsi="ＭＳ 明朝"/>
        </w:rPr>
      </w:pPr>
    </w:p>
    <w:p w14:paraId="0A1C686B" w14:textId="77777777" w:rsidR="009E6F1E" w:rsidRPr="00992A10" w:rsidRDefault="009E6F1E" w:rsidP="00E90A97">
      <w:pPr>
        <w:ind w:left="193" w:hangingChars="100" w:hanging="193"/>
        <w:rPr>
          <w:rFonts w:ascii="ＭＳ 明朝" w:eastAsia="ＭＳ 明朝" w:hAnsi="ＭＳ 明朝"/>
        </w:rPr>
      </w:pPr>
      <w:r w:rsidRPr="00992A10">
        <w:rPr>
          <w:rFonts w:ascii="ＭＳ 明朝" w:eastAsia="ＭＳ 明朝" w:hAnsi="ＭＳ 明朝" w:hint="eastAsia"/>
        </w:rPr>
        <w:t>（緊急時等における対応方法）</w:t>
      </w:r>
    </w:p>
    <w:p w14:paraId="7EDE8877" w14:textId="77777777" w:rsidR="009E6F1E" w:rsidRPr="00992A10" w:rsidRDefault="009E6F1E" w:rsidP="009E6F1E">
      <w:pPr>
        <w:ind w:left="193" w:hangingChars="100" w:hanging="193"/>
        <w:rPr>
          <w:rFonts w:ascii="ＭＳ 明朝" w:eastAsia="ＭＳ 明朝" w:hAnsi="ＭＳ 明朝"/>
        </w:rPr>
      </w:pPr>
      <w:r w:rsidRPr="00992A10">
        <w:rPr>
          <w:rFonts w:ascii="ＭＳ 明朝" w:eastAsia="ＭＳ 明朝" w:hAnsi="ＭＳ 明朝" w:hint="eastAsia"/>
        </w:rPr>
        <w:t>第９条　従業者は、事業の提供中に、利用者に病状の急変、その他緊急事態が生じた場合は、速やかに主治の医師に連絡し、受診する等の必要な措置を講ずるとともに、管理者に報告しなければならない。</w:t>
      </w:r>
    </w:p>
    <w:p w14:paraId="0368B1A1" w14:textId="77777777" w:rsidR="004623AC" w:rsidRPr="00992A10" w:rsidRDefault="004623AC" w:rsidP="00E90A97">
      <w:pPr>
        <w:ind w:left="193" w:hangingChars="100" w:hanging="193"/>
        <w:rPr>
          <w:rFonts w:ascii="ＭＳ 明朝" w:eastAsia="ＭＳ 明朝" w:hAnsi="ＭＳ 明朝"/>
        </w:rPr>
      </w:pPr>
    </w:p>
    <w:p w14:paraId="66C7EBD0" w14:textId="77777777" w:rsidR="009E6F1E" w:rsidRPr="00992A10" w:rsidRDefault="009E6F1E" w:rsidP="00E90A97">
      <w:pPr>
        <w:ind w:left="193" w:hangingChars="100" w:hanging="193"/>
        <w:rPr>
          <w:rFonts w:ascii="ＭＳ 明朝" w:eastAsia="ＭＳ 明朝" w:hAnsi="ＭＳ 明朝"/>
        </w:rPr>
      </w:pPr>
      <w:r w:rsidRPr="00992A10">
        <w:rPr>
          <w:rFonts w:ascii="ＭＳ 明朝" w:eastAsia="ＭＳ 明朝" w:hAnsi="ＭＳ 明朝" w:hint="eastAsia"/>
        </w:rPr>
        <w:t>（合鍵の管理方法及び紛失した場合の対処方法）</w:t>
      </w:r>
    </w:p>
    <w:p w14:paraId="1EAE745D" w14:textId="77777777" w:rsidR="009E6F1E" w:rsidRPr="00992A10" w:rsidRDefault="009E6F1E" w:rsidP="009E6F1E">
      <w:pPr>
        <w:ind w:left="193" w:hangingChars="100" w:hanging="193"/>
        <w:rPr>
          <w:rFonts w:ascii="ＭＳ 明朝" w:eastAsia="ＭＳ 明朝" w:hAnsi="ＭＳ 明朝"/>
        </w:rPr>
      </w:pPr>
      <w:r w:rsidRPr="00992A10">
        <w:rPr>
          <w:rFonts w:ascii="ＭＳ 明朝" w:eastAsia="ＭＳ 明朝" w:hAnsi="ＭＳ 明朝" w:hint="eastAsia"/>
        </w:rPr>
        <w:t>第1</w:t>
      </w:r>
      <w:r w:rsidRPr="00992A10">
        <w:rPr>
          <w:rFonts w:ascii="ＭＳ 明朝" w:eastAsia="ＭＳ 明朝" w:hAnsi="ＭＳ 明朝"/>
        </w:rPr>
        <w:t>0</w:t>
      </w:r>
      <w:r w:rsidRPr="00992A10">
        <w:rPr>
          <w:rFonts w:ascii="ＭＳ 明朝" w:eastAsia="ＭＳ 明朝" w:hAnsi="ＭＳ 明朝" w:hint="eastAsia"/>
        </w:rPr>
        <w:t>条　利用者から合鍵を預かる場合には、具体的な管理方法、紛失した場合の対処方法その他必要な事項を記載した文書を交付する。</w:t>
      </w:r>
    </w:p>
    <w:p w14:paraId="25B2D98C" w14:textId="6316531E" w:rsidR="009E6F1E" w:rsidRPr="00992A10" w:rsidRDefault="009E6F1E" w:rsidP="00445809">
      <w:pPr>
        <w:ind w:left="193" w:hangingChars="100" w:hanging="193"/>
        <w:rPr>
          <w:rFonts w:ascii="ＭＳ 明朝" w:eastAsia="ＭＳ 明朝" w:hAnsi="ＭＳ 明朝"/>
        </w:rPr>
      </w:pPr>
      <w:r w:rsidRPr="00992A10">
        <w:rPr>
          <w:rFonts w:ascii="ＭＳ 明朝" w:eastAsia="ＭＳ 明朝" w:hAnsi="ＭＳ 明朝" w:hint="eastAsia"/>
        </w:rPr>
        <w:t xml:space="preserve">２　</w:t>
      </w:r>
      <w:r w:rsidR="00CE558A" w:rsidRPr="00992A10">
        <w:rPr>
          <w:rFonts w:ascii="ＭＳ 明朝" w:eastAsia="ＭＳ 明朝" w:hAnsi="ＭＳ 明朝" w:hint="eastAsia"/>
        </w:rPr>
        <w:t>預かった合鍵については、使用時以外は施錠された保管庫で厳重に管理する。</w:t>
      </w:r>
    </w:p>
    <w:p w14:paraId="59508774" w14:textId="41CD9139" w:rsidR="009E6F1E" w:rsidRPr="00992A10" w:rsidRDefault="009E6F1E" w:rsidP="009E6F1E">
      <w:pPr>
        <w:ind w:left="193" w:hangingChars="100" w:hanging="193"/>
        <w:rPr>
          <w:rFonts w:ascii="ＭＳ 明朝" w:eastAsia="ＭＳ 明朝" w:hAnsi="ＭＳ 明朝"/>
        </w:rPr>
      </w:pPr>
      <w:r w:rsidRPr="00992A10">
        <w:rPr>
          <w:rFonts w:ascii="ＭＳ 明朝" w:eastAsia="ＭＳ 明朝" w:hAnsi="ＭＳ 明朝" w:hint="eastAsia"/>
        </w:rPr>
        <w:t xml:space="preserve">３　</w:t>
      </w:r>
      <w:r w:rsidR="00CE558A" w:rsidRPr="00992A10">
        <w:rPr>
          <w:rFonts w:ascii="ＭＳ 明朝" w:eastAsia="ＭＳ 明朝" w:hAnsi="ＭＳ 明朝" w:hint="eastAsia"/>
        </w:rPr>
        <w:t>万が一、合鍵を紛失した場合は、速やかに利用者へ報告し、警察への届出等必要な措置を行うとともに、事業所の負担により、速やかに新しい鍵に取り替える。</w:t>
      </w:r>
    </w:p>
    <w:p w14:paraId="6EBB0A8F" w14:textId="77777777" w:rsidR="004623AC" w:rsidRPr="00992A10" w:rsidRDefault="004623AC" w:rsidP="00E90A97">
      <w:pPr>
        <w:ind w:left="193" w:hangingChars="100" w:hanging="193"/>
        <w:rPr>
          <w:rFonts w:ascii="ＭＳ 明朝" w:eastAsia="ＭＳ 明朝" w:hAnsi="ＭＳ 明朝"/>
        </w:rPr>
      </w:pPr>
    </w:p>
    <w:p w14:paraId="7058A881" w14:textId="7F577612" w:rsidR="001D3B11" w:rsidRPr="00F61E38" w:rsidRDefault="001D3B11" w:rsidP="001D3B11">
      <w:pPr>
        <w:ind w:left="193" w:hangingChars="100" w:hanging="193"/>
        <w:rPr>
          <w:rFonts w:ascii="ＭＳ 明朝" w:eastAsia="ＭＳ 明朝" w:hAnsi="ＭＳ 明朝"/>
        </w:rPr>
      </w:pPr>
      <w:r w:rsidRPr="00F61E38">
        <w:rPr>
          <w:rFonts w:ascii="ＭＳ 明朝" w:eastAsia="ＭＳ 明朝" w:hAnsi="ＭＳ 明朝" w:hint="eastAsia"/>
        </w:rPr>
        <w:t>（虐待の防止のための措置に関する事項）</w:t>
      </w:r>
    </w:p>
    <w:p w14:paraId="1445634A" w14:textId="38BF1810" w:rsidR="001D3B11" w:rsidRPr="00F61E38" w:rsidRDefault="001D3B11" w:rsidP="001D3B11">
      <w:pPr>
        <w:ind w:left="193" w:hangingChars="100" w:hanging="193"/>
        <w:rPr>
          <w:rFonts w:ascii="ＭＳ 明朝" w:eastAsia="ＭＳ 明朝" w:hAnsi="ＭＳ 明朝"/>
        </w:rPr>
      </w:pPr>
      <w:r w:rsidRPr="00F61E38">
        <w:rPr>
          <w:rFonts w:ascii="ＭＳ 明朝" w:eastAsia="ＭＳ 明朝" w:hAnsi="ＭＳ 明朝" w:hint="eastAsia"/>
        </w:rPr>
        <w:t>第1</w:t>
      </w:r>
      <w:r w:rsidRPr="00F61E38">
        <w:rPr>
          <w:rFonts w:ascii="ＭＳ 明朝" w:eastAsia="ＭＳ 明朝" w:hAnsi="ＭＳ 明朝"/>
        </w:rPr>
        <w:t>1</w:t>
      </w:r>
      <w:r w:rsidRPr="00F61E38">
        <w:rPr>
          <w:rFonts w:ascii="ＭＳ 明朝" w:eastAsia="ＭＳ 明朝" w:hAnsi="ＭＳ 明朝" w:hint="eastAsia"/>
        </w:rPr>
        <w:t xml:space="preserve">条　</w:t>
      </w:r>
      <w:r w:rsidR="00992A10" w:rsidRPr="00F61E38">
        <w:rPr>
          <w:rFonts w:ascii="ＭＳ 明朝" w:eastAsia="ＭＳ 明朝" w:hAnsi="ＭＳ 明朝" w:hint="eastAsia"/>
        </w:rPr>
        <w:t>事業所は、</w:t>
      </w:r>
      <w:r w:rsidRPr="00F61E38">
        <w:rPr>
          <w:rFonts w:ascii="ＭＳ 明朝" w:eastAsia="ＭＳ 明朝" w:hAnsi="ＭＳ 明朝" w:hint="eastAsia"/>
        </w:rPr>
        <w:t>虐待の発生又はその再発を防止するため、次の措置を講</w:t>
      </w:r>
      <w:r w:rsidR="003B5EF8" w:rsidRPr="00F61E38">
        <w:rPr>
          <w:rFonts w:ascii="ＭＳ 明朝" w:eastAsia="ＭＳ 明朝" w:hAnsi="ＭＳ 明朝" w:hint="eastAsia"/>
        </w:rPr>
        <w:t>ず</w:t>
      </w:r>
      <w:r w:rsidRPr="00F61E38">
        <w:rPr>
          <w:rFonts w:ascii="ＭＳ 明朝" w:eastAsia="ＭＳ 明朝" w:hAnsi="ＭＳ 明朝" w:hint="eastAsia"/>
        </w:rPr>
        <w:t>る。</w:t>
      </w:r>
    </w:p>
    <w:p w14:paraId="08486B43" w14:textId="69A2F9B0" w:rsidR="00B84B25" w:rsidRPr="002C2CA1" w:rsidRDefault="001D3B11" w:rsidP="00B84B25">
      <w:pPr>
        <w:ind w:leftChars="100" w:left="578" w:hangingChars="200" w:hanging="385"/>
        <w:rPr>
          <w:rFonts w:ascii="ＭＳ 明朝" w:hAnsi="ＭＳ 明朝"/>
        </w:rPr>
      </w:pPr>
      <w:r w:rsidRPr="00F61E38">
        <w:rPr>
          <w:rFonts w:ascii="ＭＳ 明朝" w:eastAsia="ＭＳ 明朝" w:hAnsi="ＭＳ 明朝" w:hint="eastAsia"/>
        </w:rPr>
        <w:t>（１）虐待の防止のための対策を検討する委員会を定期的に開催し、</w:t>
      </w:r>
      <w:r w:rsidR="00B84B25" w:rsidRPr="002C2CA1">
        <w:rPr>
          <w:rFonts w:ascii="ＭＳ 明朝" w:hAnsi="ＭＳ 明朝" w:hint="eastAsia"/>
        </w:rPr>
        <w:t>その結果</w:t>
      </w:r>
      <w:r w:rsidR="00B84B25">
        <w:rPr>
          <w:rFonts w:ascii="ＭＳ 明朝" w:hAnsi="ＭＳ 明朝" w:hint="eastAsia"/>
        </w:rPr>
        <w:t>について</w:t>
      </w:r>
      <w:r w:rsidR="00B84B25" w:rsidRPr="002C2CA1">
        <w:rPr>
          <w:rFonts w:ascii="ＭＳ 明朝" w:hAnsi="ＭＳ 明朝" w:hint="eastAsia"/>
        </w:rPr>
        <w:t>従業者に周知徹底を図る。</w:t>
      </w:r>
    </w:p>
    <w:p w14:paraId="3BC683A5" w14:textId="1F43D4D3" w:rsidR="001D3B11" w:rsidRPr="00F61E38" w:rsidRDefault="001D3B11" w:rsidP="001D3B11">
      <w:pPr>
        <w:ind w:firstLineChars="100" w:firstLine="193"/>
        <w:rPr>
          <w:rFonts w:ascii="ＭＳ 明朝" w:eastAsia="ＭＳ 明朝" w:hAnsi="ＭＳ 明朝"/>
        </w:rPr>
      </w:pPr>
      <w:r w:rsidRPr="00F61E38">
        <w:rPr>
          <w:rFonts w:ascii="ＭＳ 明朝" w:eastAsia="ＭＳ 明朝" w:hAnsi="ＭＳ 明朝" w:hint="eastAsia"/>
        </w:rPr>
        <w:t>（２）虐待の防止のための指針を整備する。</w:t>
      </w:r>
    </w:p>
    <w:p w14:paraId="36D6815A" w14:textId="2C51D12C" w:rsidR="001D3B11" w:rsidRPr="00F61E38" w:rsidRDefault="001D3B11" w:rsidP="001D3B11">
      <w:pPr>
        <w:ind w:firstLineChars="100" w:firstLine="193"/>
        <w:rPr>
          <w:rFonts w:ascii="ＭＳ 明朝" w:eastAsia="ＭＳ 明朝" w:hAnsi="ＭＳ 明朝"/>
        </w:rPr>
      </w:pPr>
      <w:r w:rsidRPr="00F61E38">
        <w:rPr>
          <w:rFonts w:ascii="ＭＳ 明朝" w:eastAsia="ＭＳ 明朝" w:hAnsi="ＭＳ 明朝" w:hint="eastAsia"/>
        </w:rPr>
        <w:lastRenderedPageBreak/>
        <w:t>（３）従業者に対し、虐待の防止のための研修を定期的に実施する。</w:t>
      </w:r>
    </w:p>
    <w:p w14:paraId="05C072E8" w14:textId="314F61A1" w:rsidR="001D3B11" w:rsidRPr="00992A10" w:rsidRDefault="001D3B11" w:rsidP="001D3B11">
      <w:pPr>
        <w:ind w:firstLineChars="100" w:firstLine="193"/>
        <w:rPr>
          <w:rFonts w:ascii="ＭＳ 明朝" w:eastAsia="ＭＳ 明朝" w:hAnsi="ＭＳ 明朝"/>
        </w:rPr>
      </w:pPr>
      <w:r w:rsidRPr="00F61E38">
        <w:rPr>
          <w:rFonts w:ascii="ＭＳ 明朝" w:eastAsia="ＭＳ 明朝" w:hAnsi="ＭＳ 明朝" w:hint="eastAsia"/>
        </w:rPr>
        <w:t>（４）上記（１）から（３）までを適切に実施するための担当者を置く。</w:t>
      </w:r>
    </w:p>
    <w:p w14:paraId="4D61360E" w14:textId="77777777" w:rsidR="001D3B11" w:rsidRPr="00992A10" w:rsidRDefault="001D3B11" w:rsidP="001D3B11">
      <w:pPr>
        <w:ind w:firstLineChars="100" w:firstLine="193"/>
        <w:rPr>
          <w:rFonts w:ascii="ＭＳ 明朝" w:eastAsia="ＭＳ 明朝" w:hAnsi="ＭＳ 明朝"/>
        </w:rPr>
      </w:pPr>
    </w:p>
    <w:p w14:paraId="434CE962" w14:textId="77777777" w:rsidR="00CE558A" w:rsidRPr="00992A10" w:rsidRDefault="00CE558A" w:rsidP="00E90A97">
      <w:pPr>
        <w:ind w:left="193" w:hangingChars="100" w:hanging="193"/>
        <w:rPr>
          <w:rFonts w:ascii="ＭＳ 明朝" w:eastAsia="ＭＳ 明朝" w:hAnsi="ＭＳ 明朝"/>
        </w:rPr>
      </w:pPr>
      <w:r w:rsidRPr="00992A10">
        <w:rPr>
          <w:rFonts w:ascii="ＭＳ 明朝" w:eastAsia="ＭＳ 明朝" w:hAnsi="ＭＳ 明朝" w:hint="eastAsia"/>
        </w:rPr>
        <w:t>（その他運営に関する重要事項）</w:t>
      </w:r>
    </w:p>
    <w:p w14:paraId="78A2376E" w14:textId="443B42E6" w:rsidR="00CE558A" w:rsidRPr="00992A10" w:rsidRDefault="00CE558A" w:rsidP="00CE558A">
      <w:pPr>
        <w:ind w:left="193" w:hangingChars="100" w:hanging="193"/>
        <w:rPr>
          <w:rFonts w:ascii="ＭＳ 明朝" w:eastAsia="ＭＳ 明朝" w:hAnsi="ＭＳ 明朝"/>
        </w:rPr>
      </w:pPr>
      <w:r w:rsidRPr="00992A10">
        <w:rPr>
          <w:rFonts w:ascii="ＭＳ 明朝" w:eastAsia="ＭＳ 明朝" w:hAnsi="ＭＳ 明朝" w:hint="eastAsia"/>
        </w:rPr>
        <w:t>第1</w:t>
      </w:r>
      <w:r w:rsidR="001D3B11" w:rsidRPr="00992A10">
        <w:rPr>
          <w:rFonts w:ascii="ＭＳ 明朝" w:eastAsia="ＭＳ 明朝" w:hAnsi="ＭＳ 明朝"/>
        </w:rPr>
        <w:t>2</w:t>
      </w:r>
      <w:r w:rsidRPr="00992A10">
        <w:rPr>
          <w:rFonts w:ascii="ＭＳ 明朝" w:eastAsia="ＭＳ 明朝" w:hAnsi="ＭＳ 明朝" w:hint="eastAsia"/>
        </w:rPr>
        <w:t xml:space="preserve">条　</w:t>
      </w:r>
      <w:r w:rsidR="00445809" w:rsidRPr="00992A10">
        <w:rPr>
          <w:rFonts w:ascii="ＭＳ 明朝" w:eastAsia="ＭＳ 明朝" w:hAnsi="ＭＳ 明朝" w:hint="eastAsia"/>
        </w:rPr>
        <w:t>事業所は、</w:t>
      </w:r>
      <w:r w:rsidR="00A4662C">
        <w:rPr>
          <w:rFonts w:ascii="ＭＳ 明朝" w:eastAsia="ＭＳ 明朝" w:hAnsi="ＭＳ 明朝" w:hint="eastAsia"/>
        </w:rPr>
        <w:t>従業者</w:t>
      </w:r>
      <w:r w:rsidR="00445809" w:rsidRPr="00992A10">
        <w:rPr>
          <w:rFonts w:ascii="ＭＳ 明朝" w:eastAsia="ＭＳ 明朝" w:hAnsi="ＭＳ 明朝" w:hint="eastAsia"/>
        </w:rPr>
        <w:t>の質的向上を図るための研修の機会を次のとおり設けるものとし、また、業務体制を整備する。</w:t>
      </w:r>
    </w:p>
    <w:p w14:paraId="023572AC" w14:textId="050F1331" w:rsidR="00445809" w:rsidRPr="00992A10" w:rsidRDefault="004F1744" w:rsidP="00400311">
      <w:pPr>
        <w:ind w:firstLineChars="100" w:firstLine="193"/>
        <w:rPr>
          <w:rFonts w:ascii="ＭＳ 明朝" w:eastAsia="ＭＳ 明朝" w:hAnsi="ＭＳ 明朝"/>
        </w:rPr>
      </w:pPr>
      <w:r>
        <w:rPr>
          <w:rFonts w:ascii="ＭＳ 明朝" w:eastAsia="ＭＳ 明朝" w:hAnsi="ＭＳ 明朝" w:hint="eastAsia"/>
        </w:rPr>
        <w:t>（１）採用時研修</w:t>
      </w:r>
      <w:r>
        <w:rPr>
          <w:rFonts w:ascii="ＭＳ 明朝" w:eastAsia="ＭＳ 明朝" w:hAnsi="ＭＳ 明朝" w:hint="eastAsia"/>
        </w:rPr>
        <w:tab/>
      </w:r>
      <w:r w:rsidR="00445809" w:rsidRPr="00992A10">
        <w:rPr>
          <w:rFonts w:ascii="ＭＳ 明朝" w:eastAsia="ＭＳ 明朝" w:hAnsi="ＭＳ 明朝" w:hint="eastAsia"/>
        </w:rPr>
        <w:t>採用後○か月以内</w:t>
      </w:r>
    </w:p>
    <w:p w14:paraId="577CDFC3" w14:textId="30297320" w:rsidR="00445809" w:rsidRPr="00992A10" w:rsidRDefault="004F1744" w:rsidP="00400311">
      <w:pPr>
        <w:ind w:firstLineChars="100" w:firstLine="193"/>
        <w:rPr>
          <w:rFonts w:ascii="ＭＳ 明朝" w:eastAsia="ＭＳ 明朝" w:hAnsi="ＭＳ 明朝"/>
        </w:rPr>
      </w:pPr>
      <w:r>
        <w:rPr>
          <w:rFonts w:ascii="ＭＳ 明朝" w:eastAsia="ＭＳ 明朝" w:hAnsi="ＭＳ 明朝" w:hint="eastAsia"/>
        </w:rPr>
        <w:t>（２）継続研修</w:t>
      </w:r>
      <w:r>
        <w:rPr>
          <w:rFonts w:ascii="ＭＳ 明朝" w:eastAsia="ＭＳ 明朝" w:hAnsi="ＭＳ 明朝" w:hint="eastAsia"/>
        </w:rPr>
        <w:tab/>
      </w:r>
      <w:r>
        <w:rPr>
          <w:rFonts w:ascii="ＭＳ 明朝" w:eastAsia="ＭＳ 明朝" w:hAnsi="ＭＳ 明朝" w:hint="eastAsia"/>
        </w:rPr>
        <w:tab/>
      </w:r>
      <w:r w:rsidR="00445809" w:rsidRPr="00992A10">
        <w:rPr>
          <w:rFonts w:ascii="ＭＳ 明朝" w:eastAsia="ＭＳ 明朝" w:hAnsi="ＭＳ 明朝" w:hint="eastAsia"/>
        </w:rPr>
        <w:t>年○回</w:t>
      </w:r>
    </w:p>
    <w:p w14:paraId="6CA12D48" w14:textId="77777777" w:rsidR="00445809" w:rsidRPr="00992A10" w:rsidRDefault="00445809" w:rsidP="00445809">
      <w:pPr>
        <w:rPr>
          <w:rFonts w:ascii="ＭＳ 明朝" w:eastAsia="ＭＳ 明朝" w:hAnsi="ＭＳ 明朝"/>
        </w:rPr>
      </w:pPr>
      <w:r w:rsidRPr="00992A10">
        <w:rPr>
          <w:rFonts w:ascii="ＭＳ 明朝" w:eastAsia="ＭＳ 明朝" w:hAnsi="ＭＳ 明朝" w:hint="eastAsia"/>
        </w:rPr>
        <w:t>２　従業者は業務上知り得た利用者又はその家族の秘密を保持する。</w:t>
      </w:r>
    </w:p>
    <w:p w14:paraId="7E531425" w14:textId="77777777" w:rsidR="00445809" w:rsidRPr="00992A10" w:rsidRDefault="00445809" w:rsidP="00445809">
      <w:pPr>
        <w:ind w:left="193" w:hangingChars="100" w:hanging="193"/>
        <w:rPr>
          <w:rFonts w:ascii="ＭＳ 明朝" w:eastAsia="ＭＳ 明朝" w:hAnsi="ＭＳ 明朝"/>
        </w:rPr>
      </w:pPr>
      <w:r w:rsidRPr="00992A10">
        <w:rPr>
          <w:rFonts w:ascii="ＭＳ 明朝" w:eastAsia="ＭＳ 明朝" w:hAnsi="ＭＳ 明朝" w:hint="eastAsia"/>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5438CC59" w14:textId="38AECED7" w:rsidR="009E6F1E" w:rsidRPr="00992A10" w:rsidRDefault="00445809" w:rsidP="00445809">
      <w:pPr>
        <w:ind w:left="193" w:hangingChars="100" w:hanging="193"/>
        <w:rPr>
          <w:rFonts w:ascii="ＭＳ 明朝" w:eastAsia="ＭＳ 明朝" w:hAnsi="ＭＳ 明朝"/>
        </w:rPr>
      </w:pPr>
      <w:r w:rsidRPr="00992A10">
        <w:rPr>
          <w:rFonts w:ascii="ＭＳ 明朝" w:eastAsia="ＭＳ 明朝" w:hAnsi="ＭＳ 明朝" w:hint="eastAsia"/>
        </w:rPr>
        <w:t>４　この規程に定める事項のほか、運営に関する重要事項は○○</w:t>
      </w:r>
      <w:r w:rsidR="001E0896">
        <w:rPr>
          <w:rFonts w:ascii="ＭＳ 明朝" w:eastAsia="ＭＳ 明朝" w:hAnsi="ＭＳ 明朝" w:hint="eastAsia"/>
        </w:rPr>
        <w:t>会社</w:t>
      </w:r>
      <w:r w:rsidRPr="00992A10">
        <w:rPr>
          <w:rFonts w:ascii="ＭＳ 明朝" w:eastAsia="ＭＳ 明朝" w:hAnsi="ＭＳ 明朝" w:hint="eastAsia"/>
        </w:rPr>
        <w:t>と事業所の管理者との協議に基づいて定めるものとする。</w:t>
      </w:r>
    </w:p>
    <w:p w14:paraId="22044461" w14:textId="77777777" w:rsidR="00445809" w:rsidRPr="00992A10" w:rsidRDefault="00445809" w:rsidP="00445809">
      <w:pPr>
        <w:ind w:left="193" w:hangingChars="100" w:hanging="193"/>
        <w:rPr>
          <w:rFonts w:ascii="ＭＳ 明朝" w:eastAsia="ＭＳ 明朝" w:hAnsi="ＭＳ 明朝"/>
        </w:rPr>
      </w:pPr>
    </w:p>
    <w:p w14:paraId="18C0131C" w14:textId="77777777" w:rsidR="00445809" w:rsidRPr="00992A10" w:rsidRDefault="00445809" w:rsidP="00445809">
      <w:pPr>
        <w:ind w:left="193" w:hangingChars="100" w:hanging="193"/>
        <w:rPr>
          <w:rFonts w:ascii="ＭＳ 明朝" w:eastAsia="ＭＳ 明朝" w:hAnsi="ＭＳ 明朝"/>
        </w:rPr>
      </w:pPr>
    </w:p>
    <w:p w14:paraId="1BA9D2CB" w14:textId="77777777" w:rsidR="00445809" w:rsidRPr="00992A10" w:rsidRDefault="00445809" w:rsidP="00445809">
      <w:pPr>
        <w:ind w:leftChars="100" w:left="193" w:firstLineChars="100" w:firstLine="193"/>
        <w:rPr>
          <w:rFonts w:ascii="ＭＳ 明朝" w:eastAsia="ＭＳ 明朝" w:hAnsi="ＭＳ 明朝"/>
        </w:rPr>
      </w:pPr>
      <w:r w:rsidRPr="00992A10">
        <w:rPr>
          <w:rFonts w:ascii="ＭＳ 明朝" w:eastAsia="ＭＳ 明朝" w:hAnsi="ＭＳ 明朝" w:hint="eastAsia"/>
        </w:rPr>
        <w:t>附　則</w:t>
      </w:r>
    </w:p>
    <w:p w14:paraId="5D08835F" w14:textId="7707F46A" w:rsidR="00445809" w:rsidRPr="00992A10" w:rsidRDefault="00B8287C" w:rsidP="00445809">
      <w:pPr>
        <w:ind w:firstLineChars="100" w:firstLine="193"/>
        <w:rPr>
          <w:rFonts w:ascii="ＭＳ 明朝" w:eastAsia="ＭＳ 明朝" w:hAnsi="ＭＳ 明朝"/>
        </w:rPr>
      </w:pPr>
      <w:r>
        <w:rPr>
          <w:rFonts w:ascii="ＭＳ 明朝" w:eastAsia="ＭＳ 明朝" w:hAnsi="ＭＳ 明朝" w:hint="eastAsia"/>
        </w:rPr>
        <w:t>この規程は、</w:t>
      </w:r>
      <w:r w:rsidR="00445809" w:rsidRPr="00992A10">
        <w:rPr>
          <w:rFonts w:ascii="ＭＳ 明朝" w:eastAsia="ＭＳ 明朝" w:hAnsi="ＭＳ 明朝" w:hint="eastAsia"/>
        </w:rPr>
        <w:t>○年○月○日から施行する。</w:t>
      </w:r>
    </w:p>
    <w:sectPr w:rsidR="00445809" w:rsidRPr="00992A10" w:rsidSect="00DA3A7A">
      <w:pgSz w:w="11906" w:h="16838" w:code="9"/>
      <w:pgMar w:top="1134" w:right="1021" w:bottom="567" w:left="1021" w:header="851" w:footer="992" w:gutter="0"/>
      <w:cols w:space="425"/>
      <w:docGrid w:type="linesAndChars" w:linePitch="289"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F8A84" w14:textId="77777777" w:rsidR="00675E76" w:rsidRDefault="00675E76" w:rsidP="00986AD0">
      <w:r>
        <w:separator/>
      </w:r>
    </w:p>
  </w:endnote>
  <w:endnote w:type="continuationSeparator" w:id="0">
    <w:p w14:paraId="67CE600E" w14:textId="77777777" w:rsidR="00675E76" w:rsidRDefault="00675E76" w:rsidP="00986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3241C" w14:textId="77777777" w:rsidR="00675E76" w:rsidRDefault="00675E76" w:rsidP="00986AD0">
      <w:r>
        <w:separator/>
      </w:r>
    </w:p>
  </w:footnote>
  <w:footnote w:type="continuationSeparator" w:id="0">
    <w:p w14:paraId="2E73FD8A" w14:textId="77777777" w:rsidR="00675E76" w:rsidRDefault="00675E76" w:rsidP="00986A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87"/>
    <w:rsid w:val="000B109E"/>
    <w:rsid w:val="001C67E3"/>
    <w:rsid w:val="001D3B11"/>
    <w:rsid w:val="001E0896"/>
    <w:rsid w:val="002128ED"/>
    <w:rsid w:val="0025423C"/>
    <w:rsid w:val="002F02DD"/>
    <w:rsid w:val="003B2D3F"/>
    <w:rsid w:val="003B5EF8"/>
    <w:rsid w:val="003D691E"/>
    <w:rsid w:val="003D6ADE"/>
    <w:rsid w:val="00400311"/>
    <w:rsid w:val="00415DDF"/>
    <w:rsid w:val="00445809"/>
    <w:rsid w:val="004623AC"/>
    <w:rsid w:val="004747B8"/>
    <w:rsid w:val="004839B8"/>
    <w:rsid w:val="004D563E"/>
    <w:rsid w:val="004F1744"/>
    <w:rsid w:val="0053161F"/>
    <w:rsid w:val="005A6A15"/>
    <w:rsid w:val="00632A3E"/>
    <w:rsid w:val="00652B3C"/>
    <w:rsid w:val="00675E76"/>
    <w:rsid w:val="007165E1"/>
    <w:rsid w:val="00831E1C"/>
    <w:rsid w:val="008501E6"/>
    <w:rsid w:val="00877C87"/>
    <w:rsid w:val="009109F7"/>
    <w:rsid w:val="00986AD0"/>
    <w:rsid w:val="00992A10"/>
    <w:rsid w:val="0099766B"/>
    <w:rsid w:val="009A5433"/>
    <w:rsid w:val="009E6F1E"/>
    <w:rsid w:val="00A4662C"/>
    <w:rsid w:val="00A811E0"/>
    <w:rsid w:val="00AC2402"/>
    <w:rsid w:val="00B14BDC"/>
    <w:rsid w:val="00B2281A"/>
    <w:rsid w:val="00B8287C"/>
    <w:rsid w:val="00B84B25"/>
    <w:rsid w:val="00BC379D"/>
    <w:rsid w:val="00BD59F4"/>
    <w:rsid w:val="00CE558A"/>
    <w:rsid w:val="00D14CDD"/>
    <w:rsid w:val="00D152FC"/>
    <w:rsid w:val="00DA3A7A"/>
    <w:rsid w:val="00E211C4"/>
    <w:rsid w:val="00E90A97"/>
    <w:rsid w:val="00ED759F"/>
    <w:rsid w:val="00F473C2"/>
    <w:rsid w:val="00F61E38"/>
    <w:rsid w:val="00FD01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92E76E"/>
  <w15:chartTrackingRefBased/>
  <w15:docId w15:val="{DAF28F06-C4B3-4A2C-B595-0A594A7B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C87"/>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AD0"/>
    <w:pPr>
      <w:tabs>
        <w:tab w:val="center" w:pos="4252"/>
        <w:tab w:val="right" w:pos="8504"/>
      </w:tabs>
      <w:snapToGrid w:val="0"/>
    </w:pPr>
  </w:style>
  <w:style w:type="character" w:customStyle="1" w:styleId="a4">
    <w:name w:val="ヘッダー (文字)"/>
    <w:basedOn w:val="a0"/>
    <w:link w:val="a3"/>
    <w:uiPriority w:val="99"/>
    <w:rsid w:val="00986AD0"/>
    <w:rPr>
      <w:sz w:val="21"/>
    </w:rPr>
  </w:style>
  <w:style w:type="paragraph" w:styleId="a5">
    <w:name w:val="footer"/>
    <w:basedOn w:val="a"/>
    <w:link w:val="a6"/>
    <w:uiPriority w:val="99"/>
    <w:unhideWhenUsed/>
    <w:rsid w:val="00986AD0"/>
    <w:pPr>
      <w:tabs>
        <w:tab w:val="center" w:pos="4252"/>
        <w:tab w:val="right" w:pos="8504"/>
      </w:tabs>
      <w:snapToGrid w:val="0"/>
    </w:pPr>
  </w:style>
  <w:style w:type="character" w:customStyle="1" w:styleId="a6">
    <w:name w:val="フッター (文字)"/>
    <w:basedOn w:val="a0"/>
    <w:link w:val="a5"/>
    <w:uiPriority w:val="99"/>
    <w:rsid w:val="00986AD0"/>
    <w:rPr>
      <w:sz w:val="21"/>
    </w:rPr>
  </w:style>
  <w:style w:type="character" w:styleId="a7">
    <w:name w:val="annotation reference"/>
    <w:basedOn w:val="a0"/>
    <w:uiPriority w:val="99"/>
    <w:semiHidden/>
    <w:unhideWhenUsed/>
    <w:rsid w:val="008501E6"/>
    <w:rPr>
      <w:sz w:val="18"/>
      <w:szCs w:val="18"/>
    </w:rPr>
  </w:style>
  <w:style w:type="paragraph" w:styleId="a8">
    <w:name w:val="annotation text"/>
    <w:basedOn w:val="a"/>
    <w:link w:val="a9"/>
    <w:uiPriority w:val="99"/>
    <w:semiHidden/>
    <w:unhideWhenUsed/>
    <w:rsid w:val="008501E6"/>
    <w:pPr>
      <w:jc w:val="left"/>
    </w:pPr>
  </w:style>
  <w:style w:type="character" w:customStyle="1" w:styleId="a9">
    <w:name w:val="コメント文字列 (文字)"/>
    <w:basedOn w:val="a0"/>
    <w:link w:val="a8"/>
    <w:uiPriority w:val="99"/>
    <w:semiHidden/>
    <w:rsid w:val="008501E6"/>
    <w:rPr>
      <w:sz w:val="21"/>
    </w:rPr>
  </w:style>
  <w:style w:type="paragraph" w:styleId="aa">
    <w:name w:val="annotation subject"/>
    <w:basedOn w:val="a8"/>
    <w:next w:val="a8"/>
    <w:link w:val="ab"/>
    <w:uiPriority w:val="99"/>
    <w:semiHidden/>
    <w:unhideWhenUsed/>
    <w:rsid w:val="008501E6"/>
    <w:rPr>
      <w:b/>
      <w:bCs/>
    </w:rPr>
  </w:style>
  <w:style w:type="character" w:customStyle="1" w:styleId="ab">
    <w:name w:val="コメント内容 (文字)"/>
    <w:basedOn w:val="a9"/>
    <w:link w:val="aa"/>
    <w:uiPriority w:val="99"/>
    <w:semiHidden/>
    <w:rsid w:val="008501E6"/>
    <w:rPr>
      <w:b/>
      <w:bCs/>
      <w:sz w:val="21"/>
    </w:rPr>
  </w:style>
  <w:style w:type="paragraph" w:styleId="ac">
    <w:name w:val="Balloon Text"/>
    <w:basedOn w:val="a"/>
    <w:link w:val="ad"/>
    <w:uiPriority w:val="99"/>
    <w:semiHidden/>
    <w:unhideWhenUsed/>
    <w:rsid w:val="008501E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501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516</Words>
  <Characters>2947</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山本　涼帆</cp:lastModifiedBy>
  <cp:revision>2</cp:revision>
  <cp:lastPrinted>2021-02-19T06:14:00Z</cp:lastPrinted>
  <dcterms:created xsi:type="dcterms:W3CDTF">2021-01-22T04:23:00Z</dcterms:created>
  <dcterms:modified xsi:type="dcterms:W3CDTF">2026-08-12T04:53:00Z</dcterms:modified>
</cp:coreProperties>
</file>