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asciiTheme="minorEastAsia" w:hAnsiTheme="minorEastAsia"/>
          <w:sz w:val="22"/>
        </w:rPr>
      </w:pPr>
      <w:r>
        <w:rPr>
          <w:rFonts w:ascii="ＭＳ 明朝" w:hAnsi="ＭＳ 明朝" w:asciiTheme="minorEastAsia" w:hAnsiTheme="minorEastAsia"/>
          <w:sz w:val="22"/>
        </w:rPr>
        <w:t>様式第</w:t>
      </w:r>
      <w:r>
        <w:rPr>
          <w:rFonts w:ascii="ＭＳ 明朝" w:hAnsi="ＭＳ 明朝" w:asciiTheme="minorEastAsia" w:hAnsiTheme="minorEastAsia"/>
          <w:sz w:val="22"/>
        </w:rPr>
        <w:t>3</w:t>
      </w:r>
      <w:r>
        <w:rPr>
          <w:rFonts w:ascii="ＭＳ 明朝" w:hAnsi="ＭＳ 明朝" w:asciiTheme="minorEastAsia" w:hAnsiTheme="minorEastAsia"/>
          <w:sz w:val="22"/>
        </w:rPr>
        <w:t>号</w:t>
      </w:r>
    </w:p>
    <w:p>
      <w:pPr>
        <w:pStyle w:val="Normal"/>
        <w:jc w:val="right"/>
        <w:rPr>
          <w:rFonts w:ascii="ＭＳ 明朝" w:hAnsi="ＭＳ 明朝" w:asciiTheme="minorEastAsia" w:hAnsiTheme="minorEastAsia"/>
          <w:sz w:val="22"/>
        </w:rPr>
      </w:pPr>
      <w:r>
        <w:rPr>
          <w:rFonts w:ascii="ＭＳ 明朝" w:hAnsi="ＭＳ 明朝" w:asciiTheme="minorEastAsia" w:hAnsiTheme="minorEastAsia"/>
          <w:sz w:val="22"/>
        </w:rPr>
        <w:t>　　年　　月　　日</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（宛先）名 古 屋 市 長</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4809"/>
        <w:rPr>
          <w:rFonts w:ascii="ＭＳ 明朝" w:hAnsi="ＭＳ 明朝" w:asciiTheme="minorEastAsia" w:hAnsiTheme="minorEastAsia"/>
          <w:sz w:val="22"/>
        </w:rPr>
      </w:pPr>
      <w:r>
        <w:rPr>
          <w:rFonts w:ascii="ＭＳ 明朝" w:hAnsi="ＭＳ 明朝" w:asciiTheme="minorEastAsia" w:hAnsiTheme="minorEastAsia"/>
          <w:spacing w:val="100"/>
          <w:kern w:val="0"/>
          <w:sz w:val="22"/>
        </w:rPr>
        <w:t>所在</w:t>
      </w:r>
      <w:r>
        <w:rPr>
          <w:rFonts w:ascii="ＭＳ 明朝" w:hAnsi="ＭＳ 明朝" w:asciiTheme="minorEastAsia" w:hAnsiTheme="minorEastAsia"/>
          <w:kern w:val="0"/>
          <w:sz w:val="22"/>
        </w:rPr>
        <w:t>地</w:t>
      </w:r>
    </w:p>
    <w:p>
      <w:pPr>
        <w:pStyle w:val="Normal"/>
        <w:ind w:left="4809"/>
        <w:rPr>
          <w:rFonts w:ascii="ＭＳ 明朝" w:hAnsi="ＭＳ 明朝" w:asciiTheme="minorEastAsia" w:hAnsiTheme="minorEastAsia"/>
          <w:sz w:val="22"/>
        </w:rPr>
      </w:pPr>
      <w:r>
        <w:rPr>
          <w:rFonts w:ascii="ＭＳ 明朝" w:hAnsi="ＭＳ 明朝" w:asciiTheme="minorEastAsia" w:hAnsiTheme="minorEastAsia"/>
          <w:spacing w:val="100"/>
          <w:kern w:val="0"/>
          <w:sz w:val="22"/>
        </w:rPr>
        <w:t>法人</w:t>
      </w:r>
      <w:r>
        <w:rPr>
          <w:rFonts w:ascii="ＭＳ 明朝" w:hAnsi="ＭＳ 明朝" w:asciiTheme="minorEastAsia" w:hAnsiTheme="minorEastAsia"/>
          <w:kern w:val="0"/>
          <w:sz w:val="22"/>
        </w:rPr>
        <w:t>名</w:t>
      </w:r>
    </w:p>
    <w:p>
      <w:pPr>
        <w:pStyle w:val="Normal"/>
        <w:ind w:left="4809"/>
        <w:rPr>
          <w:rFonts w:ascii="ＭＳ 明朝" w:hAnsi="ＭＳ 明朝" w:asciiTheme="minorEastAsia" w:hAnsiTheme="minorEastAsia"/>
          <w:sz w:val="22"/>
        </w:rPr>
      </w:pPr>
      <w:r>
        <w:rPr>
          <w:rFonts w:ascii="ＭＳ 明朝" w:hAnsi="ＭＳ 明朝" w:asciiTheme="minorEastAsia" w:hAnsiTheme="minorEastAsia"/>
          <w:sz w:val="22"/>
        </w:rPr>
        <w:t>代表者氏名</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令和５年度事業分地域介護・福祉空間整備等施設整備費補助金にかかる</w:t>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消費税及び地方消費税に係る仕入控除税額報告書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年 　月 　日付　健介保第　　号により交付決定を受けた地域介護・福祉空間整備等施設整備費補助金にかかる消費税及び地方消費税に係る仕入控除税額が確定したので、地域介護・福祉空間整備等施設整備費補助金交付要綱第</w:t>
      </w:r>
      <w:r>
        <w:rPr>
          <w:rFonts w:ascii="ＭＳ 明朝" w:hAnsi="ＭＳ 明朝" w:asciiTheme="minorEastAsia" w:hAnsiTheme="minorEastAsia"/>
          <w:sz w:val="22"/>
        </w:rPr>
        <w:t>10</w:t>
      </w:r>
      <w:r>
        <w:rPr>
          <w:rFonts w:ascii="ＭＳ 明朝" w:hAnsi="ＭＳ 明朝" w:asciiTheme="minorEastAsia" w:hAnsiTheme="minorEastAsia"/>
          <w:sz w:val="22"/>
        </w:rPr>
        <w:t>条第</w:t>
      </w:r>
      <w:r>
        <w:rPr>
          <w:rFonts w:ascii="ＭＳ 明朝" w:hAnsi="ＭＳ 明朝" w:asciiTheme="minorEastAsia" w:hAnsiTheme="minorEastAsia"/>
          <w:sz w:val="22"/>
        </w:rPr>
        <w:t>5</w:t>
      </w:r>
      <w:r>
        <w:rPr>
          <w:rFonts w:ascii="ＭＳ 明朝" w:hAnsi="ＭＳ 明朝" w:asciiTheme="minorEastAsia" w:hAnsiTheme="minorEastAsia"/>
          <w:sz w:val="22"/>
        </w:rPr>
        <w:t>号の規定により、下記のとおり報告します。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teHeading"/>
        <w:rPr/>
      </w:pPr>
      <w:r>
        <w:rPr/>
        <w:t>記</w:t>
      </w:r>
    </w:p>
    <w:p>
      <w:pPr>
        <w:pStyle w:val="Normal"/>
        <w:rPr>
          <w:sz w:val="22"/>
        </w:rPr>
      </w:pPr>
      <w:r>
        <w:rPr>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1</w:t>
      </w:r>
      <w:r>
        <w:rPr>
          <w:rFonts w:ascii="ＭＳ 明朝" w:hAnsi="ＭＳ 明朝" w:asciiTheme="minorEastAsia" w:hAnsiTheme="minorEastAsia"/>
          <w:sz w:val="22"/>
        </w:rPr>
        <w:t>　</w:t>
      </w:r>
      <w:r>
        <w:rPr>
          <w:rFonts w:ascii="ＭＳ 明朝" w:hAnsi="ＭＳ 明朝" w:asciiTheme="minorEastAsia" w:hAnsiTheme="minorEastAsia"/>
          <w:spacing w:val="136"/>
          <w:kern w:val="0"/>
          <w:sz w:val="22"/>
        </w:rPr>
        <w:t>事業所</w:t>
      </w:r>
      <w:r>
        <w:rPr>
          <w:rFonts w:ascii="ＭＳ 明朝" w:hAnsi="ＭＳ 明朝" w:asciiTheme="minorEastAsia" w:hAnsiTheme="minorEastAsia"/>
          <w:kern w:val="0"/>
          <w:sz w:val="22"/>
        </w:rPr>
        <w:t>名</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2</w:t>
      </w:r>
      <w:r>
        <w:rPr>
          <w:rFonts w:ascii="ＭＳ 明朝" w:hAnsi="ＭＳ 明朝" w:asciiTheme="minorEastAsia" w:hAnsiTheme="minorEastAsia"/>
          <w:sz w:val="22"/>
        </w:rPr>
        <w:t>　補助金の確定金額</w:t>
      </w:r>
      <w:r>
        <w:rPr>
          <w:rFonts w:ascii="ＭＳ 明朝" w:hAnsi="ＭＳ 明朝" w:asciiTheme="minorEastAsia" w:hAnsiTheme="minorEastAsia"/>
          <w:sz w:val="22"/>
        </w:rPr>
        <w:tab/>
      </w:r>
      <w:r>
        <w:rPr>
          <w:rFonts w:ascii="ＭＳ 明朝" w:hAnsi="ＭＳ 明朝" w:asciiTheme="minorEastAsia" w:hAnsiTheme="minorEastAsia"/>
          <w:sz w:val="22"/>
        </w:rPr>
        <w:t>金　　　　　　　円</w:t>
      </w:r>
    </w:p>
    <w:p>
      <w:pPr>
        <w:pStyle w:val="Normal"/>
        <w:rPr>
          <w:rFonts w:ascii="ＭＳ 明朝" w:hAnsi="ＭＳ 明朝" w:asciiTheme="minorEastAsia"/>
          <w:sz w:val="22"/>
        </w:rPr>
      </w:pPr>
      <w:r>
        <w:rPr>
          <w:rFonts w:asci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kern w:val="0"/>
          <w:sz w:val="22"/>
        </w:rPr>
        <w:t>3</w:t>
      </w:r>
      <w:r>
        <w:rPr>
          <w:rFonts w:ascii="ＭＳ 明朝" w:hAnsi="ＭＳ 明朝" w:asciiTheme="minorEastAsia" w:hAnsiTheme="minorEastAsia"/>
          <w:kern w:val="0"/>
          <w:sz w:val="22"/>
        </w:rPr>
        <w:t>　</w:t>
      </w:r>
      <w:r>
        <w:rPr>
          <w:rFonts w:ascii="ＭＳ 明朝" w:hAnsi="ＭＳ 明朝" w:asciiTheme="minorEastAsia" w:hAnsiTheme="minorEastAsia"/>
          <w:sz w:val="22"/>
        </w:rPr>
        <w:t>補助金返還相当額</w:t>
      </w:r>
      <w:r>
        <w:rPr>
          <w:rFonts w:ascii="ＭＳ 明朝" w:hAnsi="ＭＳ 明朝" w:asciiTheme="minorEastAsia" w:hAnsiTheme="minorEastAsia"/>
          <w:sz w:val="22"/>
        </w:rPr>
        <w:tab/>
      </w:r>
      <w:r>
        <w:rPr>
          <w:rFonts w:ascii="ＭＳ 明朝" w:hAnsi="ＭＳ 明朝" w:asciiTheme="minorEastAsia" w:hAnsiTheme="minorEastAsia"/>
          <w:sz w:val="22"/>
        </w:rPr>
        <w:t>金　　　　　　　円</w:t>
      </w:r>
    </w:p>
    <w:p>
      <w:pPr>
        <w:pStyle w:val="Normal"/>
        <w:rPr>
          <w:rFonts w:ascii="ＭＳ 明朝" w:hAnsi="ＭＳ 明朝" w:asciiTheme="minorEastAsia" w:hAnsiTheme="minorEastAsia"/>
          <w:sz w:val="22"/>
        </w:rPr>
      </w:pPr>
      <w:r>
        <w:rPr/>
        <w:t>　（</w:t>
      </w:r>
      <w:r>
        <w:rPr>
          <w:rFonts w:ascii="ＭＳ 明朝" w:hAnsi="ＭＳ 明朝" w:asciiTheme="minorEastAsia" w:hAnsiTheme="minorEastAsia"/>
          <w:sz w:val="22"/>
        </w:rPr>
        <w:t>消費税及び地方消費税の申告により確定した消費税及び地方消費税に係る仕入控除税額）</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kern w:val="0"/>
          <w:sz w:val="22"/>
        </w:rPr>
      </w:pPr>
      <w:r>
        <w:rPr>
          <w:rFonts w:ascii="ＭＳ 明朝" w:hAnsi="ＭＳ 明朝" w:asciiTheme="minorEastAsia" w:hAnsiTheme="minorEastAsia"/>
          <w:kern w:val="0"/>
          <w:sz w:val="22"/>
        </w:rPr>
        <w:t>4</w:t>
      </w:r>
      <w:r>
        <w:rPr>
          <w:rFonts w:ascii="ＭＳ 明朝" w:hAnsi="ＭＳ 明朝" w:asciiTheme="minorEastAsia" w:hAnsiTheme="minorEastAsia"/>
          <w:kern w:val="0"/>
          <w:sz w:val="22"/>
        </w:rPr>
        <w:t>　添付書類</w:t>
      </w:r>
    </w:p>
    <w:p>
      <w:pPr>
        <w:pStyle w:val="Normal"/>
        <w:rPr>
          <w:rFonts w:ascii="ＭＳ 明朝" w:hAnsi="ＭＳ 明朝" w:asciiTheme="minorEastAsia" w:hAnsiTheme="minorEastAsia"/>
          <w:kern w:val="0"/>
          <w:sz w:val="22"/>
        </w:rPr>
      </w:pPr>
      <w:r>
        <w:rPr>
          <w:rFonts w:ascii="ＭＳ 明朝" w:hAnsi="ＭＳ 明朝" w:asciiTheme="minorEastAsia" w:hAnsiTheme="minorEastAsia"/>
          <w:kern w:val="0"/>
          <w:sz w:val="22"/>
        </w:rPr>
        <w:t>　　消費税及び地方消費税に係る仕入控除税額の積算内訳書等</w:t>
      </w:r>
    </w:p>
    <w:p>
      <w:pPr>
        <w:pStyle w:val="Normal"/>
        <w:widowControl/>
        <w:jc w:val="left"/>
        <w:rPr>
          <w:rFonts w:ascii="ＭＳ 明朝" w:hAnsi="ＭＳ 明朝" w:asciiTheme="minorEastAsia" w:hAnsiTheme="minorEastAsia"/>
          <w:kern w:val="0"/>
          <w:sz w:val="22"/>
        </w:rPr>
      </w:pPr>
      <w:r>
        <w:rPr>
          <w:rFonts w:asciiTheme="minorEastAsia" w:hAnsiTheme="minorEastAsia" w:ascii="ＭＳ 明朝" w:hAnsi="ＭＳ 明朝"/>
          <w:kern w:val="0"/>
          <w:sz w:val="22"/>
        </w:rPr>
      </w:r>
    </w:p>
    <w:sectPr>
      <w:type w:val="nextPage"/>
      <w:pgSz w:w="11906" w:h="16838"/>
      <w:pgMar w:left="1418" w:right="1418" w:gutter="0" w:header="0" w:top="1588" w:footer="0" w:bottom="1418"/>
      <w:pgNumType w:fmt="decimal"/>
      <w:formProt w:val="false"/>
      <w:textDirection w:val="lrTb"/>
      <w:docGrid w:type="linesAndChars" w:linePitch="354" w:charSpace="430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0d7e"/>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4d196b"/>
    <w:rPr/>
  </w:style>
  <w:style w:type="character" w:styleId="Style15" w:customStyle="1">
    <w:name w:val="フッター (文字)"/>
    <w:basedOn w:val="DefaultParagraphFont"/>
    <w:uiPriority w:val="99"/>
    <w:qFormat/>
    <w:rsid w:val="004d196b"/>
    <w:rPr/>
  </w:style>
  <w:style w:type="character" w:styleId="Style16" w:customStyle="1">
    <w:name w:val="吹き出し (文字)"/>
    <w:basedOn w:val="DefaultParagraphFont"/>
    <w:link w:val="BalloonText"/>
    <w:uiPriority w:val="99"/>
    <w:semiHidden/>
    <w:qFormat/>
    <w:rsid w:val="00db638a"/>
    <w:rPr>
      <w:rFonts w:ascii="Arial" w:hAnsi="Arial" w:eastAsia="ＭＳ ゴシック" w:cs="" w:asciiTheme="majorHAnsi" w:cstheme="majorBidi" w:eastAsiaTheme="majorEastAsia" w:hAnsiTheme="majorHAnsi"/>
      <w:sz w:val="18"/>
      <w:szCs w:val="18"/>
    </w:rPr>
  </w:style>
  <w:style w:type="character" w:styleId="Style17" w:customStyle="1">
    <w:name w:val="記 (文字)"/>
    <w:basedOn w:val="DefaultParagraphFont"/>
    <w:link w:val="NoteHeading"/>
    <w:uiPriority w:val="99"/>
    <w:qFormat/>
    <w:rsid w:val="00346b0a"/>
    <w:rPr>
      <w:rFonts w:ascii="ＭＳ 明朝" w:hAnsi="ＭＳ 明朝" w:asciiTheme="minorEastAsia" w:hAnsiTheme="minorEastAsia"/>
      <w:sz w:val="22"/>
    </w:rPr>
  </w:style>
  <w:style w:type="character" w:styleId="Style18" w:customStyle="1">
    <w:name w:val="結語 (文字)"/>
    <w:basedOn w:val="DefaultParagraphFont"/>
    <w:uiPriority w:val="99"/>
    <w:qFormat/>
    <w:rsid w:val="00346b0a"/>
    <w:rPr>
      <w:rFonts w:ascii="ＭＳ 明朝" w:hAnsi="ＭＳ 明朝" w:asciiTheme="minorEastAsia" w:hAnsiTheme="minorEastAsia"/>
      <w:sz w:val="22"/>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Header">
    <w:name w:val="header"/>
    <w:basedOn w:val="Normal"/>
    <w:link w:val="Style14"/>
    <w:uiPriority w:val="99"/>
    <w:unhideWhenUsed/>
    <w:rsid w:val="004d196b"/>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4d196b"/>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db638a"/>
    <w:pPr/>
    <w:rPr>
      <w:rFonts w:ascii="Arial" w:hAnsi="Arial" w:eastAsia="ＭＳ ゴシック" w:cs="" w:asciiTheme="majorHAnsi" w:cstheme="majorBidi" w:eastAsiaTheme="majorEastAsia" w:hAnsiTheme="majorHAnsi"/>
      <w:sz w:val="18"/>
      <w:szCs w:val="18"/>
    </w:rPr>
  </w:style>
  <w:style w:type="paragraph" w:styleId="NoSpacing">
    <w:name w:val="No Spacing"/>
    <w:uiPriority w:val="1"/>
    <w:qFormat/>
    <w:rsid w:val="00fc33e3"/>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Default" w:customStyle="1">
    <w:name w:val="Default"/>
    <w:qFormat/>
    <w:rsid w:val="005e70a3"/>
    <w:pPr>
      <w:widowControl w:val="false"/>
      <w:bidi w:val="0"/>
      <w:spacing w:before="0" w:after="0"/>
      <w:jc w:val="left"/>
    </w:pPr>
    <w:rPr>
      <w:rFonts w:ascii="Times New Roman" w:hAnsi="Times New Roman" w:cs="Times New Roman" w:eastAsia="ＭＳ 明朝"/>
      <w:color w:val="000000"/>
      <w:kern w:val="0"/>
      <w:sz w:val="24"/>
      <w:szCs w:val="24"/>
      <w:lang w:val="en-US" w:eastAsia="ja-JP" w:bidi="ar-SA"/>
    </w:rPr>
  </w:style>
  <w:style w:type="paragraph" w:styleId="NoteHeading">
    <w:name w:val="Note Heading"/>
    <w:basedOn w:val="Normal"/>
    <w:next w:val="Normal"/>
    <w:link w:val="Style17"/>
    <w:uiPriority w:val="99"/>
    <w:unhideWhenUsed/>
    <w:qFormat/>
    <w:rsid w:val="00346b0a"/>
    <w:pPr>
      <w:jc w:val="center"/>
    </w:pPr>
    <w:rPr>
      <w:rFonts w:ascii="ＭＳ 明朝" w:hAnsi="ＭＳ 明朝" w:asciiTheme="minorEastAsia" w:hAnsiTheme="minorEastAsia"/>
      <w:sz w:val="22"/>
    </w:rPr>
  </w:style>
  <w:style w:type="paragraph" w:styleId="Closing">
    <w:name w:val="Closing"/>
    <w:basedOn w:val="Normal"/>
    <w:link w:val="Style18"/>
    <w:uiPriority w:val="99"/>
    <w:unhideWhenUsed/>
    <w:rsid w:val="00346b0a"/>
    <w:pPr>
      <w:jc w:val="right"/>
    </w:pPr>
    <w:rPr>
      <w:rFonts w:ascii="ＭＳ 明朝" w:hAnsi="ＭＳ 明朝" w:asciiTheme="minorEastAsia" w:hAnsiTheme="minorEastAsia"/>
      <w:sz w:val="22"/>
    </w:rPr>
  </w:style>
  <w:style w:type="paragraph" w:styleId="ListParagraph">
    <w:name w:val="List Paragraph"/>
    <w:basedOn w:val="Normal"/>
    <w:uiPriority w:val="34"/>
    <w:qFormat/>
    <w:rsid w:val="00e21290"/>
    <w:pPr>
      <w:ind w:left="840"/>
    </w:pPr>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5e70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1461</TotalTime>
  <Application>LibreOffice/24.8.4.2$Windows_X86_64 LibreOffice_project/bb3cfa12c7b1bf994ecc5649a80400d06cd71002</Application>
  <AppVersion>15.0000</AppVersion>
  <Pages>1</Pages>
  <Words>302</Words>
  <Characters>303</Characters>
  <CharactersWithSpaces>346</CharactersWithSpaces>
  <Paragraphs>16</Paragraphs>
  <Company>名古屋市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2019-10-03T01:35:00Z</dcterms:created>
  <dc:creator>名古屋市</dc:creator>
  <dc:description/>
  <dc:language>ja-JP</dc:language>
  <cp:lastModifiedBy/>
  <cp:lastPrinted>2020-12-15T01:40:00Z</cp:lastPrinted>
  <dcterms:modified xsi:type="dcterms:W3CDTF">2025-04-23T18:55:03Z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