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24C" w:rsidRPr="00E35FD5" w:rsidRDefault="0002324C">
      <w:pPr>
        <w:rPr>
          <w:rFonts w:asciiTheme="minorEastAsia" w:eastAsiaTheme="minorEastAsia" w:hAnsiTheme="minorEastAsia"/>
        </w:rPr>
      </w:pPr>
    </w:p>
    <w:p w:rsidR="00266E4E" w:rsidRPr="00E35FD5" w:rsidRDefault="00266E4E" w:rsidP="00266E4E">
      <w:pPr>
        <w:wordWrap w:val="0"/>
        <w:jc w:val="right"/>
        <w:rPr>
          <w:rFonts w:asciiTheme="minorEastAsia" w:eastAsiaTheme="minorEastAsia" w:hAnsiTheme="minorEastAsia"/>
        </w:rPr>
      </w:pPr>
      <w:r w:rsidRPr="00E35FD5">
        <w:rPr>
          <w:rFonts w:asciiTheme="minorEastAsia" w:eastAsiaTheme="minorEastAsia" w:hAnsiTheme="minorEastAsia" w:hint="eastAsia"/>
        </w:rPr>
        <w:t>令和2年</w:t>
      </w:r>
      <w:r w:rsidR="00E421E6">
        <w:rPr>
          <w:rFonts w:asciiTheme="minorEastAsia" w:eastAsiaTheme="minorEastAsia" w:hAnsiTheme="minorEastAsia"/>
        </w:rPr>
        <w:t>2</w:t>
      </w:r>
      <w:r w:rsidRPr="00E35FD5">
        <w:rPr>
          <w:rFonts w:asciiTheme="minorEastAsia" w:eastAsiaTheme="minorEastAsia" w:hAnsiTheme="minorEastAsia" w:hint="eastAsia"/>
        </w:rPr>
        <w:t>月</w:t>
      </w:r>
      <w:r w:rsidR="002E3576">
        <w:rPr>
          <w:rFonts w:asciiTheme="minorEastAsia" w:eastAsiaTheme="minorEastAsia" w:hAnsiTheme="minorEastAsia" w:hint="eastAsia"/>
        </w:rPr>
        <w:t>28</w:t>
      </w:r>
      <w:r w:rsidRPr="00E35FD5">
        <w:rPr>
          <w:rFonts w:asciiTheme="minorEastAsia" w:eastAsiaTheme="minorEastAsia" w:hAnsiTheme="minorEastAsia" w:hint="eastAsia"/>
        </w:rPr>
        <w:t xml:space="preserve">日　</w:t>
      </w:r>
    </w:p>
    <w:p w:rsidR="00266E4E" w:rsidRDefault="00266E4E" w:rsidP="00266E4E">
      <w:pPr>
        <w:ind w:firstLine="286"/>
        <w:rPr>
          <w:rFonts w:asciiTheme="minorEastAsia" w:eastAsiaTheme="minorEastAsia" w:hAnsiTheme="minorEastAsia"/>
        </w:rPr>
      </w:pPr>
    </w:p>
    <w:p w:rsidR="00B447FF" w:rsidRDefault="00105B9B" w:rsidP="00266E4E">
      <w:pPr>
        <w:ind w:firstLine="286"/>
        <w:rPr>
          <w:rFonts w:asciiTheme="minorEastAsia" w:eastAsiaTheme="minorEastAsia" w:hAnsiTheme="minorEastAsia"/>
        </w:rPr>
      </w:pPr>
      <w:r>
        <w:rPr>
          <w:rFonts w:asciiTheme="minorEastAsia" w:eastAsiaTheme="minorEastAsia" w:hAnsiTheme="minorEastAsia" w:hint="eastAsia"/>
        </w:rPr>
        <w:t>児童発達支援事業所</w:t>
      </w:r>
      <w:r w:rsidR="00B447FF">
        <w:rPr>
          <w:rFonts w:asciiTheme="minorEastAsia" w:eastAsiaTheme="minorEastAsia" w:hAnsiTheme="minorEastAsia" w:hint="eastAsia"/>
        </w:rPr>
        <w:t xml:space="preserve">　</w:t>
      </w:r>
      <w:r>
        <w:rPr>
          <w:rFonts w:asciiTheme="minorEastAsia" w:eastAsiaTheme="minorEastAsia" w:hAnsiTheme="minorEastAsia" w:hint="eastAsia"/>
        </w:rPr>
        <w:t xml:space="preserve">管理者　</w:t>
      </w:r>
      <w:r w:rsidR="00B447FF">
        <w:rPr>
          <w:rFonts w:asciiTheme="minorEastAsia" w:eastAsiaTheme="minorEastAsia" w:hAnsiTheme="minorEastAsia" w:hint="eastAsia"/>
        </w:rPr>
        <w:t>様</w:t>
      </w:r>
    </w:p>
    <w:p w:rsidR="00721FEE" w:rsidRDefault="00105B9B" w:rsidP="00266E4E">
      <w:pPr>
        <w:ind w:firstLine="286"/>
        <w:rPr>
          <w:rFonts w:asciiTheme="minorEastAsia" w:eastAsiaTheme="minorEastAsia" w:hAnsiTheme="minorEastAsia"/>
        </w:rPr>
      </w:pPr>
      <w:r>
        <w:rPr>
          <w:rFonts w:asciiTheme="minorEastAsia" w:eastAsiaTheme="minorEastAsia" w:hAnsiTheme="minorEastAsia" w:hint="eastAsia"/>
        </w:rPr>
        <w:t>放課後等デイサービス事業所　管理者</w:t>
      </w:r>
      <w:r w:rsidR="00721FEE">
        <w:rPr>
          <w:rFonts w:asciiTheme="minorEastAsia" w:eastAsiaTheme="minorEastAsia" w:hAnsiTheme="minorEastAsia" w:hint="eastAsia"/>
        </w:rPr>
        <w:t xml:space="preserve">　様</w:t>
      </w:r>
    </w:p>
    <w:p w:rsidR="00721FEE" w:rsidRPr="00D956F8" w:rsidRDefault="00721FEE" w:rsidP="00266E4E">
      <w:pPr>
        <w:ind w:firstLine="286"/>
        <w:rPr>
          <w:rFonts w:asciiTheme="minorEastAsia" w:eastAsiaTheme="minorEastAsia" w:hAnsiTheme="minorEastAsia"/>
        </w:rPr>
      </w:pPr>
    </w:p>
    <w:p w:rsidR="00266E4E" w:rsidRDefault="00266E4E" w:rsidP="001D250E">
      <w:pPr>
        <w:wordWrap w:val="0"/>
        <w:ind w:firstLine="286"/>
        <w:jc w:val="right"/>
        <w:rPr>
          <w:rFonts w:asciiTheme="minorEastAsia" w:eastAsiaTheme="minorEastAsia" w:hAnsiTheme="minorEastAsia"/>
        </w:rPr>
      </w:pPr>
    </w:p>
    <w:p w:rsidR="00D956F8" w:rsidRDefault="00D956F8" w:rsidP="00DE74A0">
      <w:pPr>
        <w:wordWrap w:val="0"/>
        <w:ind w:firstLine="286"/>
        <w:jc w:val="right"/>
        <w:rPr>
          <w:rFonts w:asciiTheme="minorEastAsia" w:eastAsiaTheme="minorEastAsia" w:hAnsiTheme="minorEastAsia"/>
        </w:rPr>
      </w:pPr>
      <w:r>
        <w:rPr>
          <w:rFonts w:asciiTheme="minorEastAsia" w:eastAsiaTheme="minorEastAsia" w:hAnsiTheme="minorEastAsia" w:hint="eastAsia"/>
        </w:rPr>
        <w:t>名古屋市子ども青少年局</w:t>
      </w:r>
    </w:p>
    <w:p w:rsidR="00266E4E" w:rsidRDefault="00D956F8" w:rsidP="00D956F8">
      <w:pPr>
        <w:ind w:firstLine="286"/>
        <w:jc w:val="right"/>
        <w:rPr>
          <w:rFonts w:asciiTheme="minorEastAsia" w:eastAsiaTheme="minorEastAsia" w:hAnsiTheme="minorEastAsia"/>
        </w:rPr>
      </w:pPr>
      <w:r>
        <w:rPr>
          <w:rFonts w:asciiTheme="minorEastAsia" w:eastAsiaTheme="minorEastAsia" w:hAnsiTheme="minorEastAsia" w:hint="eastAsia"/>
        </w:rPr>
        <w:t>子育て支援</w:t>
      </w:r>
      <w:r w:rsidR="00B447FF">
        <w:rPr>
          <w:rFonts w:asciiTheme="minorEastAsia" w:eastAsiaTheme="minorEastAsia" w:hAnsiTheme="minorEastAsia" w:hint="eastAsia"/>
        </w:rPr>
        <w:t>部</w:t>
      </w:r>
      <w:r>
        <w:rPr>
          <w:rFonts w:asciiTheme="minorEastAsia" w:eastAsiaTheme="minorEastAsia" w:hAnsiTheme="minorEastAsia" w:hint="eastAsia"/>
        </w:rPr>
        <w:t>子ども福祉</w:t>
      </w:r>
      <w:r w:rsidR="00DE74A0" w:rsidRPr="00E35FD5">
        <w:rPr>
          <w:rFonts w:asciiTheme="minorEastAsia" w:eastAsiaTheme="minorEastAsia" w:hAnsiTheme="minorEastAsia" w:hint="eastAsia"/>
        </w:rPr>
        <w:t>課長</w:t>
      </w:r>
    </w:p>
    <w:p w:rsidR="00DE74A0" w:rsidRDefault="00DE74A0" w:rsidP="00DE74A0">
      <w:pPr>
        <w:ind w:firstLine="286"/>
        <w:jc w:val="right"/>
        <w:rPr>
          <w:rFonts w:asciiTheme="minorEastAsia" w:eastAsiaTheme="minorEastAsia" w:hAnsiTheme="minorEastAsia"/>
        </w:rPr>
      </w:pPr>
    </w:p>
    <w:p w:rsidR="001D250E" w:rsidRPr="00400F9E" w:rsidRDefault="001D250E" w:rsidP="00266E4E">
      <w:pPr>
        <w:ind w:firstLine="286"/>
        <w:jc w:val="right"/>
        <w:rPr>
          <w:rFonts w:asciiTheme="minorEastAsia" w:eastAsiaTheme="minorEastAsia" w:hAnsiTheme="minorEastAsia"/>
        </w:rPr>
      </w:pPr>
    </w:p>
    <w:p w:rsidR="000E3018" w:rsidRDefault="00105B9B" w:rsidP="000E3018">
      <w:pPr>
        <w:jc w:val="center"/>
        <w:rPr>
          <w:rFonts w:asciiTheme="minorEastAsia" w:eastAsiaTheme="minorEastAsia" w:hAnsiTheme="minorEastAsia"/>
        </w:rPr>
      </w:pPr>
      <w:r>
        <w:rPr>
          <w:rFonts w:asciiTheme="minorEastAsia" w:eastAsiaTheme="minorEastAsia" w:hAnsiTheme="minorEastAsia" w:hint="eastAsia"/>
        </w:rPr>
        <w:t>放課後等デイサービス事業所</w:t>
      </w:r>
      <w:r w:rsidR="004A0CF4">
        <w:rPr>
          <w:rFonts w:asciiTheme="minorEastAsia" w:eastAsiaTheme="minorEastAsia" w:hAnsiTheme="minorEastAsia" w:hint="eastAsia"/>
        </w:rPr>
        <w:t>等</w:t>
      </w:r>
      <w:r w:rsidR="00197797">
        <w:rPr>
          <w:rFonts w:asciiTheme="minorEastAsia" w:eastAsiaTheme="minorEastAsia" w:hAnsiTheme="minorEastAsia" w:hint="eastAsia"/>
        </w:rPr>
        <w:t>における新型コロナウイルス感染症への</w:t>
      </w:r>
    </w:p>
    <w:p w:rsidR="00266E4E" w:rsidRPr="00E35FD5" w:rsidRDefault="00197797" w:rsidP="000E3018">
      <w:pPr>
        <w:jc w:val="center"/>
        <w:rPr>
          <w:rFonts w:asciiTheme="minorEastAsia" w:eastAsiaTheme="minorEastAsia" w:hAnsiTheme="minorEastAsia"/>
        </w:rPr>
      </w:pPr>
      <w:r>
        <w:rPr>
          <w:rFonts w:asciiTheme="minorEastAsia" w:eastAsiaTheme="minorEastAsia" w:hAnsiTheme="minorEastAsia" w:hint="eastAsia"/>
        </w:rPr>
        <w:t>対応方針について</w:t>
      </w:r>
    </w:p>
    <w:p w:rsidR="006A19E9" w:rsidRDefault="006A19E9" w:rsidP="00266E4E">
      <w:pPr>
        <w:ind w:firstLine="286"/>
        <w:rPr>
          <w:rFonts w:asciiTheme="minorEastAsia" w:eastAsiaTheme="minorEastAsia" w:hAnsiTheme="minorEastAsia"/>
        </w:rPr>
      </w:pPr>
    </w:p>
    <w:p w:rsidR="001B5EAA" w:rsidRPr="00686D7C" w:rsidRDefault="001B5EAA" w:rsidP="00266E4E">
      <w:pPr>
        <w:ind w:firstLine="286"/>
        <w:rPr>
          <w:rFonts w:asciiTheme="minorEastAsia" w:eastAsiaTheme="minorEastAsia" w:hAnsiTheme="minorEastAsia"/>
        </w:rPr>
      </w:pPr>
    </w:p>
    <w:p w:rsidR="005B21CD" w:rsidRDefault="00B659B1" w:rsidP="001B5EAA">
      <w:pPr>
        <w:ind w:left="284" w:firstLine="2"/>
        <w:rPr>
          <w:rFonts w:asciiTheme="minorEastAsia" w:eastAsiaTheme="minorEastAsia" w:hAnsiTheme="minorEastAsia"/>
        </w:rPr>
      </w:pPr>
      <w:r>
        <w:rPr>
          <w:rFonts w:asciiTheme="minorEastAsia" w:eastAsiaTheme="minorEastAsia" w:hAnsiTheme="minorEastAsia" w:hint="eastAsia"/>
        </w:rPr>
        <w:t xml:space="preserve">　</w:t>
      </w:r>
      <w:r w:rsidR="00105B9B">
        <w:rPr>
          <w:rFonts w:asciiTheme="minorEastAsia" w:eastAsiaTheme="minorEastAsia" w:hAnsiTheme="minorEastAsia" w:hint="eastAsia"/>
        </w:rPr>
        <w:t>児童発達支援事業所（児童発達支援センターを除く。）及び放課後等デイサービス事業所（以下「事業所</w:t>
      </w:r>
      <w:r w:rsidR="004A0CF4">
        <w:rPr>
          <w:rFonts w:asciiTheme="minorEastAsia" w:eastAsiaTheme="minorEastAsia" w:hAnsiTheme="minorEastAsia" w:hint="eastAsia"/>
        </w:rPr>
        <w:t>」という。）における新型コロナウイルス感染症が発生した場合の対応につきましては、</w:t>
      </w:r>
      <w:r w:rsidR="00D956F8" w:rsidRPr="00D956F8">
        <w:rPr>
          <w:rFonts w:asciiTheme="minorEastAsia" w:eastAsiaTheme="minorEastAsia" w:hAnsiTheme="minorEastAsia" w:hint="eastAsia"/>
        </w:rPr>
        <w:t>「社会福祉施設等の利用者等に新型コロナウィルス感染症が発生した場合等の対応について」（令和２年２月１８日厚生労働省健康局結核感染症課ほか連名事務連絡）</w:t>
      </w:r>
      <w:r w:rsidR="001B5EAA">
        <w:rPr>
          <w:rFonts w:asciiTheme="minorEastAsia" w:eastAsiaTheme="minorEastAsia" w:hAnsiTheme="minorEastAsia" w:hint="eastAsia"/>
        </w:rPr>
        <w:t>にてお知らせした</w:t>
      </w:r>
      <w:r w:rsidR="00686D7C">
        <w:rPr>
          <w:rFonts w:asciiTheme="minorEastAsia" w:eastAsiaTheme="minorEastAsia" w:hAnsiTheme="minorEastAsia" w:hint="eastAsia"/>
        </w:rPr>
        <w:t>ところです。このたび</w:t>
      </w:r>
      <w:r w:rsidR="001B5EAA">
        <w:rPr>
          <w:rFonts w:asciiTheme="minorEastAsia" w:eastAsiaTheme="minorEastAsia" w:hAnsiTheme="minorEastAsia" w:hint="eastAsia"/>
        </w:rPr>
        <w:t>、</w:t>
      </w:r>
      <w:r w:rsidR="00686D7C">
        <w:rPr>
          <w:rFonts w:asciiTheme="minorEastAsia" w:eastAsiaTheme="minorEastAsia" w:hAnsiTheme="minorEastAsia" w:hint="eastAsia"/>
        </w:rPr>
        <w:t>名古屋市立学校</w:t>
      </w:r>
      <w:r w:rsidR="00BF4B6E">
        <w:rPr>
          <w:rFonts w:asciiTheme="minorEastAsia" w:eastAsiaTheme="minorEastAsia" w:hAnsiTheme="minorEastAsia" w:hint="eastAsia"/>
        </w:rPr>
        <w:t>等</w:t>
      </w:r>
      <w:r w:rsidR="00686D7C">
        <w:rPr>
          <w:rFonts w:asciiTheme="minorEastAsia" w:eastAsiaTheme="minorEastAsia" w:hAnsiTheme="minorEastAsia" w:hint="eastAsia"/>
        </w:rPr>
        <w:t>が令和2年3月2日から3月24日まで臨時休業となること、また</w:t>
      </w:r>
      <w:r w:rsidR="001B5EAA">
        <w:rPr>
          <w:rFonts w:asciiTheme="minorEastAsia" w:eastAsiaTheme="minorEastAsia" w:hAnsiTheme="minorEastAsia" w:hint="eastAsia"/>
        </w:rPr>
        <w:t>新たに厚生労働省より</w:t>
      </w:r>
      <w:r w:rsidR="008A7278">
        <w:rPr>
          <w:rFonts w:asciiTheme="minorEastAsia" w:eastAsiaTheme="minorEastAsia" w:hAnsiTheme="minorEastAsia" w:hint="eastAsia"/>
        </w:rPr>
        <w:t>別添のとおり</w:t>
      </w:r>
      <w:r w:rsidR="001B5EAA">
        <w:rPr>
          <w:rFonts w:asciiTheme="minorEastAsia" w:eastAsiaTheme="minorEastAsia" w:hAnsiTheme="minorEastAsia" w:hint="eastAsia"/>
        </w:rPr>
        <w:t>事務連絡が発出されたことに伴い、</w:t>
      </w:r>
      <w:r w:rsidR="00775FBC">
        <w:rPr>
          <w:rFonts w:asciiTheme="minorEastAsia" w:eastAsiaTheme="minorEastAsia" w:hAnsiTheme="minorEastAsia" w:hint="eastAsia"/>
        </w:rPr>
        <w:t>別紙のとおり</w:t>
      </w:r>
      <w:r w:rsidR="00105B9B">
        <w:rPr>
          <w:rFonts w:asciiTheme="minorEastAsia" w:eastAsiaTheme="minorEastAsia" w:hAnsiTheme="minorEastAsia" w:hint="eastAsia"/>
        </w:rPr>
        <w:t>事業所</w:t>
      </w:r>
      <w:r w:rsidR="001B5EAA">
        <w:rPr>
          <w:rFonts w:asciiTheme="minorEastAsia" w:eastAsiaTheme="minorEastAsia" w:hAnsiTheme="minorEastAsia" w:hint="eastAsia"/>
        </w:rPr>
        <w:t>における新型コロナウイルス感染症への対応方針を定めましたので、お</w:t>
      </w:r>
      <w:bookmarkStart w:id="0" w:name="_GoBack"/>
      <w:bookmarkEnd w:id="0"/>
      <w:r w:rsidR="001B5EAA">
        <w:rPr>
          <w:rFonts w:asciiTheme="minorEastAsia" w:eastAsiaTheme="minorEastAsia" w:hAnsiTheme="minorEastAsia" w:hint="eastAsia"/>
        </w:rPr>
        <w:t>知らせいたします。</w:t>
      </w:r>
    </w:p>
    <w:p w:rsidR="001B5EAA" w:rsidRDefault="00105B9B" w:rsidP="001B5EAA">
      <w:pPr>
        <w:ind w:left="284" w:firstLine="2"/>
        <w:rPr>
          <w:rFonts w:asciiTheme="minorEastAsia" w:eastAsiaTheme="minorEastAsia" w:hAnsiTheme="minorEastAsia"/>
        </w:rPr>
      </w:pPr>
      <w:r>
        <w:rPr>
          <w:rFonts w:asciiTheme="minorEastAsia" w:eastAsiaTheme="minorEastAsia" w:hAnsiTheme="minorEastAsia" w:hint="eastAsia"/>
        </w:rPr>
        <w:t xml:space="preserve">　各事業所</w:t>
      </w:r>
      <w:r w:rsidR="001B5EAA">
        <w:rPr>
          <w:rFonts w:asciiTheme="minorEastAsia" w:eastAsiaTheme="minorEastAsia" w:hAnsiTheme="minorEastAsia" w:hint="eastAsia"/>
        </w:rPr>
        <w:t>におかれましては、内容を十分にご確認いただき、万が一新型コロナウイルス感染症が発生した場合には、当課と緊密に連携のうえ、ご対応くださいますようお願い</w:t>
      </w:r>
      <w:r w:rsidR="00D956F8">
        <w:rPr>
          <w:rFonts w:asciiTheme="minorEastAsia" w:eastAsiaTheme="minorEastAsia" w:hAnsiTheme="minorEastAsia" w:hint="eastAsia"/>
        </w:rPr>
        <w:t>いたし</w:t>
      </w:r>
      <w:r>
        <w:rPr>
          <w:rFonts w:asciiTheme="minorEastAsia" w:eastAsiaTheme="minorEastAsia" w:hAnsiTheme="minorEastAsia" w:hint="eastAsia"/>
        </w:rPr>
        <w:t>ます。また、併せて保護者向けチラシを送付いたしますので、事業所</w:t>
      </w:r>
      <w:r w:rsidR="001B5EAA">
        <w:rPr>
          <w:rFonts w:asciiTheme="minorEastAsia" w:eastAsiaTheme="minorEastAsia" w:hAnsiTheme="minorEastAsia" w:hint="eastAsia"/>
        </w:rPr>
        <w:t>内に掲示又は保護者に配布するなど、確実に周知してくださいますようお願いいたします。</w:t>
      </w:r>
    </w:p>
    <w:p w:rsidR="005B21CD" w:rsidRDefault="005B21CD" w:rsidP="007B62DE">
      <w:pPr>
        <w:ind w:left="284" w:firstLine="2"/>
        <w:rPr>
          <w:rFonts w:asciiTheme="minorEastAsia" w:eastAsiaTheme="minorEastAsia" w:hAnsiTheme="minorEastAsia"/>
        </w:rPr>
      </w:pPr>
    </w:p>
    <w:p w:rsidR="001B5EAA" w:rsidRDefault="001B5EAA" w:rsidP="007B62DE">
      <w:pPr>
        <w:ind w:left="284" w:firstLine="2"/>
        <w:rPr>
          <w:rFonts w:asciiTheme="minorEastAsia" w:eastAsiaTheme="minorEastAsia" w:hAnsiTheme="minorEastAsia"/>
        </w:rPr>
      </w:pPr>
    </w:p>
    <w:p w:rsidR="001B5EAA" w:rsidRDefault="001B5EAA" w:rsidP="007B62DE">
      <w:pPr>
        <w:ind w:left="284" w:firstLine="2"/>
        <w:rPr>
          <w:rFonts w:asciiTheme="minorEastAsia" w:eastAsiaTheme="minorEastAsia" w:hAnsiTheme="minorEastAsia"/>
        </w:rPr>
      </w:pPr>
    </w:p>
    <w:p w:rsidR="001B5EAA" w:rsidRDefault="001B5EAA" w:rsidP="007B62DE">
      <w:pPr>
        <w:ind w:left="284" w:firstLine="2"/>
        <w:rPr>
          <w:rFonts w:asciiTheme="minorEastAsia" w:eastAsiaTheme="minorEastAsia" w:hAnsiTheme="minorEastAsia"/>
        </w:rPr>
      </w:pPr>
    </w:p>
    <w:p w:rsidR="001B5EAA" w:rsidRDefault="001B5EAA" w:rsidP="007B62DE">
      <w:pPr>
        <w:ind w:left="284" w:firstLine="2"/>
        <w:rPr>
          <w:rFonts w:asciiTheme="minorEastAsia" w:eastAsiaTheme="minorEastAsia" w:hAnsiTheme="minorEastAsia"/>
        </w:rPr>
      </w:pPr>
    </w:p>
    <w:p w:rsidR="001B5EAA" w:rsidRDefault="001B5EAA" w:rsidP="007B62DE">
      <w:pPr>
        <w:ind w:left="284" w:firstLine="2"/>
        <w:rPr>
          <w:rFonts w:asciiTheme="minorEastAsia" w:eastAsiaTheme="minorEastAsia" w:hAnsiTheme="minorEastAsia"/>
        </w:rPr>
      </w:pPr>
    </w:p>
    <w:p w:rsidR="001B5EAA" w:rsidRDefault="001B5EAA" w:rsidP="007B62DE">
      <w:pPr>
        <w:ind w:left="284" w:firstLine="2"/>
        <w:rPr>
          <w:rFonts w:asciiTheme="minorEastAsia" w:eastAsiaTheme="minorEastAsia" w:hAnsiTheme="minorEastAsia"/>
        </w:rPr>
      </w:pPr>
    </w:p>
    <w:p w:rsidR="001B5EAA" w:rsidRDefault="001B5EAA" w:rsidP="007B62DE">
      <w:pPr>
        <w:ind w:left="284" w:firstLine="2"/>
        <w:rPr>
          <w:rFonts w:asciiTheme="minorEastAsia" w:eastAsiaTheme="minorEastAsia" w:hAnsiTheme="minorEastAsia"/>
        </w:rPr>
      </w:pPr>
    </w:p>
    <w:p w:rsidR="001B5EAA" w:rsidRPr="001B5EAA" w:rsidRDefault="001B5EAA" w:rsidP="007B62DE">
      <w:pPr>
        <w:ind w:left="284" w:firstLine="2"/>
        <w:rPr>
          <w:rFonts w:asciiTheme="minorEastAsia" w:eastAsiaTheme="minorEastAsia" w:hAnsiTheme="minorEastAsia"/>
        </w:rPr>
      </w:pPr>
    </w:p>
    <w:p w:rsidR="006A19E9" w:rsidRDefault="00D956F8" w:rsidP="00B447FF">
      <w:pPr>
        <w:wordWrap w:val="0"/>
        <w:ind w:left="284" w:firstLine="2"/>
        <w:jc w:val="right"/>
        <w:rPr>
          <w:rFonts w:asciiTheme="minorEastAsia" w:eastAsiaTheme="minorEastAsia" w:hAnsiTheme="minorEastAsia"/>
        </w:rPr>
      </w:pPr>
      <w:r>
        <w:rPr>
          <w:rFonts w:asciiTheme="minorEastAsia" w:eastAsiaTheme="minorEastAsia" w:hAnsiTheme="minorEastAsia" w:hint="eastAsia"/>
        </w:rPr>
        <w:t>子ども発達支援</w:t>
      </w:r>
      <w:r w:rsidR="00B447FF" w:rsidRPr="00B447FF">
        <w:rPr>
          <w:rFonts w:asciiTheme="minorEastAsia" w:eastAsiaTheme="minorEastAsia" w:hAnsiTheme="minorEastAsia" w:hint="eastAsia"/>
        </w:rPr>
        <w:t xml:space="preserve">係　</w:t>
      </w:r>
      <w:r>
        <w:rPr>
          <w:rFonts w:asciiTheme="minorEastAsia" w:eastAsiaTheme="minorEastAsia" w:hAnsiTheme="minorEastAsia" w:hint="eastAsia"/>
        </w:rPr>
        <w:t>Tel:972-</w:t>
      </w:r>
      <w:r>
        <w:rPr>
          <w:rFonts w:asciiTheme="minorEastAsia" w:eastAsiaTheme="minorEastAsia" w:hAnsiTheme="minorEastAsia"/>
        </w:rPr>
        <w:t>2520</w:t>
      </w:r>
    </w:p>
    <w:sectPr w:rsidR="006A19E9" w:rsidSect="00FA48C9">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115" w:rsidRDefault="00165115" w:rsidP="002705E4">
      <w:r>
        <w:separator/>
      </w:r>
    </w:p>
  </w:endnote>
  <w:endnote w:type="continuationSeparator" w:id="0">
    <w:p w:rsidR="00165115" w:rsidRDefault="00165115" w:rsidP="0027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115" w:rsidRDefault="00165115" w:rsidP="002705E4">
      <w:r>
        <w:separator/>
      </w:r>
    </w:p>
  </w:footnote>
  <w:footnote w:type="continuationSeparator" w:id="0">
    <w:p w:rsidR="00165115" w:rsidRDefault="00165115" w:rsidP="00270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71"/>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4E"/>
    <w:rsid w:val="000068A5"/>
    <w:rsid w:val="00014BB7"/>
    <w:rsid w:val="00022522"/>
    <w:rsid w:val="0002324C"/>
    <w:rsid w:val="00027B82"/>
    <w:rsid w:val="000408E4"/>
    <w:rsid w:val="000539A9"/>
    <w:rsid w:val="00056873"/>
    <w:rsid w:val="00095AA6"/>
    <w:rsid w:val="000D50E7"/>
    <w:rsid w:val="000E2FCE"/>
    <w:rsid w:val="000E3018"/>
    <w:rsid w:val="00105B9B"/>
    <w:rsid w:val="001508BF"/>
    <w:rsid w:val="00165115"/>
    <w:rsid w:val="00197797"/>
    <w:rsid w:val="001B5EAA"/>
    <w:rsid w:val="001C6DBB"/>
    <w:rsid w:val="001D250E"/>
    <w:rsid w:val="001F1183"/>
    <w:rsid w:val="002148A3"/>
    <w:rsid w:val="00266E4E"/>
    <w:rsid w:val="002705E4"/>
    <w:rsid w:val="00283485"/>
    <w:rsid w:val="002A0961"/>
    <w:rsid w:val="002B6AA4"/>
    <w:rsid w:val="002E3576"/>
    <w:rsid w:val="00305C7E"/>
    <w:rsid w:val="00310D3B"/>
    <w:rsid w:val="0032394E"/>
    <w:rsid w:val="00327394"/>
    <w:rsid w:val="003516F9"/>
    <w:rsid w:val="00357311"/>
    <w:rsid w:val="003D0651"/>
    <w:rsid w:val="003E4261"/>
    <w:rsid w:val="00400F9E"/>
    <w:rsid w:val="00481EF7"/>
    <w:rsid w:val="004A0CF4"/>
    <w:rsid w:val="004C4198"/>
    <w:rsid w:val="0052481F"/>
    <w:rsid w:val="00525495"/>
    <w:rsid w:val="005652A9"/>
    <w:rsid w:val="005661F2"/>
    <w:rsid w:val="005B21CD"/>
    <w:rsid w:val="005F6FE0"/>
    <w:rsid w:val="0064390D"/>
    <w:rsid w:val="00686D7C"/>
    <w:rsid w:val="006A19E9"/>
    <w:rsid w:val="006A3824"/>
    <w:rsid w:val="006B7EFA"/>
    <w:rsid w:val="006C7C22"/>
    <w:rsid w:val="006D0EC6"/>
    <w:rsid w:val="00721FEE"/>
    <w:rsid w:val="00742C2E"/>
    <w:rsid w:val="00775FBC"/>
    <w:rsid w:val="007B62DE"/>
    <w:rsid w:val="007E6B87"/>
    <w:rsid w:val="00801893"/>
    <w:rsid w:val="008348C1"/>
    <w:rsid w:val="00840B36"/>
    <w:rsid w:val="00873B7D"/>
    <w:rsid w:val="00875FA9"/>
    <w:rsid w:val="008821AC"/>
    <w:rsid w:val="008A7278"/>
    <w:rsid w:val="008A79E7"/>
    <w:rsid w:val="00901695"/>
    <w:rsid w:val="009160DF"/>
    <w:rsid w:val="00921315"/>
    <w:rsid w:val="009255CB"/>
    <w:rsid w:val="009605DD"/>
    <w:rsid w:val="00973523"/>
    <w:rsid w:val="00992B3F"/>
    <w:rsid w:val="009B4F21"/>
    <w:rsid w:val="00A371AF"/>
    <w:rsid w:val="00AE5E1D"/>
    <w:rsid w:val="00B1347C"/>
    <w:rsid w:val="00B447FF"/>
    <w:rsid w:val="00B659B1"/>
    <w:rsid w:val="00B67FB1"/>
    <w:rsid w:val="00BB4791"/>
    <w:rsid w:val="00BC58FC"/>
    <w:rsid w:val="00BF239D"/>
    <w:rsid w:val="00BF4B6E"/>
    <w:rsid w:val="00C37967"/>
    <w:rsid w:val="00C54F88"/>
    <w:rsid w:val="00C80210"/>
    <w:rsid w:val="00C85005"/>
    <w:rsid w:val="00CD331E"/>
    <w:rsid w:val="00CD33CA"/>
    <w:rsid w:val="00CF6298"/>
    <w:rsid w:val="00D956F8"/>
    <w:rsid w:val="00DE74A0"/>
    <w:rsid w:val="00E101DA"/>
    <w:rsid w:val="00E35FD5"/>
    <w:rsid w:val="00E421E6"/>
    <w:rsid w:val="00E60D15"/>
    <w:rsid w:val="00E827B3"/>
    <w:rsid w:val="00FA48C9"/>
    <w:rsid w:val="00FB134E"/>
    <w:rsid w:val="00FB6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112149"/>
  <w15:chartTrackingRefBased/>
  <w15:docId w15:val="{872E0A8B-0B0C-4A3E-82B1-07542557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8C9"/>
    <w:rPr>
      <w:rFonts w:ascii="HGｺﾞｼｯｸM" w:eastAsia="HG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66E4E"/>
  </w:style>
  <w:style w:type="character" w:customStyle="1" w:styleId="a4">
    <w:name w:val="日付 (文字)"/>
    <w:basedOn w:val="a0"/>
    <w:link w:val="a3"/>
    <w:uiPriority w:val="99"/>
    <w:semiHidden/>
    <w:rsid w:val="00266E4E"/>
    <w:rPr>
      <w:rFonts w:ascii="HGｺﾞｼｯｸM" w:eastAsia="HGｺﾞｼｯｸM"/>
      <w:sz w:val="24"/>
    </w:rPr>
  </w:style>
  <w:style w:type="paragraph" w:styleId="a5">
    <w:name w:val="Note Heading"/>
    <w:basedOn w:val="a"/>
    <w:next w:val="a"/>
    <w:link w:val="a6"/>
    <w:uiPriority w:val="99"/>
    <w:unhideWhenUsed/>
    <w:rsid w:val="006D0EC6"/>
    <w:pPr>
      <w:jc w:val="center"/>
    </w:pPr>
    <w:rPr>
      <w:rFonts w:asciiTheme="minorEastAsia" w:eastAsiaTheme="minorEastAsia" w:hAnsiTheme="minorEastAsia"/>
    </w:rPr>
  </w:style>
  <w:style w:type="character" w:customStyle="1" w:styleId="a6">
    <w:name w:val="記 (文字)"/>
    <w:basedOn w:val="a0"/>
    <w:link w:val="a5"/>
    <w:uiPriority w:val="99"/>
    <w:rsid w:val="006D0EC6"/>
    <w:rPr>
      <w:rFonts w:asciiTheme="minorEastAsia" w:hAnsiTheme="minorEastAsia"/>
      <w:sz w:val="24"/>
    </w:rPr>
  </w:style>
  <w:style w:type="paragraph" w:styleId="a7">
    <w:name w:val="Closing"/>
    <w:basedOn w:val="a"/>
    <w:link w:val="a8"/>
    <w:uiPriority w:val="99"/>
    <w:unhideWhenUsed/>
    <w:rsid w:val="006D0EC6"/>
    <w:pPr>
      <w:jc w:val="right"/>
    </w:pPr>
    <w:rPr>
      <w:rFonts w:asciiTheme="minorEastAsia" w:eastAsiaTheme="minorEastAsia" w:hAnsiTheme="minorEastAsia"/>
    </w:rPr>
  </w:style>
  <w:style w:type="character" w:customStyle="1" w:styleId="a8">
    <w:name w:val="結語 (文字)"/>
    <w:basedOn w:val="a0"/>
    <w:link w:val="a7"/>
    <w:uiPriority w:val="99"/>
    <w:rsid w:val="006D0EC6"/>
    <w:rPr>
      <w:rFonts w:asciiTheme="minorEastAsia" w:hAnsiTheme="minorEastAsia"/>
      <w:sz w:val="24"/>
    </w:rPr>
  </w:style>
  <w:style w:type="character" w:styleId="a9">
    <w:name w:val="Hyperlink"/>
    <w:basedOn w:val="a0"/>
    <w:uiPriority w:val="99"/>
    <w:unhideWhenUsed/>
    <w:rsid w:val="00B1347C"/>
    <w:rPr>
      <w:color w:val="0563C1" w:themeColor="hyperlink"/>
      <w:u w:val="single"/>
    </w:rPr>
  </w:style>
  <w:style w:type="paragraph" w:styleId="aa">
    <w:name w:val="header"/>
    <w:basedOn w:val="a"/>
    <w:link w:val="ab"/>
    <w:uiPriority w:val="99"/>
    <w:unhideWhenUsed/>
    <w:rsid w:val="002705E4"/>
    <w:pPr>
      <w:tabs>
        <w:tab w:val="center" w:pos="4252"/>
        <w:tab w:val="right" w:pos="8504"/>
      </w:tabs>
      <w:snapToGrid w:val="0"/>
    </w:pPr>
  </w:style>
  <w:style w:type="character" w:customStyle="1" w:styleId="ab">
    <w:name w:val="ヘッダー (文字)"/>
    <w:basedOn w:val="a0"/>
    <w:link w:val="aa"/>
    <w:uiPriority w:val="99"/>
    <w:rsid w:val="002705E4"/>
    <w:rPr>
      <w:rFonts w:ascii="HGｺﾞｼｯｸM" w:eastAsia="HGｺﾞｼｯｸM"/>
      <w:sz w:val="24"/>
    </w:rPr>
  </w:style>
  <w:style w:type="paragraph" w:styleId="ac">
    <w:name w:val="footer"/>
    <w:basedOn w:val="a"/>
    <w:link w:val="ad"/>
    <w:uiPriority w:val="99"/>
    <w:unhideWhenUsed/>
    <w:rsid w:val="002705E4"/>
    <w:pPr>
      <w:tabs>
        <w:tab w:val="center" w:pos="4252"/>
        <w:tab w:val="right" w:pos="8504"/>
      </w:tabs>
      <w:snapToGrid w:val="0"/>
    </w:pPr>
  </w:style>
  <w:style w:type="character" w:customStyle="1" w:styleId="ad">
    <w:name w:val="フッター (文字)"/>
    <w:basedOn w:val="a0"/>
    <w:link w:val="ac"/>
    <w:uiPriority w:val="99"/>
    <w:rsid w:val="002705E4"/>
    <w:rPr>
      <w:rFonts w:ascii="HGｺﾞｼｯｸM" w:eastAsia="HGｺﾞｼｯｸM"/>
      <w:sz w:val="24"/>
    </w:rPr>
  </w:style>
  <w:style w:type="paragraph" w:styleId="ae">
    <w:name w:val="Balloon Text"/>
    <w:basedOn w:val="a"/>
    <w:link w:val="af"/>
    <w:uiPriority w:val="99"/>
    <w:semiHidden/>
    <w:unhideWhenUsed/>
    <w:rsid w:val="008821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821AC"/>
    <w:rPr>
      <w:rFonts w:asciiTheme="majorHAnsi" w:eastAsiaTheme="majorEastAsia" w:hAnsiTheme="majorHAnsi" w:cstheme="majorBidi"/>
      <w:sz w:val="18"/>
      <w:szCs w:val="18"/>
    </w:rPr>
  </w:style>
  <w:style w:type="table" w:styleId="af0">
    <w:name w:val="Table Grid"/>
    <w:basedOn w:val="a1"/>
    <w:uiPriority w:val="39"/>
    <w:rsid w:val="005B2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382FA-F650-4F8C-AB06-970629E3169F}">
  <ds:schemaRefs>
    <ds:schemaRef ds:uri="http://schemas.openxmlformats.org/officeDocument/2006/bibliography"/>
  </ds:schemaRefs>
</ds:datastoreItem>
</file>