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3" w:rsidRPr="00D06E82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２</w:t>
      </w:r>
      <w:r w:rsidR="00BA5CD4" w:rsidRPr="00D06E82">
        <w:rPr>
          <w:rFonts w:ascii="ＭＳ 明朝" w:eastAsia="ＭＳ 明朝" w:hAnsi="ＭＳ 明朝" w:hint="eastAsia"/>
          <w:sz w:val="24"/>
          <w:szCs w:val="24"/>
        </w:rPr>
        <w:t>健障支</w:t>
      </w:r>
      <w:r w:rsidRPr="007508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7508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661</w:t>
      </w:r>
      <w:r w:rsidR="009A653D" w:rsidRPr="007508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A605A3" w:rsidRPr="00D06E82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令和２年</w:t>
      </w:r>
      <w:r w:rsidR="008E1D49" w:rsidRPr="00D06E82">
        <w:rPr>
          <w:rFonts w:ascii="ＭＳ 明朝" w:eastAsia="ＭＳ 明朝" w:hAnsi="ＭＳ 明朝" w:hint="eastAsia"/>
          <w:sz w:val="24"/>
          <w:szCs w:val="24"/>
        </w:rPr>
        <w:t>１０</w:t>
      </w:r>
      <w:r w:rsidRPr="00D06E82">
        <w:rPr>
          <w:rFonts w:ascii="ＭＳ 明朝" w:eastAsia="ＭＳ 明朝" w:hAnsi="ＭＳ 明朝" w:hint="eastAsia"/>
          <w:sz w:val="24"/>
          <w:szCs w:val="24"/>
        </w:rPr>
        <w:t>月</w:t>
      </w:r>
      <w:r w:rsidR="002842FB">
        <w:rPr>
          <w:rFonts w:ascii="ＭＳ 明朝" w:eastAsia="ＭＳ 明朝" w:hAnsi="ＭＳ 明朝" w:hint="eastAsia"/>
          <w:sz w:val="24"/>
          <w:szCs w:val="24"/>
        </w:rPr>
        <w:t>３０</w:t>
      </w:r>
      <w:r w:rsidRPr="00D06E82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05A3" w:rsidRPr="00D06E82" w:rsidRDefault="00A605A3" w:rsidP="00A605A3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5A3" w:rsidRPr="00D06E82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</w:t>
      </w:r>
      <w:r w:rsidR="00BA5CD4" w:rsidRPr="00D06E82">
        <w:rPr>
          <w:rFonts w:ascii="ＭＳ 明朝" w:eastAsia="ＭＳ 明朝" w:hAnsi="ＭＳ 明朝" w:hint="eastAsia"/>
          <w:sz w:val="24"/>
          <w:szCs w:val="24"/>
        </w:rPr>
        <w:t>管理</w:t>
      </w:r>
      <w:r w:rsidRPr="00D06E82">
        <w:rPr>
          <w:rFonts w:ascii="ＭＳ 明朝" w:eastAsia="ＭＳ 明朝" w:hAnsi="ＭＳ 明朝" w:hint="eastAsia"/>
          <w:sz w:val="24"/>
          <w:szCs w:val="24"/>
        </w:rPr>
        <w:t>者　様</w:t>
      </w:r>
    </w:p>
    <w:p w:rsidR="00A605A3" w:rsidRPr="00D06E82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A5CD4" w:rsidRPr="00D06E82" w:rsidRDefault="00BA5CD4" w:rsidP="00BA5CD4">
      <w:pPr>
        <w:spacing w:line="420" w:lineRule="exact"/>
        <w:ind w:firstLineChars="1360" w:firstLine="4488"/>
        <w:jc w:val="right"/>
        <w:rPr>
          <w:rFonts w:ascii="ＭＳ 明朝" w:eastAsia="ＭＳ 明朝" w:hAnsi="ＭＳ 明朝"/>
          <w:sz w:val="24"/>
          <w:szCs w:val="24"/>
        </w:rPr>
      </w:pPr>
      <w:r w:rsidRPr="002842F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2880" w:id="-1963779072"/>
        </w:rPr>
        <w:t>名古屋市健康福祉</w:t>
      </w:r>
      <w:r w:rsidRPr="002842FB">
        <w:rPr>
          <w:rFonts w:ascii="ＭＳ 明朝" w:eastAsia="ＭＳ 明朝" w:hAnsi="ＭＳ 明朝" w:hint="eastAsia"/>
          <w:kern w:val="0"/>
          <w:sz w:val="24"/>
          <w:szCs w:val="24"/>
          <w:fitText w:val="2880" w:id="-1963779072"/>
        </w:rPr>
        <w:t>局</w:t>
      </w:r>
    </w:p>
    <w:p w:rsidR="00A605A3" w:rsidRPr="00D06E82" w:rsidRDefault="00BA5CD4" w:rsidP="00BA5CD4">
      <w:pPr>
        <w:spacing w:line="420" w:lineRule="exact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障害福祉部障害者支援課長</w:t>
      </w:r>
    </w:p>
    <w:p w:rsidR="00BA5CD4" w:rsidRPr="00D06E82" w:rsidRDefault="00BA5CD4" w:rsidP="00BA5CD4">
      <w:pPr>
        <w:spacing w:line="420" w:lineRule="exact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</w:p>
    <w:p w:rsidR="00B67BC3" w:rsidRPr="00D06E82" w:rsidRDefault="00847E8A" w:rsidP="008E1D49">
      <w:pPr>
        <w:spacing w:line="42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D06E82">
        <w:rPr>
          <w:rFonts w:ascii="ＭＳ ゴシック" w:eastAsia="ＭＳ ゴシック" w:hAnsi="ＭＳ ゴシック" w:hint="eastAsia"/>
          <w:sz w:val="24"/>
          <w:szCs w:val="24"/>
        </w:rPr>
        <w:t>新型コロナウイルス</w:t>
      </w:r>
      <w:r w:rsidR="00517042" w:rsidRPr="00D06E82">
        <w:rPr>
          <w:rFonts w:ascii="ＭＳ ゴシック" w:eastAsia="ＭＳ ゴシック" w:hAnsi="ＭＳ ゴシック" w:hint="eastAsia"/>
          <w:sz w:val="24"/>
          <w:szCs w:val="24"/>
        </w:rPr>
        <w:t>感染症に感染した者</w:t>
      </w:r>
      <w:r w:rsidRPr="00D06E82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517042" w:rsidRPr="00D06E82">
        <w:rPr>
          <w:rFonts w:ascii="ＭＳ ゴシック" w:eastAsia="ＭＳ ゴシック" w:hAnsi="ＭＳ ゴシック" w:hint="eastAsia"/>
          <w:sz w:val="24"/>
          <w:szCs w:val="24"/>
        </w:rPr>
        <w:t>発生</w:t>
      </w:r>
      <w:r w:rsidRPr="00D06E82">
        <w:rPr>
          <w:rFonts w:ascii="ＭＳ ゴシック" w:eastAsia="ＭＳ ゴシック" w:hAnsi="ＭＳ ゴシック" w:hint="eastAsia"/>
          <w:sz w:val="24"/>
          <w:szCs w:val="24"/>
        </w:rPr>
        <w:t>（ＰＣＲ検査等受検をする場合、濃厚接触者が発生した場合を含む）した</w:t>
      </w:r>
      <w:r w:rsidR="00517042" w:rsidRPr="00D06E82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D06E8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E1D49" w:rsidRPr="00D06E82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67788F" w:rsidRPr="00D06E82">
        <w:rPr>
          <w:rFonts w:ascii="ＭＳ ゴシック" w:eastAsia="ＭＳ ゴシック" w:hAnsi="ＭＳ ゴシック" w:hint="eastAsia"/>
          <w:sz w:val="24"/>
          <w:szCs w:val="24"/>
        </w:rPr>
        <w:t>について（依頼）</w:t>
      </w:r>
    </w:p>
    <w:p w:rsidR="003A476B" w:rsidRPr="00D06E82" w:rsidRDefault="003A476B" w:rsidP="003A476B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C40D38" w:rsidRPr="00D06E82" w:rsidRDefault="009A21CF" w:rsidP="0022584E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日頃は、本市の障害福祉行政にご理解、ご協力をいただき、厚く御礼申し上げます。</w:t>
      </w:r>
    </w:p>
    <w:p w:rsidR="0067788F" w:rsidRPr="00D06E82" w:rsidRDefault="00847E8A" w:rsidP="00BB4148">
      <w:pPr>
        <w:spacing w:line="420" w:lineRule="exact"/>
        <w:ind w:firstLine="238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各障害福祉サービス等事業所におかれましては、</w:t>
      </w:r>
      <w:r w:rsidR="008E1D49" w:rsidRPr="00D06E82">
        <w:rPr>
          <w:rFonts w:ascii="ＭＳ 明朝" w:eastAsia="ＭＳ 明朝" w:hAnsi="ＭＳ 明朝" w:hint="eastAsia"/>
          <w:sz w:val="24"/>
          <w:szCs w:val="24"/>
        </w:rPr>
        <w:t>新型コロナウイルス感染症の感染</w:t>
      </w:r>
      <w:r w:rsidR="00F0294C" w:rsidRPr="00D06E82">
        <w:rPr>
          <w:rFonts w:ascii="ＭＳ 明朝" w:eastAsia="ＭＳ 明朝" w:hAnsi="ＭＳ 明朝" w:hint="eastAsia"/>
          <w:sz w:val="24"/>
          <w:szCs w:val="24"/>
        </w:rPr>
        <w:t>症の拡大防止のため、</w:t>
      </w:r>
      <w:r w:rsidR="00FF4DB1" w:rsidRPr="00D06E82">
        <w:rPr>
          <w:rFonts w:ascii="ＭＳ 明朝" w:eastAsia="ＭＳ 明朝" w:hAnsi="ＭＳ 明朝" w:hint="eastAsia"/>
          <w:sz w:val="24"/>
          <w:szCs w:val="24"/>
        </w:rPr>
        <w:t>厚生労働省からの通知「社会福祉施設等における感染拡大防止のための留意点について（その２）（一部改正）」</w:t>
      </w:r>
      <w:r w:rsidR="003F3036">
        <w:rPr>
          <w:rFonts w:ascii="ＭＳ 明朝" w:eastAsia="ＭＳ 明朝" w:hAnsi="ＭＳ 明朝" w:hint="eastAsia"/>
          <w:sz w:val="24"/>
          <w:szCs w:val="24"/>
        </w:rPr>
        <w:t>（</w:t>
      </w:r>
      <w:r w:rsidR="00FF4DB1" w:rsidRPr="00D06E82">
        <w:rPr>
          <w:rFonts w:ascii="ＭＳ 明朝" w:eastAsia="ＭＳ 明朝" w:hAnsi="ＭＳ 明朝" w:hint="eastAsia"/>
          <w:sz w:val="24"/>
          <w:szCs w:val="24"/>
        </w:rPr>
        <w:t>令和2年10月15日付け事務連絡）</w:t>
      </w:r>
      <w:r w:rsidRPr="00D06E82">
        <w:rPr>
          <w:rFonts w:ascii="ＭＳ 明朝" w:eastAsia="ＭＳ 明朝" w:hAnsi="ＭＳ 明朝" w:hint="eastAsia"/>
          <w:sz w:val="24"/>
          <w:szCs w:val="24"/>
        </w:rPr>
        <w:t>等に基づき、十分な感染防止対策を講じたうえで、利用者に対して必要な各種サービスを継続的に提供いただいておりますが、これまで社会福祉施設等においても</w:t>
      </w:r>
      <w:r w:rsidR="00D06E82">
        <w:rPr>
          <w:rFonts w:ascii="ＭＳ 明朝" w:eastAsia="ＭＳ 明朝" w:hAnsi="ＭＳ 明朝" w:hint="eastAsia"/>
          <w:sz w:val="24"/>
          <w:szCs w:val="24"/>
        </w:rPr>
        <w:t>職員</w:t>
      </w:r>
      <w:r w:rsidRPr="00D06E82">
        <w:rPr>
          <w:rFonts w:ascii="ＭＳ 明朝" w:eastAsia="ＭＳ 明朝" w:hAnsi="ＭＳ 明朝" w:hint="eastAsia"/>
          <w:sz w:val="24"/>
          <w:szCs w:val="24"/>
        </w:rPr>
        <w:t>、利用者等への感染が報告されているところです。</w:t>
      </w:r>
    </w:p>
    <w:p w:rsidR="00517042" w:rsidRPr="00D06E82" w:rsidRDefault="00847E8A" w:rsidP="00BB4148">
      <w:pPr>
        <w:spacing w:line="420" w:lineRule="exact"/>
        <w:ind w:firstLine="238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8D33EE">
        <w:rPr>
          <w:rFonts w:ascii="ＭＳ 明朝" w:eastAsia="ＭＳ 明朝" w:hAnsi="ＭＳ 明朝" w:hint="eastAsia"/>
          <w:sz w:val="24"/>
          <w:szCs w:val="24"/>
        </w:rPr>
        <w:t>今後</w:t>
      </w:r>
      <w:r w:rsidR="00233EE3">
        <w:rPr>
          <w:rFonts w:ascii="ＭＳ 明朝" w:eastAsia="ＭＳ 明朝" w:hAnsi="ＭＳ 明朝" w:hint="eastAsia"/>
          <w:sz w:val="24"/>
          <w:szCs w:val="24"/>
        </w:rPr>
        <w:t>、</w:t>
      </w:r>
      <w:r w:rsidRPr="00D06E82">
        <w:rPr>
          <w:rFonts w:ascii="ＭＳ 明朝" w:eastAsia="ＭＳ 明朝" w:hAnsi="ＭＳ 明朝" w:hint="eastAsia"/>
          <w:sz w:val="24"/>
          <w:szCs w:val="24"/>
        </w:rPr>
        <w:t>各障害福祉サービス等事業所の</w:t>
      </w:r>
      <w:r w:rsidR="00D06E82">
        <w:rPr>
          <w:rFonts w:ascii="ＭＳ 明朝" w:eastAsia="ＭＳ 明朝" w:hAnsi="ＭＳ 明朝" w:hint="eastAsia"/>
          <w:sz w:val="24"/>
          <w:szCs w:val="24"/>
        </w:rPr>
        <w:t>職員</w:t>
      </w:r>
      <w:r w:rsidRPr="00D06E82">
        <w:rPr>
          <w:rFonts w:ascii="ＭＳ 明朝" w:eastAsia="ＭＳ 明朝" w:hAnsi="ＭＳ 明朝" w:hint="eastAsia"/>
          <w:sz w:val="24"/>
          <w:szCs w:val="24"/>
        </w:rPr>
        <w:t>もしくは利用者に新型コロナウイルス感染</w:t>
      </w:r>
      <w:r w:rsidR="00517042" w:rsidRPr="00D06E82">
        <w:rPr>
          <w:rFonts w:ascii="ＭＳ 明朝" w:eastAsia="ＭＳ 明朝" w:hAnsi="ＭＳ 明朝" w:hint="eastAsia"/>
          <w:sz w:val="24"/>
          <w:szCs w:val="24"/>
        </w:rPr>
        <w:t>症に感染した</w:t>
      </w:r>
      <w:r w:rsidRPr="00D06E82">
        <w:rPr>
          <w:rFonts w:ascii="ＭＳ 明朝" w:eastAsia="ＭＳ 明朝" w:hAnsi="ＭＳ 明朝" w:hint="eastAsia"/>
          <w:sz w:val="24"/>
          <w:szCs w:val="24"/>
        </w:rPr>
        <w:t>者が</w:t>
      </w:r>
      <w:r w:rsidR="00517042" w:rsidRPr="00D06E82">
        <w:rPr>
          <w:rFonts w:ascii="ＭＳ 明朝" w:eastAsia="ＭＳ 明朝" w:hAnsi="ＭＳ 明朝" w:hint="eastAsia"/>
          <w:sz w:val="24"/>
          <w:szCs w:val="24"/>
        </w:rPr>
        <w:t>発生</w:t>
      </w:r>
      <w:r w:rsidRPr="00D06E82">
        <w:rPr>
          <w:rFonts w:ascii="ＭＳ 明朝" w:eastAsia="ＭＳ 明朝" w:hAnsi="ＭＳ 明朝" w:hint="eastAsia"/>
          <w:sz w:val="24"/>
          <w:szCs w:val="24"/>
        </w:rPr>
        <w:t>（ＰＣＲ検査等受検をする場合、濃厚接触者が発生した場合を含む）した場合には、下記により</w:t>
      </w:r>
      <w:r w:rsidR="00517042" w:rsidRPr="00D06E82">
        <w:rPr>
          <w:rFonts w:ascii="ＭＳ 明朝" w:eastAsia="ＭＳ 明朝" w:hAnsi="ＭＳ 明朝" w:hint="eastAsia"/>
          <w:sz w:val="24"/>
          <w:szCs w:val="24"/>
        </w:rPr>
        <w:t>名古屋市障害者支援課指定指導係あて</w:t>
      </w:r>
      <w:r w:rsidR="00233EE3">
        <w:rPr>
          <w:rFonts w:ascii="ＭＳ 明朝" w:eastAsia="ＭＳ 明朝" w:hAnsi="ＭＳ 明朝" w:hint="eastAsia"/>
          <w:sz w:val="24"/>
          <w:szCs w:val="24"/>
        </w:rPr>
        <w:t>報告</w:t>
      </w:r>
      <w:r w:rsidR="00517042" w:rsidRPr="00D06E82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47028E">
        <w:rPr>
          <w:rFonts w:ascii="ＭＳ 明朝" w:eastAsia="ＭＳ 明朝" w:hAnsi="ＭＳ 明朝" w:hint="eastAsia"/>
          <w:sz w:val="24"/>
          <w:szCs w:val="24"/>
        </w:rPr>
        <w:t>あわせて、</w:t>
      </w:r>
      <w:r w:rsidR="00517042" w:rsidRPr="00D06E82">
        <w:rPr>
          <w:rFonts w:ascii="ＭＳ 明朝" w:eastAsia="ＭＳ 明朝" w:hAnsi="ＭＳ 明朝" w:hint="eastAsia"/>
          <w:sz w:val="24"/>
          <w:szCs w:val="24"/>
        </w:rPr>
        <w:t>所管の保健センターの指導に従うとともに、厚生労働省からの通知に基づき、できうる限りの感染拡大防止に努めてください。</w:t>
      </w:r>
    </w:p>
    <w:p w:rsidR="00EB1709" w:rsidRPr="00D06E82" w:rsidRDefault="00EB1709" w:rsidP="00BB4148">
      <w:pPr>
        <w:spacing w:line="420" w:lineRule="exact"/>
        <w:ind w:firstLine="238"/>
        <w:rPr>
          <w:rFonts w:ascii="ＭＳ 明朝" w:eastAsia="ＭＳ 明朝" w:hAnsi="ＭＳ 明朝"/>
          <w:sz w:val="24"/>
          <w:szCs w:val="24"/>
        </w:rPr>
      </w:pPr>
    </w:p>
    <w:p w:rsidR="00517042" w:rsidRPr="00D06E82" w:rsidRDefault="00517042" w:rsidP="00517042">
      <w:pPr>
        <w:pStyle w:val="aa"/>
      </w:pPr>
      <w:r w:rsidRPr="00D06E82">
        <w:rPr>
          <w:rFonts w:hint="eastAsia"/>
        </w:rPr>
        <w:t>記</w:t>
      </w:r>
    </w:p>
    <w:p w:rsidR="00EB1709" w:rsidRPr="00D06E82" w:rsidRDefault="00EB1709" w:rsidP="00EB1709">
      <w:pPr>
        <w:rPr>
          <w:sz w:val="24"/>
          <w:szCs w:val="24"/>
        </w:rPr>
      </w:pPr>
    </w:p>
    <w:p w:rsidR="00517042" w:rsidRPr="00D06E82" w:rsidRDefault="00D06E82" w:rsidP="00310967">
      <w:pPr>
        <w:ind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3EE3">
        <w:rPr>
          <w:rFonts w:ascii="ＭＳ ゴシック" w:eastAsia="ＭＳ ゴシック" w:hAnsi="ＭＳ ゴシック" w:hint="eastAsia"/>
          <w:sz w:val="24"/>
          <w:szCs w:val="24"/>
        </w:rPr>
        <w:t>【報告方法】</w:t>
      </w:r>
    </w:p>
    <w:p w:rsidR="00517042" w:rsidRDefault="00517042" w:rsidP="003069C4">
      <w:pPr>
        <w:ind w:left="480" w:hanging="480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203E" w:rsidRPr="00D06E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3EE3">
        <w:rPr>
          <w:rFonts w:ascii="ＭＳ 明朝" w:eastAsia="ＭＳ 明朝" w:hAnsi="ＭＳ 明朝" w:hint="eastAsia"/>
          <w:sz w:val="24"/>
          <w:szCs w:val="24"/>
        </w:rPr>
        <w:t>別添</w:t>
      </w:r>
      <w:r w:rsidRPr="00D06E82">
        <w:rPr>
          <w:rFonts w:ascii="ＭＳ 明朝" w:eastAsia="ＭＳ 明朝" w:hAnsi="ＭＳ 明朝" w:hint="eastAsia"/>
          <w:sz w:val="24"/>
          <w:szCs w:val="24"/>
        </w:rPr>
        <w:t>「新型コロナウイルス感染症の感染者発生等に係る報告について」に必要事項を記入して、以下のメールアドレスに送信して</w:t>
      </w:r>
      <w:r w:rsidR="00C371BD" w:rsidRPr="00D06E82">
        <w:rPr>
          <w:rFonts w:ascii="ＭＳ 明朝" w:eastAsia="ＭＳ 明朝" w:hAnsi="ＭＳ 明朝" w:hint="eastAsia"/>
          <w:sz w:val="24"/>
          <w:szCs w:val="24"/>
        </w:rPr>
        <w:t>いただき、あわせて以下の電話番号に連絡</w:t>
      </w:r>
      <w:r w:rsidRPr="00D06E82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3069C4" w:rsidRPr="003069C4" w:rsidRDefault="003069C4" w:rsidP="003069C4">
      <w:pPr>
        <w:ind w:left="480" w:hanging="480"/>
        <w:rPr>
          <w:rFonts w:ascii="ＭＳ 明朝" w:eastAsia="ＭＳ 明朝" w:hAnsi="ＭＳ 明朝"/>
          <w:sz w:val="24"/>
          <w:szCs w:val="24"/>
        </w:rPr>
      </w:pPr>
    </w:p>
    <w:p w:rsidR="00517042" w:rsidRDefault="00517042" w:rsidP="002D203E">
      <w:pPr>
        <w:ind w:firstLine="480"/>
        <w:rPr>
          <w:rStyle w:val="a8"/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〇メールアドレス：</w:t>
      </w:r>
      <w:hyperlink r:id="rId8" w:history="1">
        <w:r w:rsidRPr="00D06E82">
          <w:rPr>
            <w:rStyle w:val="a8"/>
            <w:rFonts w:ascii="ＭＳ 明朝" w:eastAsia="ＭＳ 明朝" w:hAnsi="ＭＳ 明朝"/>
            <w:sz w:val="24"/>
            <w:szCs w:val="24"/>
          </w:rPr>
          <w:t>a2578@kenkofukushi.city.nagoya.lg.jp</w:t>
        </w:r>
      </w:hyperlink>
    </w:p>
    <w:p w:rsidR="003069C4" w:rsidRPr="00D06E82" w:rsidRDefault="003069C4" w:rsidP="002D203E">
      <w:pPr>
        <w:ind w:firstLine="480"/>
        <w:rPr>
          <w:rFonts w:ascii="ＭＳ 明朝" w:eastAsia="ＭＳ 明朝" w:hAnsi="ＭＳ 明朝"/>
          <w:sz w:val="24"/>
          <w:szCs w:val="24"/>
        </w:rPr>
      </w:pPr>
    </w:p>
    <w:p w:rsidR="003069C4" w:rsidRDefault="00C371BD" w:rsidP="003069C4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〇電話番号：０５２－９７２－２５７８（平日の8:45～17:30）</w:t>
      </w:r>
    </w:p>
    <w:p w:rsidR="003069C4" w:rsidRDefault="00C371BD" w:rsidP="003069C4">
      <w:pPr>
        <w:ind w:firstLine="1920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０７０－２２４５－２６５２（週休日、休日、祝日の8:45～</w:t>
      </w:r>
    </w:p>
    <w:p w:rsidR="00C371BD" w:rsidRPr="00D06E82" w:rsidRDefault="00C371BD" w:rsidP="003069C4">
      <w:pPr>
        <w:ind w:firstLine="1920"/>
        <w:rPr>
          <w:rFonts w:ascii="ＭＳ ゴシック" w:eastAsia="ＭＳ ゴシック" w:hAnsi="ＭＳ ゴシック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17:30）</w:t>
      </w:r>
      <w:r w:rsidRPr="00D06E82">
        <w:rPr>
          <w:rFonts w:ascii="ＭＳ ゴシック" w:eastAsia="ＭＳ ゴシック" w:hAnsi="ＭＳ ゴシック" w:hint="eastAsia"/>
          <w:sz w:val="24"/>
          <w:szCs w:val="24"/>
        </w:rPr>
        <w:t>※お掛け間違いのないようご注意願います。</w:t>
      </w:r>
    </w:p>
    <w:p w:rsidR="00517042" w:rsidRPr="00D06E82" w:rsidRDefault="00517042" w:rsidP="00517042">
      <w:pPr>
        <w:rPr>
          <w:rFonts w:ascii="ＭＳ 明朝" w:eastAsia="ＭＳ 明朝" w:hAnsi="ＭＳ 明朝"/>
          <w:sz w:val="24"/>
          <w:szCs w:val="24"/>
        </w:rPr>
      </w:pPr>
    </w:p>
    <w:p w:rsidR="00517042" w:rsidRPr="00D06E82" w:rsidRDefault="00517042" w:rsidP="00517042">
      <w:pPr>
        <w:rPr>
          <w:rFonts w:ascii="ＭＳ 明朝" w:eastAsia="ＭＳ 明朝" w:hAnsi="ＭＳ 明朝"/>
          <w:sz w:val="24"/>
          <w:szCs w:val="24"/>
        </w:rPr>
      </w:pPr>
    </w:p>
    <w:p w:rsidR="00671C8A" w:rsidRPr="00D06E82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125D2" w:rsidRPr="00D06E82" w:rsidRDefault="009125D2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Pr="00D06E82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Pr="00D06E82" w:rsidRDefault="00EE2B38" w:rsidP="00D06E82">
      <w:pPr>
        <w:spacing w:line="360" w:lineRule="exact"/>
        <w:ind w:firstLine="4440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担</w:t>
      </w:r>
      <w:r w:rsidR="00D06E8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D06E82">
        <w:rPr>
          <w:rFonts w:ascii="ＭＳ 明朝" w:eastAsia="ＭＳ 明朝" w:hAnsi="ＭＳ 明朝" w:hint="eastAsia"/>
          <w:sz w:val="24"/>
          <w:szCs w:val="24"/>
        </w:rPr>
        <w:t xml:space="preserve">当　</w:t>
      </w:r>
      <w:r w:rsidR="000E5F58" w:rsidRPr="00D06E82">
        <w:rPr>
          <w:rFonts w:ascii="ＭＳ 明朝" w:eastAsia="ＭＳ 明朝" w:hAnsi="ＭＳ 明朝" w:hint="eastAsia"/>
          <w:sz w:val="24"/>
          <w:szCs w:val="24"/>
        </w:rPr>
        <w:t>指定指導係</w:t>
      </w:r>
    </w:p>
    <w:p w:rsidR="00EE2B38" w:rsidRPr="00D06E82" w:rsidRDefault="00EE2B38" w:rsidP="00D06E82">
      <w:pPr>
        <w:spacing w:line="360" w:lineRule="exact"/>
        <w:ind w:right="240" w:firstLine="3240"/>
        <w:jc w:val="right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電</w:t>
      </w:r>
      <w:r w:rsidR="000E5F58" w:rsidRPr="00D06E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6E82">
        <w:rPr>
          <w:rFonts w:ascii="ＭＳ 明朝" w:eastAsia="ＭＳ 明朝" w:hAnsi="ＭＳ 明朝" w:hint="eastAsia"/>
          <w:sz w:val="24"/>
          <w:szCs w:val="24"/>
        </w:rPr>
        <w:t>話　０５２－</w:t>
      </w:r>
      <w:r w:rsidR="000E5F58" w:rsidRPr="00D06E82">
        <w:rPr>
          <w:rFonts w:ascii="ＭＳ 明朝" w:eastAsia="ＭＳ 明朝" w:hAnsi="ＭＳ 明朝" w:hint="eastAsia"/>
          <w:sz w:val="24"/>
          <w:szCs w:val="24"/>
        </w:rPr>
        <w:t>９７２</w:t>
      </w:r>
      <w:r w:rsidRPr="00D06E82">
        <w:rPr>
          <w:rFonts w:ascii="ＭＳ 明朝" w:eastAsia="ＭＳ 明朝" w:hAnsi="ＭＳ 明朝" w:hint="eastAsia"/>
          <w:sz w:val="24"/>
          <w:szCs w:val="24"/>
        </w:rPr>
        <w:t>－</w:t>
      </w:r>
      <w:r w:rsidR="00D61331">
        <w:rPr>
          <w:rFonts w:ascii="ＭＳ 明朝" w:eastAsia="ＭＳ 明朝" w:hAnsi="ＭＳ 明朝" w:hint="eastAsia"/>
          <w:sz w:val="24"/>
          <w:szCs w:val="24"/>
        </w:rPr>
        <w:t>２５７８</w:t>
      </w:r>
    </w:p>
    <w:p w:rsidR="00EE2B38" w:rsidRPr="00D06E82" w:rsidRDefault="00EE2B38" w:rsidP="00D06E82">
      <w:pPr>
        <w:spacing w:line="360" w:lineRule="exact"/>
        <w:ind w:firstLine="4440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>ＦＡＸ　０５２－</w:t>
      </w:r>
      <w:r w:rsidR="000E5F58" w:rsidRPr="00D06E82">
        <w:rPr>
          <w:rFonts w:ascii="ＭＳ 明朝" w:eastAsia="ＭＳ 明朝" w:hAnsi="ＭＳ 明朝" w:hint="eastAsia"/>
          <w:sz w:val="24"/>
          <w:szCs w:val="24"/>
        </w:rPr>
        <w:t>９７２</w:t>
      </w:r>
      <w:r w:rsidRPr="00D06E82">
        <w:rPr>
          <w:rFonts w:ascii="ＭＳ 明朝" w:eastAsia="ＭＳ 明朝" w:hAnsi="ＭＳ 明朝" w:hint="eastAsia"/>
          <w:sz w:val="24"/>
          <w:szCs w:val="24"/>
        </w:rPr>
        <w:t>－</w:t>
      </w:r>
      <w:r w:rsidR="000E5F58" w:rsidRPr="00D06E82">
        <w:rPr>
          <w:rFonts w:ascii="ＭＳ 明朝" w:eastAsia="ＭＳ 明朝" w:hAnsi="ＭＳ 明朝" w:hint="eastAsia"/>
          <w:sz w:val="24"/>
          <w:szCs w:val="24"/>
        </w:rPr>
        <w:t>４１４９</w:t>
      </w:r>
    </w:p>
    <w:p w:rsidR="002D203E" w:rsidRPr="00D06E82" w:rsidRDefault="002D203E" w:rsidP="002D203E">
      <w:pPr>
        <w:ind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D06E82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hyperlink r:id="rId9" w:history="1">
        <w:r w:rsidRPr="00D06E82">
          <w:rPr>
            <w:rStyle w:val="a8"/>
            <w:rFonts w:ascii="ＭＳ 明朝" w:eastAsia="ＭＳ 明朝" w:hAnsi="ＭＳ 明朝"/>
            <w:w w:val="72"/>
            <w:kern w:val="0"/>
            <w:sz w:val="24"/>
            <w:szCs w:val="24"/>
            <w:fitText w:val="3119" w:id="-1963779579"/>
          </w:rPr>
          <w:t>a2578@kenkofukushi.city.nagoya.lg.j</w:t>
        </w:r>
        <w:r w:rsidRPr="00D06E82">
          <w:rPr>
            <w:rStyle w:val="a8"/>
            <w:rFonts w:ascii="ＭＳ 明朝" w:eastAsia="ＭＳ 明朝" w:hAnsi="ＭＳ 明朝"/>
            <w:spacing w:val="13"/>
            <w:w w:val="72"/>
            <w:kern w:val="0"/>
            <w:sz w:val="24"/>
            <w:szCs w:val="24"/>
            <w:fitText w:val="3119" w:id="-1963779579"/>
          </w:rPr>
          <w:t>p</w:t>
        </w:r>
      </w:hyperlink>
    </w:p>
    <w:p w:rsidR="002D203E" w:rsidRPr="00D06E82" w:rsidRDefault="002D203E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</w:p>
    <w:sectPr w:rsidR="002D203E" w:rsidRPr="00D06E82" w:rsidSect="003A476B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ED" w:rsidRDefault="00D715ED" w:rsidP="00A605A3">
      <w:r>
        <w:separator/>
      </w:r>
    </w:p>
  </w:endnote>
  <w:endnote w:type="continuationSeparator" w:id="0">
    <w:p w:rsidR="00D715ED" w:rsidRDefault="00D715ED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ED" w:rsidRDefault="00D715ED" w:rsidP="00A605A3">
      <w:r>
        <w:separator/>
      </w:r>
    </w:p>
  </w:footnote>
  <w:footnote w:type="continuationSeparator" w:id="0">
    <w:p w:rsidR="00D715ED" w:rsidRDefault="00D715ED" w:rsidP="00A6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77E86"/>
    <w:rsid w:val="00094814"/>
    <w:rsid w:val="000A63CB"/>
    <w:rsid w:val="000C2BD0"/>
    <w:rsid w:val="000C46ED"/>
    <w:rsid w:val="000E4D5C"/>
    <w:rsid w:val="000E5F58"/>
    <w:rsid w:val="000F2E0C"/>
    <w:rsid w:val="00122AC2"/>
    <w:rsid w:val="00130078"/>
    <w:rsid w:val="00143F32"/>
    <w:rsid w:val="00154FD1"/>
    <w:rsid w:val="00155A64"/>
    <w:rsid w:val="00166F2B"/>
    <w:rsid w:val="001811E1"/>
    <w:rsid w:val="0019745C"/>
    <w:rsid w:val="001D24AC"/>
    <w:rsid w:val="002139E9"/>
    <w:rsid w:val="0022584E"/>
    <w:rsid w:val="00233EE3"/>
    <w:rsid w:val="00235C71"/>
    <w:rsid w:val="00281E42"/>
    <w:rsid w:val="002842FB"/>
    <w:rsid w:val="002D203E"/>
    <w:rsid w:val="002D3EC6"/>
    <w:rsid w:val="002F6A99"/>
    <w:rsid w:val="003000A6"/>
    <w:rsid w:val="003069C4"/>
    <w:rsid w:val="00310967"/>
    <w:rsid w:val="003370F5"/>
    <w:rsid w:val="00337F11"/>
    <w:rsid w:val="00366F78"/>
    <w:rsid w:val="00375632"/>
    <w:rsid w:val="00387F92"/>
    <w:rsid w:val="003A35BB"/>
    <w:rsid w:val="003A476B"/>
    <w:rsid w:val="003B13AA"/>
    <w:rsid w:val="003F3036"/>
    <w:rsid w:val="00416D49"/>
    <w:rsid w:val="004441C8"/>
    <w:rsid w:val="0047028E"/>
    <w:rsid w:val="004C7FBD"/>
    <w:rsid w:val="004F0E6D"/>
    <w:rsid w:val="00517042"/>
    <w:rsid w:val="005301C9"/>
    <w:rsid w:val="0057262C"/>
    <w:rsid w:val="00584087"/>
    <w:rsid w:val="00595EC5"/>
    <w:rsid w:val="005D4200"/>
    <w:rsid w:val="005F68D9"/>
    <w:rsid w:val="00612FAA"/>
    <w:rsid w:val="006375F3"/>
    <w:rsid w:val="006574CE"/>
    <w:rsid w:val="00671C8A"/>
    <w:rsid w:val="00671E81"/>
    <w:rsid w:val="0067788F"/>
    <w:rsid w:val="00682792"/>
    <w:rsid w:val="00697025"/>
    <w:rsid w:val="00714F58"/>
    <w:rsid w:val="00726D50"/>
    <w:rsid w:val="00727752"/>
    <w:rsid w:val="00744845"/>
    <w:rsid w:val="00745108"/>
    <w:rsid w:val="00750854"/>
    <w:rsid w:val="007737E4"/>
    <w:rsid w:val="007A6ABE"/>
    <w:rsid w:val="007F0082"/>
    <w:rsid w:val="007F77A0"/>
    <w:rsid w:val="00847E8A"/>
    <w:rsid w:val="008748D0"/>
    <w:rsid w:val="008A0054"/>
    <w:rsid w:val="008A34FF"/>
    <w:rsid w:val="008B4EC9"/>
    <w:rsid w:val="008D33EE"/>
    <w:rsid w:val="008E1D49"/>
    <w:rsid w:val="008E3418"/>
    <w:rsid w:val="008E351B"/>
    <w:rsid w:val="009034AE"/>
    <w:rsid w:val="009125D2"/>
    <w:rsid w:val="009459B8"/>
    <w:rsid w:val="0096209C"/>
    <w:rsid w:val="00972522"/>
    <w:rsid w:val="0098361F"/>
    <w:rsid w:val="009A21CF"/>
    <w:rsid w:val="009A2362"/>
    <w:rsid w:val="009A653D"/>
    <w:rsid w:val="009A7389"/>
    <w:rsid w:val="009F110B"/>
    <w:rsid w:val="00A01E4C"/>
    <w:rsid w:val="00A35B12"/>
    <w:rsid w:val="00A605A3"/>
    <w:rsid w:val="00A60CE5"/>
    <w:rsid w:val="00A7397C"/>
    <w:rsid w:val="00AA4E83"/>
    <w:rsid w:val="00AB2865"/>
    <w:rsid w:val="00AB344C"/>
    <w:rsid w:val="00AC7517"/>
    <w:rsid w:val="00AD17A2"/>
    <w:rsid w:val="00AD4D37"/>
    <w:rsid w:val="00AD7F8A"/>
    <w:rsid w:val="00AE1F51"/>
    <w:rsid w:val="00B01C39"/>
    <w:rsid w:val="00B03EE8"/>
    <w:rsid w:val="00B1756E"/>
    <w:rsid w:val="00B2157B"/>
    <w:rsid w:val="00B336CE"/>
    <w:rsid w:val="00B67BC3"/>
    <w:rsid w:val="00BA5CD4"/>
    <w:rsid w:val="00BB4148"/>
    <w:rsid w:val="00BB5E57"/>
    <w:rsid w:val="00C01C5F"/>
    <w:rsid w:val="00C30C7C"/>
    <w:rsid w:val="00C371BD"/>
    <w:rsid w:val="00C40D38"/>
    <w:rsid w:val="00C7063A"/>
    <w:rsid w:val="00CA0071"/>
    <w:rsid w:val="00CA014F"/>
    <w:rsid w:val="00CB3B52"/>
    <w:rsid w:val="00CB477D"/>
    <w:rsid w:val="00CC43F9"/>
    <w:rsid w:val="00D06E82"/>
    <w:rsid w:val="00D21445"/>
    <w:rsid w:val="00D61331"/>
    <w:rsid w:val="00D715ED"/>
    <w:rsid w:val="00D764EE"/>
    <w:rsid w:val="00D853F9"/>
    <w:rsid w:val="00DB7910"/>
    <w:rsid w:val="00E26C94"/>
    <w:rsid w:val="00E562A0"/>
    <w:rsid w:val="00E57AD4"/>
    <w:rsid w:val="00E86985"/>
    <w:rsid w:val="00E87FA7"/>
    <w:rsid w:val="00EA0576"/>
    <w:rsid w:val="00EB0501"/>
    <w:rsid w:val="00EB1709"/>
    <w:rsid w:val="00EE2B38"/>
    <w:rsid w:val="00F0294C"/>
    <w:rsid w:val="00F2036A"/>
    <w:rsid w:val="00F2475E"/>
    <w:rsid w:val="00F57E75"/>
    <w:rsid w:val="00F762A0"/>
    <w:rsid w:val="00FE0133"/>
    <w:rsid w:val="00FE0D32"/>
    <w:rsid w:val="00FE2B84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605A3"/>
  </w:style>
  <w:style w:type="paragraph" w:styleId="af0">
    <w:name w:val="footer"/>
    <w:basedOn w:val="a"/>
    <w:link w:val="af1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578@kenkofukushi.city.nagoy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2578@kenkofukushi.city.nagoy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18B2-9C59-44D9-BE95-FC97EB3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宮川　清文</cp:lastModifiedBy>
  <cp:revision>3</cp:revision>
  <dcterms:created xsi:type="dcterms:W3CDTF">2020-10-30T08:55:00Z</dcterms:created>
  <dcterms:modified xsi:type="dcterms:W3CDTF">2020-10-30T10:18:00Z</dcterms:modified>
</cp:coreProperties>
</file>